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7FC" w:rsidRPr="00AD6D6B" w:rsidRDefault="00AD6D6B" w:rsidP="00CA5F5F">
      <w:pPr>
        <w:jc w:val="center"/>
        <w:rPr>
          <w:b/>
          <w:sz w:val="28"/>
          <w:szCs w:val="28"/>
        </w:rPr>
      </w:pPr>
      <w:r w:rsidRPr="00672ECF">
        <w:rPr>
          <w:b/>
          <w:sz w:val="28"/>
          <w:szCs w:val="28"/>
        </w:rPr>
        <w:t>Common Core Institute with Sponsored Common Core Institute Fellowship</w:t>
      </w:r>
    </w:p>
    <w:p w:rsidR="008547FC" w:rsidRPr="00453BE5" w:rsidRDefault="008547FC" w:rsidP="008547FC">
      <w:pPr>
        <w:jc w:val="center"/>
        <w:rPr>
          <w:b/>
          <w:sz w:val="28"/>
          <w:szCs w:val="28"/>
        </w:rPr>
      </w:pPr>
      <w:r w:rsidRPr="00453BE5">
        <w:rPr>
          <w:b/>
          <w:sz w:val="28"/>
          <w:szCs w:val="28"/>
        </w:rPr>
        <w:t>Request for Proposals</w:t>
      </w:r>
      <w:r>
        <w:rPr>
          <w:b/>
          <w:sz w:val="28"/>
          <w:szCs w:val="28"/>
        </w:rPr>
        <w:t xml:space="preserve"> # </w:t>
      </w:r>
      <w:r w:rsidR="006D7492">
        <w:rPr>
          <w:b/>
          <w:sz w:val="28"/>
          <w:szCs w:val="28"/>
        </w:rPr>
        <w:t>SA-</w:t>
      </w:r>
      <w:r w:rsidR="00E0481A">
        <w:rPr>
          <w:b/>
          <w:sz w:val="28"/>
          <w:szCs w:val="28"/>
        </w:rPr>
        <w:t>18</w:t>
      </w:r>
    </w:p>
    <w:p w:rsidR="008547FC" w:rsidRPr="00453BE5" w:rsidRDefault="008547FC" w:rsidP="008547FC">
      <w:pPr>
        <w:jc w:val="center"/>
        <w:rPr>
          <w:sz w:val="12"/>
          <w:szCs w:val="12"/>
        </w:rPr>
      </w:pPr>
    </w:p>
    <w:p w:rsidR="008547FC" w:rsidRPr="00453BE5" w:rsidRDefault="008547FC" w:rsidP="008547FC">
      <w:pPr>
        <w:jc w:val="center"/>
        <w:rPr>
          <w:b/>
        </w:rPr>
      </w:pPr>
      <w:r w:rsidRPr="00453BE5">
        <w:rPr>
          <w:b/>
        </w:rPr>
        <w:t>ANNOUNCEMENT OF FUNDING OPPORTUNITY</w:t>
      </w:r>
    </w:p>
    <w:p w:rsidR="008547FC" w:rsidRPr="00453BE5" w:rsidRDefault="008547FC" w:rsidP="008547FC">
      <w:pPr>
        <w:rPr>
          <w:sz w:val="12"/>
          <w:szCs w:val="12"/>
        </w:rPr>
      </w:pPr>
    </w:p>
    <w:tbl>
      <w:tblPr>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40"/>
        <w:gridCol w:w="2520"/>
        <w:gridCol w:w="180"/>
        <w:gridCol w:w="2880"/>
        <w:gridCol w:w="90"/>
        <w:gridCol w:w="2790"/>
      </w:tblGrid>
      <w:tr w:rsidR="008547FC" w:rsidRPr="00453BE5" w:rsidTr="00615328">
        <w:tc>
          <w:tcPr>
            <w:tcW w:w="1440" w:type="dxa"/>
          </w:tcPr>
          <w:p w:rsidR="008547FC" w:rsidRPr="00453BE5" w:rsidRDefault="008547FC" w:rsidP="008547FC">
            <w:pPr>
              <w:rPr>
                <w:b/>
              </w:rPr>
            </w:pPr>
            <w:r w:rsidRPr="00453BE5">
              <w:rPr>
                <w:b/>
              </w:rPr>
              <w:t>Legislative Authority</w:t>
            </w:r>
          </w:p>
        </w:tc>
        <w:tc>
          <w:tcPr>
            <w:tcW w:w="8460" w:type="dxa"/>
            <w:gridSpan w:val="5"/>
            <w:vAlign w:val="center"/>
          </w:tcPr>
          <w:p w:rsidR="008547FC" w:rsidRPr="00453BE5" w:rsidRDefault="008547FC" w:rsidP="008547FC">
            <w:r w:rsidRPr="00453BE5">
              <w:t xml:space="preserve">Race to the Top (RTTT) through New York State Education Department (NYSED) </w:t>
            </w:r>
          </w:p>
        </w:tc>
      </w:tr>
      <w:tr w:rsidR="008547FC" w:rsidRPr="00453BE5" w:rsidTr="00615328">
        <w:tc>
          <w:tcPr>
            <w:tcW w:w="1440" w:type="dxa"/>
            <w:vAlign w:val="center"/>
          </w:tcPr>
          <w:p w:rsidR="008547FC" w:rsidRPr="00453BE5" w:rsidRDefault="008547FC" w:rsidP="008547FC">
            <w:pPr>
              <w:rPr>
                <w:b/>
              </w:rPr>
            </w:pPr>
            <w:r w:rsidRPr="00453BE5">
              <w:rPr>
                <w:b/>
              </w:rPr>
              <w:t>Purpose</w:t>
            </w:r>
          </w:p>
        </w:tc>
        <w:tc>
          <w:tcPr>
            <w:tcW w:w="8460" w:type="dxa"/>
            <w:gridSpan w:val="5"/>
            <w:vAlign w:val="center"/>
          </w:tcPr>
          <w:p w:rsidR="008547FC" w:rsidRPr="007B78FD" w:rsidRDefault="008547FC" w:rsidP="00564E32">
            <w:r w:rsidRPr="0013410E">
              <w:t xml:space="preserve">The </w:t>
            </w:r>
            <w:r>
              <w:t>primary</w:t>
            </w:r>
            <w:r w:rsidRPr="0013410E">
              <w:t xml:space="preserve"> purpo</w:t>
            </w:r>
            <w:r w:rsidR="000B03EF">
              <w:t>se of this request for proposal</w:t>
            </w:r>
            <w:r w:rsidR="0068616D">
              <w:t>s</w:t>
            </w:r>
            <w:r w:rsidRPr="0013410E">
              <w:t xml:space="preserve"> (RFP) is to</w:t>
            </w:r>
            <w:r w:rsidR="007B78FD" w:rsidRPr="007B78FD">
              <w:t xml:space="preserve"> grant school districts, Board of Cooperative Education Services (BOCES), and charter schools, from across the state, resources to allow the organization to serve as a Common Core Institute</w:t>
            </w:r>
            <w:r w:rsidR="0047491F">
              <w:t xml:space="preserve"> (CCI)</w:t>
            </w:r>
            <w:r w:rsidR="007B78FD" w:rsidRPr="007B78FD">
              <w:t xml:space="preserve"> and sponsor selected educators as Common Core Institute Fellows to support professional development and capacity-building, specifically through the enhancement of the optional and supplemental curricular modules currently posted on EngageNY.org. </w:t>
            </w:r>
          </w:p>
        </w:tc>
      </w:tr>
      <w:tr w:rsidR="008547FC" w:rsidRPr="00453BE5" w:rsidTr="00615328">
        <w:tc>
          <w:tcPr>
            <w:tcW w:w="1440" w:type="dxa"/>
            <w:vAlign w:val="center"/>
          </w:tcPr>
          <w:p w:rsidR="008547FC" w:rsidRPr="00453BE5" w:rsidRDefault="008547FC" w:rsidP="008547FC">
            <w:pPr>
              <w:rPr>
                <w:b/>
              </w:rPr>
            </w:pPr>
            <w:r w:rsidRPr="00453BE5">
              <w:rPr>
                <w:b/>
              </w:rPr>
              <w:t>Eligible Applicants</w:t>
            </w:r>
          </w:p>
        </w:tc>
        <w:tc>
          <w:tcPr>
            <w:tcW w:w="8460" w:type="dxa"/>
            <w:gridSpan w:val="5"/>
            <w:vAlign w:val="center"/>
          </w:tcPr>
          <w:p w:rsidR="008547FC" w:rsidRPr="00453BE5" w:rsidRDefault="008547FC" w:rsidP="008547FC">
            <w:pPr>
              <w:jc w:val="both"/>
            </w:pPr>
            <w:r w:rsidRPr="00453BE5">
              <w:t>Eligible applicants are:</w:t>
            </w:r>
          </w:p>
          <w:p w:rsidR="008547FC" w:rsidRPr="00453BE5" w:rsidRDefault="008547FC" w:rsidP="00F00741">
            <w:pPr>
              <w:numPr>
                <w:ilvl w:val="0"/>
                <w:numId w:val="32"/>
              </w:numPr>
              <w:ind w:left="432" w:hanging="270"/>
              <w:rPr>
                <w:rFonts w:cs="Calibri"/>
              </w:rPr>
            </w:pPr>
            <w:r w:rsidRPr="00453BE5">
              <w:t>New York State public school districts</w:t>
            </w:r>
            <w:r w:rsidR="00302DE2">
              <w:t xml:space="preserve"> (“Districts”)</w:t>
            </w:r>
            <w:r w:rsidRPr="00453BE5">
              <w:rPr>
                <w:rFonts w:cs="Calibri"/>
              </w:rPr>
              <w:t xml:space="preserve">; </w:t>
            </w:r>
          </w:p>
          <w:p w:rsidR="00DD401E" w:rsidRPr="00DD401E" w:rsidRDefault="00DD401E" w:rsidP="00F00741">
            <w:pPr>
              <w:numPr>
                <w:ilvl w:val="0"/>
                <w:numId w:val="32"/>
              </w:numPr>
              <w:ind w:left="432" w:hanging="270"/>
              <w:rPr>
                <w:rFonts w:cs="Calibri"/>
              </w:rPr>
            </w:pPr>
            <w:r w:rsidRPr="00453BE5">
              <w:t>Board of Cooperative Educational Services (BOCES)</w:t>
            </w:r>
            <w:r>
              <w:t>;</w:t>
            </w:r>
          </w:p>
          <w:p w:rsidR="008547FC" w:rsidRPr="00E0481A" w:rsidRDefault="00DD401E" w:rsidP="00F00741">
            <w:pPr>
              <w:numPr>
                <w:ilvl w:val="0"/>
                <w:numId w:val="32"/>
              </w:numPr>
              <w:ind w:left="432" w:hanging="270"/>
              <w:rPr>
                <w:rFonts w:cs="Calibri"/>
              </w:rPr>
            </w:pPr>
            <w:r>
              <w:t xml:space="preserve">New York State </w:t>
            </w:r>
            <w:r w:rsidR="00836371">
              <w:t>c</w:t>
            </w:r>
            <w:r>
              <w:t>harter schools.</w:t>
            </w:r>
            <w:r w:rsidR="008547FC" w:rsidRPr="00453BE5">
              <w:t xml:space="preserve"> </w:t>
            </w:r>
          </w:p>
          <w:p w:rsidR="00E0481A" w:rsidRPr="00DD401E" w:rsidRDefault="00952987" w:rsidP="00952987">
            <w:pPr>
              <w:rPr>
                <w:rFonts w:cs="Calibri"/>
              </w:rPr>
            </w:pPr>
            <w:r>
              <w:rPr>
                <w:rFonts w:cs="Calibri"/>
              </w:rPr>
              <w:t>Each eligible application</w:t>
            </w:r>
            <w:r w:rsidR="00E0481A">
              <w:rPr>
                <w:rFonts w:cs="Calibri"/>
              </w:rPr>
              <w:t xml:space="preserve"> must</w:t>
            </w:r>
            <w:r>
              <w:rPr>
                <w:rFonts w:cs="Calibri"/>
              </w:rPr>
              <w:t xml:space="preserve"> </w:t>
            </w:r>
            <w:r w:rsidRPr="00672ECF">
              <w:t xml:space="preserve">nominate </w:t>
            </w:r>
            <w:r>
              <w:t>one</w:t>
            </w:r>
            <w:r w:rsidRPr="00672ECF">
              <w:t xml:space="preserve"> full-time educator or two part-time educators </w:t>
            </w:r>
            <w:r>
              <w:t xml:space="preserve">(each 50 percent of an FTE) for </w:t>
            </w:r>
            <w:r w:rsidR="00517984" w:rsidRPr="00517984">
              <w:t xml:space="preserve">one of the grade levels in Grades K-12 Mathematics or Grades 3-12 ELA, or one full-time or two part-time ELL educators for two grades in </w:t>
            </w:r>
            <w:r w:rsidR="00517984" w:rsidRPr="00517984">
              <w:rPr>
                <w:bCs/>
              </w:rPr>
              <w:t>an ELA grade band (3-4, 5-6, 7-8, 9-10, 11-12)</w:t>
            </w:r>
            <w:r w:rsidRPr="00672ECF">
              <w:t>.</w:t>
            </w:r>
          </w:p>
        </w:tc>
      </w:tr>
      <w:tr w:rsidR="008547FC" w:rsidRPr="00453BE5" w:rsidTr="00615328">
        <w:tc>
          <w:tcPr>
            <w:tcW w:w="1440" w:type="dxa"/>
            <w:vAlign w:val="center"/>
          </w:tcPr>
          <w:p w:rsidR="008547FC" w:rsidRPr="00453BE5" w:rsidRDefault="008547FC" w:rsidP="008547FC">
            <w:pPr>
              <w:rPr>
                <w:b/>
              </w:rPr>
            </w:pPr>
            <w:r w:rsidRPr="00453BE5">
              <w:rPr>
                <w:b/>
              </w:rPr>
              <w:t>Funding</w:t>
            </w:r>
          </w:p>
        </w:tc>
        <w:tc>
          <w:tcPr>
            <w:tcW w:w="8460" w:type="dxa"/>
            <w:gridSpan w:val="5"/>
            <w:vAlign w:val="center"/>
          </w:tcPr>
          <w:p w:rsidR="008547FC" w:rsidRPr="00453BE5" w:rsidRDefault="000B03EF" w:rsidP="008547FC">
            <w:r>
              <w:t>Source: Race to the Top</w:t>
            </w:r>
          </w:p>
          <w:p w:rsidR="008547FC" w:rsidRPr="00453BE5" w:rsidRDefault="008547FC" w:rsidP="008547FC">
            <w:r w:rsidRPr="00453BE5">
              <w:t xml:space="preserve">Estimated Funds Available: </w:t>
            </w:r>
            <w:r w:rsidRPr="00052F5E">
              <w:t xml:space="preserve">$ </w:t>
            </w:r>
            <w:r w:rsidR="001A34D8">
              <w:t>5</w:t>
            </w:r>
            <w:r w:rsidR="000077AE">
              <w:t>,000,</w:t>
            </w:r>
            <w:r w:rsidR="00DD401E">
              <w:t>000</w:t>
            </w:r>
          </w:p>
          <w:p w:rsidR="008547FC" w:rsidRPr="00453BE5" w:rsidRDefault="008547FC" w:rsidP="002630BB">
            <w:pPr>
              <w:jc w:val="center"/>
            </w:pPr>
            <w:r w:rsidRPr="00453BE5">
              <w:rPr>
                <w:b/>
                <w:bCs/>
                <w:u w:val="single"/>
              </w:rPr>
              <w:t xml:space="preserve">Awards will be made subject to </w:t>
            </w:r>
            <w:r w:rsidR="002630BB" w:rsidRPr="00453BE5">
              <w:rPr>
                <w:b/>
                <w:bCs/>
                <w:u w:val="single"/>
              </w:rPr>
              <w:t>availability of</w:t>
            </w:r>
            <w:r w:rsidRPr="00453BE5">
              <w:rPr>
                <w:b/>
                <w:bCs/>
                <w:u w:val="single"/>
              </w:rPr>
              <w:t xml:space="preserve"> funding by the U.S. Department of Education</w:t>
            </w:r>
            <w:r w:rsidR="002630BB">
              <w:rPr>
                <w:b/>
                <w:bCs/>
                <w:u w:val="single"/>
              </w:rPr>
              <w:t xml:space="preserve">.  </w:t>
            </w:r>
            <w:r w:rsidR="002630BB" w:rsidRPr="002630BB">
              <w:rPr>
                <w:b/>
                <w:bCs/>
                <w:u w:val="single"/>
              </w:rPr>
              <w:t>New York anticipates supporting its Common Core Institute grants and activities with a portion of its federal Race to the Top funds, pending approval from the U.S. Department on a related amendment request.</w:t>
            </w:r>
          </w:p>
        </w:tc>
      </w:tr>
      <w:tr w:rsidR="008547FC" w:rsidRPr="00453BE5" w:rsidTr="00615328">
        <w:trPr>
          <w:trHeight w:val="665"/>
        </w:trPr>
        <w:tc>
          <w:tcPr>
            <w:tcW w:w="1440" w:type="dxa"/>
            <w:vAlign w:val="center"/>
          </w:tcPr>
          <w:p w:rsidR="008547FC" w:rsidRPr="00453BE5" w:rsidRDefault="008547FC" w:rsidP="008547FC">
            <w:pPr>
              <w:rPr>
                <w:b/>
              </w:rPr>
            </w:pPr>
            <w:r w:rsidRPr="00453BE5">
              <w:rPr>
                <w:b/>
              </w:rPr>
              <w:t>Important Dates for Awarding Grants</w:t>
            </w:r>
          </w:p>
        </w:tc>
        <w:tc>
          <w:tcPr>
            <w:tcW w:w="2700" w:type="dxa"/>
            <w:gridSpan w:val="2"/>
            <w:vAlign w:val="center"/>
          </w:tcPr>
          <w:p w:rsidR="008547FC" w:rsidRPr="00617D3C" w:rsidRDefault="008547FC" w:rsidP="008547FC">
            <w:pPr>
              <w:jc w:val="center"/>
            </w:pPr>
            <w:r w:rsidRPr="00617D3C">
              <w:t>Applications must be received by:</w:t>
            </w:r>
          </w:p>
          <w:p w:rsidR="008547FC" w:rsidRPr="00617D3C" w:rsidRDefault="00517984" w:rsidP="00537096">
            <w:pPr>
              <w:jc w:val="center"/>
            </w:pPr>
            <w:r>
              <w:t xml:space="preserve">October </w:t>
            </w:r>
            <w:r w:rsidR="00537096">
              <w:t>7</w:t>
            </w:r>
            <w:r w:rsidR="00D7651E" w:rsidRPr="007E2500">
              <w:t>, 2014</w:t>
            </w:r>
          </w:p>
        </w:tc>
        <w:tc>
          <w:tcPr>
            <w:tcW w:w="2880" w:type="dxa"/>
            <w:vAlign w:val="center"/>
          </w:tcPr>
          <w:p w:rsidR="008547FC" w:rsidRPr="00617D3C" w:rsidRDefault="008547FC" w:rsidP="008547FC">
            <w:pPr>
              <w:jc w:val="center"/>
            </w:pPr>
            <w:r w:rsidRPr="00617D3C">
              <w:t>Anticipated Preliminary Award Notification:</w:t>
            </w:r>
          </w:p>
          <w:p w:rsidR="008547FC" w:rsidRPr="00617D3C" w:rsidRDefault="00517984" w:rsidP="00517984">
            <w:pPr>
              <w:jc w:val="center"/>
            </w:pPr>
            <w:r>
              <w:t>Dec</w:t>
            </w:r>
            <w:r w:rsidR="008F05FA">
              <w:t>ember</w:t>
            </w:r>
            <w:r w:rsidR="008F05FA" w:rsidRPr="00617D3C">
              <w:t xml:space="preserve"> </w:t>
            </w:r>
            <w:r w:rsidR="00D7651E" w:rsidRPr="00617D3C">
              <w:t>2014</w:t>
            </w:r>
          </w:p>
        </w:tc>
        <w:tc>
          <w:tcPr>
            <w:tcW w:w="2880" w:type="dxa"/>
            <w:gridSpan w:val="2"/>
            <w:vAlign w:val="center"/>
          </w:tcPr>
          <w:p w:rsidR="008547FC" w:rsidRPr="00617D3C" w:rsidRDefault="008547FC" w:rsidP="00D62FBE">
            <w:pPr>
              <w:jc w:val="center"/>
            </w:pPr>
            <w:r w:rsidRPr="00617D3C">
              <w:t xml:space="preserve">Anticipated Project Period: </w:t>
            </w:r>
            <w:r w:rsidR="00D62FBE">
              <w:t>January</w:t>
            </w:r>
            <w:r w:rsidR="004138D7" w:rsidRPr="00617D3C">
              <w:t xml:space="preserve"> </w:t>
            </w:r>
            <w:r w:rsidR="00D62FBE" w:rsidRPr="00617D3C">
              <w:t>201</w:t>
            </w:r>
            <w:r w:rsidR="00D62FBE">
              <w:t>5</w:t>
            </w:r>
            <w:r w:rsidR="00486C62" w:rsidRPr="00617D3C">
              <w:t xml:space="preserve">- </w:t>
            </w:r>
            <w:r w:rsidR="00D62FBE">
              <w:t>June 30</w:t>
            </w:r>
            <w:r w:rsidR="00486C62" w:rsidRPr="00617D3C">
              <w:t>, 2015</w:t>
            </w:r>
          </w:p>
        </w:tc>
      </w:tr>
      <w:tr w:rsidR="008547FC" w:rsidRPr="00453BE5" w:rsidTr="00615328">
        <w:tc>
          <w:tcPr>
            <w:tcW w:w="1440" w:type="dxa"/>
            <w:tcBorders>
              <w:right w:val="nil"/>
            </w:tcBorders>
            <w:shd w:val="pct40" w:color="auto" w:fill="auto"/>
            <w:vAlign w:val="center"/>
          </w:tcPr>
          <w:p w:rsidR="008547FC" w:rsidRPr="00453BE5" w:rsidRDefault="008547FC" w:rsidP="008547FC">
            <w:pPr>
              <w:rPr>
                <w:b/>
                <w:sz w:val="12"/>
                <w:szCs w:val="12"/>
              </w:rPr>
            </w:pPr>
          </w:p>
        </w:tc>
        <w:tc>
          <w:tcPr>
            <w:tcW w:w="8460" w:type="dxa"/>
            <w:gridSpan w:val="5"/>
            <w:tcBorders>
              <w:left w:val="nil"/>
            </w:tcBorders>
            <w:shd w:val="pct40" w:color="auto" w:fill="auto"/>
            <w:vAlign w:val="center"/>
          </w:tcPr>
          <w:p w:rsidR="008547FC" w:rsidRPr="00617D3C" w:rsidRDefault="008547FC" w:rsidP="008547FC">
            <w:pPr>
              <w:rPr>
                <w:sz w:val="12"/>
                <w:szCs w:val="12"/>
              </w:rPr>
            </w:pPr>
          </w:p>
        </w:tc>
      </w:tr>
      <w:tr w:rsidR="008547FC" w:rsidRPr="00453BE5" w:rsidTr="00302DE2">
        <w:trPr>
          <w:trHeight w:val="530"/>
        </w:trPr>
        <w:tc>
          <w:tcPr>
            <w:tcW w:w="1440" w:type="dxa"/>
            <w:vAlign w:val="center"/>
          </w:tcPr>
          <w:p w:rsidR="008547FC" w:rsidRPr="00453BE5" w:rsidRDefault="008547FC" w:rsidP="008547FC">
            <w:pPr>
              <w:rPr>
                <w:b/>
              </w:rPr>
            </w:pPr>
            <w:r>
              <w:rPr>
                <w:b/>
              </w:rPr>
              <w:t>Questions and Answers</w:t>
            </w:r>
          </w:p>
        </w:tc>
        <w:tc>
          <w:tcPr>
            <w:tcW w:w="8460" w:type="dxa"/>
            <w:gridSpan w:val="5"/>
            <w:vAlign w:val="center"/>
          </w:tcPr>
          <w:p w:rsidR="00C72771" w:rsidRPr="00F45609" w:rsidRDefault="008547FC" w:rsidP="00F00741">
            <w:pPr>
              <w:pStyle w:val="ListParagraph"/>
              <w:numPr>
                <w:ilvl w:val="0"/>
                <w:numId w:val="62"/>
              </w:numPr>
            </w:pPr>
            <w:r w:rsidRPr="00F45609">
              <w:t xml:space="preserve">Questions about this RFP must be sent to </w:t>
            </w:r>
            <w:hyperlink r:id="rId9" w:history="1">
              <w:r w:rsidR="00E0481A">
                <w:rPr>
                  <w:rStyle w:val="Hyperlink"/>
                </w:rPr>
                <w:t>CCINSTITUTE</w:t>
              </w:r>
              <w:r w:rsidR="00E0481A" w:rsidRPr="00F82F7A">
                <w:rPr>
                  <w:rStyle w:val="Hyperlink"/>
                </w:rPr>
                <w:t>@mail.nysed.gov</w:t>
              </w:r>
            </w:hyperlink>
            <w:r w:rsidR="00F45609" w:rsidRPr="00F45609">
              <w:t xml:space="preserve"> </w:t>
            </w:r>
            <w:r w:rsidRPr="00F45609">
              <w:t xml:space="preserve">no later than </w:t>
            </w:r>
            <w:r w:rsidR="00517984">
              <w:t>September 1</w:t>
            </w:r>
            <w:r w:rsidR="00537096">
              <w:t>7</w:t>
            </w:r>
            <w:r w:rsidR="005C0FFF" w:rsidRPr="00F45609">
              <w:t>, 2014</w:t>
            </w:r>
            <w:r w:rsidRPr="00F45609">
              <w:t xml:space="preserve">. </w:t>
            </w:r>
          </w:p>
          <w:p w:rsidR="00F45609" w:rsidRPr="00617D3C" w:rsidRDefault="00F45609" w:rsidP="00F00741">
            <w:pPr>
              <w:pStyle w:val="ListParagraph"/>
              <w:numPr>
                <w:ilvl w:val="0"/>
                <w:numId w:val="62"/>
              </w:numPr>
            </w:pPr>
            <w:r w:rsidRPr="00F45609">
              <w:t xml:space="preserve">A written Questions and Answers summary will be posted by </w:t>
            </w:r>
            <w:r w:rsidR="00537096">
              <w:t>September 24</w:t>
            </w:r>
            <w:r w:rsidRPr="00F45609">
              <w:t xml:space="preserve">, 2014 to </w:t>
            </w:r>
            <w:hyperlink r:id="rId10" w:history="1">
              <w:r w:rsidR="00F554E4" w:rsidRPr="00F554E4">
                <w:rPr>
                  <w:rStyle w:val="Hyperlink"/>
                  <w:rFonts w:eastAsiaTheme="majorEastAsia" w:cs="Tahoma"/>
                </w:rPr>
                <w:t>http://usny.nysed.gov/rttt/rfp/sa-1</w:t>
              </w:r>
              <w:r w:rsidR="00F554E4" w:rsidRPr="001A1C1A">
                <w:rPr>
                  <w:rStyle w:val="Hyperlink"/>
                  <w:rFonts w:eastAsiaTheme="majorEastAsia" w:cs="Tahoma"/>
                </w:rPr>
                <w:t>8/</w:t>
              </w:r>
            </w:hyperlink>
            <w:r w:rsidRPr="00F45609">
              <w:t>.</w:t>
            </w:r>
          </w:p>
        </w:tc>
      </w:tr>
      <w:tr w:rsidR="00D80EDD" w:rsidRPr="00453BE5" w:rsidTr="000C4871">
        <w:trPr>
          <w:trHeight w:val="908"/>
        </w:trPr>
        <w:tc>
          <w:tcPr>
            <w:tcW w:w="1440" w:type="dxa"/>
            <w:vAlign w:val="center"/>
          </w:tcPr>
          <w:p w:rsidR="00602F6D" w:rsidRPr="00453BE5" w:rsidRDefault="00602F6D" w:rsidP="008547FC">
            <w:pPr>
              <w:rPr>
                <w:b/>
              </w:rPr>
            </w:pPr>
            <w:r w:rsidRPr="00453BE5">
              <w:rPr>
                <w:b/>
              </w:rPr>
              <w:t>SED Contacts</w:t>
            </w:r>
          </w:p>
        </w:tc>
        <w:tc>
          <w:tcPr>
            <w:tcW w:w="2520" w:type="dxa"/>
            <w:vAlign w:val="center"/>
          </w:tcPr>
          <w:p w:rsidR="00602F6D" w:rsidRPr="00900A9D" w:rsidRDefault="00602F6D" w:rsidP="008547FC">
            <w:pPr>
              <w:jc w:val="center"/>
              <w:rPr>
                <w:highlight w:val="yellow"/>
              </w:rPr>
            </w:pPr>
            <w:r w:rsidRPr="00453BE5">
              <w:t>Program Matters:</w:t>
            </w:r>
            <w:r w:rsidRPr="00453BE5">
              <w:br/>
            </w:r>
            <w:r w:rsidRPr="00602F6D">
              <w:t>Vicki Jones</w:t>
            </w:r>
          </w:p>
          <w:p w:rsidR="00602F6D" w:rsidRPr="000C4871" w:rsidRDefault="000C4871" w:rsidP="00DD401E">
            <w:pPr>
              <w:jc w:val="center"/>
              <w:rPr>
                <w:b/>
                <w:sz w:val="18"/>
                <w:szCs w:val="18"/>
              </w:rPr>
            </w:pPr>
            <w:hyperlink r:id="rId11" w:history="1">
              <w:r w:rsidRPr="000C4871">
                <w:rPr>
                  <w:rStyle w:val="Hyperlink"/>
                  <w:b/>
                  <w:sz w:val="18"/>
                  <w:szCs w:val="18"/>
                </w:rPr>
                <w:t>CCINSTITUTE@mail.nysed.gov</w:t>
              </w:r>
            </w:hyperlink>
            <w:r w:rsidR="00D645AC" w:rsidRPr="000C4871">
              <w:rPr>
                <w:b/>
                <w:sz w:val="18"/>
                <w:szCs w:val="18"/>
              </w:rPr>
              <w:t xml:space="preserve"> </w:t>
            </w:r>
          </w:p>
        </w:tc>
        <w:tc>
          <w:tcPr>
            <w:tcW w:w="3150" w:type="dxa"/>
            <w:gridSpan w:val="3"/>
            <w:vAlign w:val="center"/>
          </w:tcPr>
          <w:p w:rsidR="00602F6D" w:rsidRDefault="00602F6D" w:rsidP="00602F6D">
            <w:pPr>
              <w:jc w:val="center"/>
              <w:rPr>
                <w:highlight w:val="yellow"/>
              </w:rPr>
            </w:pPr>
            <w:r w:rsidRPr="00453BE5">
              <w:t>Fiscal Matters:</w:t>
            </w:r>
            <w:r w:rsidRPr="00453BE5">
              <w:br/>
            </w:r>
            <w:r w:rsidRPr="00602F6D">
              <w:t>Nell Brady</w:t>
            </w:r>
          </w:p>
          <w:p w:rsidR="00602F6D" w:rsidRPr="000C4871" w:rsidRDefault="00F2625E" w:rsidP="00DD401E">
            <w:pPr>
              <w:jc w:val="center"/>
              <w:rPr>
                <w:b/>
                <w:sz w:val="18"/>
                <w:szCs w:val="18"/>
                <w:highlight w:val="yellow"/>
              </w:rPr>
            </w:pPr>
            <w:hyperlink r:id="rId12" w:history="1">
              <w:r w:rsidR="00D63E9B" w:rsidRPr="000C4871">
                <w:rPr>
                  <w:b/>
                </w:rPr>
                <w:t xml:space="preserve"> </w:t>
              </w:r>
              <w:r w:rsidR="00D63E9B" w:rsidRPr="000C4871">
                <w:rPr>
                  <w:rStyle w:val="Hyperlink"/>
                  <w:b/>
                  <w:sz w:val="18"/>
                  <w:szCs w:val="18"/>
                </w:rPr>
                <w:t>CCINSTITUTE</w:t>
              </w:r>
              <w:r w:rsidR="00DD401E" w:rsidRPr="000C4871">
                <w:rPr>
                  <w:rStyle w:val="Hyperlink"/>
                  <w:b/>
                  <w:sz w:val="18"/>
                  <w:szCs w:val="18"/>
                </w:rPr>
                <w:t>@mail.nysed.gov</w:t>
              </w:r>
            </w:hyperlink>
            <w:r w:rsidR="00D645AC" w:rsidRPr="000C4871">
              <w:rPr>
                <w:b/>
                <w:sz w:val="18"/>
                <w:szCs w:val="18"/>
              </w:rPr>
              <w:t xml:space="preserve"> </w:t>
            </w:r>
          </w:p>
        </w:tc>
        <w:tc>
          <w:tcPr>
            <w:tcW w:w="2790" w:type="dxa"/>
            <w:vAlign w:val="center"/>
          </w:tcPr>
          <w:p w:rsidR="00602F6D" w:rsidRDefault="00602F6D" w:rsidP="008547FC">
            <w:pPr>
              <w:jc w:val="center"/>
            </w:pPr>
            <w:r>
              <w:t>M/WBE Matters:</w:t>
            </w:r>
          </w:p>
          <w:p w:rsidR="00602F6D" w:rsidRPr="00453BE5" w:rsidRDefault="00602F6D" w:rsidP="000C4871">
            <w:pPr>
              <w:jc w:val="center"/>
            </w:pPr>
            <w:r w:rsidRPr="00602F6D">
              <w:t>Joan Ramsey</w:t>
            </w:r>
            <w:hyperlink r:id="rId13" w:history="1">
              <w:r w:rsidR="000C4871" w:rsidRPr="000C4871">
                <w:rPr>
                  <w:rStyle w:val="Hyperlink"/>
                  <w:b/>
                  <w:sz w:val="18"/>
                  <w:szCs w:val="18"/>
                </w:rPr>
                <w:t xml:space="preserve"> CCINSTITUTE@mail.nysed.gov</w:t>
              </w:r>
            </w:hyperlink>
            <w:r w:rsidR="00D645AC">
              <w:t xml:space="preserve"> </w:t>
            </w:r>
          </w:p>
        </w:tc>
      </w:tr>
    </w:tbl>
    <w:p w:rsidR="00A13C20" w:rsidRDefault="00A13C20" w:rsidP="00A13C20"/>
    <w:p w:rsidR="00602F6D" w:rsidRDefault="00602F6D" w:rsidP="00A13C20">
      <w:r w:rsidRPr="00602F6D">
        <w:t>The State Education Department does not discriminate on the basis of age, color, religion, creed, disability, marital status, veteran status, national origin, race, gen</w:t>
      </w:r>
      <w:bookmarkStart w:id="0" w:name="_GoBack"/>
      <w:bookmarkEnd w:id="0"/>
      <w:r w:rsidRPr="00602F6D">
        <w:t>der, genetic predisposition or carrier status, or sexual orientation in its educational programs, services and activities.  Portion of any publication designed for distribution can be made available in a variety of formats, including Braille, large print or audiotape, upon request.  Inquiries regarding this policy of nondiscrimination should be directed to the Department’s Office for Diversity, Ethics, and Access, Room 530, Education Building, Albany, NY 12234.</w:t>
      </w:r>
    </w:p>
    <w:p w:rsidR="00602F6D" w:rsidRDefault="00602F6D" w:rsidP="00A13C20"/>
    <w:p w:rsidR="008547FC" w:rsidRPr="00453BE5" w:rsidRDefault="008547FC" w:rsidP="00A13C20">
      <w:pPr>
        <w:rPr>
          <w:b/>
          <w:bCs/>
        </w:rPr>
      </w:pPr>
      <w:r w:rsidRPr="00453BE5">
        <w:lastRenderedPageBreak/>
        <w:t>Note:  All entities</w:t>
      </w:r>
      <w:r>
        <w:t>,</w:t>
      </w:r>
      <w:r w:rsidRPr="00453BE5">
        <w:t xml:space="preserve"> except for public entities exempted by the State Comptroller</w:t>
      </w:r>
      <w:r>
        <w:t>,</w:t>
      </w:r>
      <w:r w:rsidRPr="00453BE5">
        <w:t xml:space="preserve"> are required to go through the contract process.   Any agency that has not previously received funding with the State Education Department should complete and submit a </w:t>
      </w:r>
      <w:hyperlink r:id="rId14" w:history="1">
        <w:r w:rsidRPr="00453BE5">
          <w:rPr>
            <w:rStyle w:val="Hyperlink"/>
          </w:rPr>
          <w:t>Payee Information Form</w:t>
        </w:r>
      </w:hyperlink>
      <w:r w:rsidRPr="00453BE5">
        <w:t xml:space="preserve"> with their application</w:t>
      </w:r>
      <w:r w:rsidRPr="00453BE5">
        <w:rPr>
          <w:bCs/>
        </w:rPr>
        <w:t>.</w:t>
      </w:r>
    </w:p>
    <w:p w:rsidR="008547FC" w:rsidRDefault="008547FC" w:rsidP="00273057">
      <w:pPr>
        <w:rPr>
          <w:sz w:val="20"/>
          <w:szCs w:val="20"/>
        </w:rPr>
      </w:pPr>
    </w:p>
    <w:p w:rsidR="00060A4A" w:rsidRPr="00060A4A" w:rsidRDefault="00672ECF" w:rsidP="00060A4A">
      <w:pPr>
        <w:rPr>
          <w:rFonts w:asciiTheme="majorHAnsi" w:hAnsiTheme="majorHAnsi"/>
          <w:b/>
          <w:sz w:val="28"/>
          <w:szCs w:val="28"/>
        </w:rPr>
      </w:pPr>
      <w:r>
        <w:rPr>
          <w:rFonts w:asciiTheme="majorHAnsi" w:hAnsiTheme="majorHAnsi"/>
          <w:b/>
          <w:sz w:val="28"/>
          <w:szCs w:val="28"/>
        </w:rPr>
        <w:t>N</w:t>
      </w:r>
      <w:r w:rsidR="00060A4A" w:rsidRPr="00060A4A">
        <w:rPr>
          <w:rFonts w:asciiTheme="majorHAnsi" w:hAnsiTheme="majorHAnsi"/>
          <w:b/>
          <w:sz w:val="28"/>
          <w:szCs w:val="28"/>
        </w:rPr>
        <w:t>YSED’s Reservation of Rights</w:t>
      </w:r>
    </w:p>
    <w:p w:rsidR="00060A4A" w:rsidRDefault="00060A4A" w:rsidP="00060A4A"/>
    <w:p w:rsidR="008547FC" w:rsidRDefault="00060A4A" w:rsidP="00060A4A">
      <w:pPr>
        <w:rPr>
          <w:b/>
          <w:sz w:val="32"/>
          <w:szCs w:val="32"/>
        </w:rPr>
      </w:pPr>
      <w:r>
        <w:t xml:space="preserve">NYSED reserves the right to: (1) reject any or all proposals received in response to the RFP; (2) withdraw the RFP at any time, at the agency’s sole discretion; (3) make an award under the RFP in whole or in part; (4) disqualify any bidder whose conduct and/or proposal fails to conform to the requirements of the RFP; (5) seek clarifications of proposals; (6) use proposal information obtained through site visits, management interviews and the state’s investigation of a bidder’s qualifications, experience, ability or financial standing, and any material or information submitted by the bidder in response to the agency’s request for clarifying information in the course of evaluation and/or selection under the RFP; (7) prior to the bid opening, amend the RFP specifications to correct errors or oversights, or to supply additional information, as it becomes available; (8) prior to the bid opening, direct bidders to submit proposal modifications addressing subsequent RFP amendments; (9) change any of the scheduled dates; (10) waive any requirements that are not material; (11) negotiate with the successful bidder within the scope of the RFP in the best interests of the state; (12) conduct contract negotiations with the next responsible bidder, should the agency be unsuccessful in negotiating with the selected bidder; (13) utilize any and all ideas submitted in the proposals received; (14) unless otherwise specified in the solicitation, every offer is firm and not revocable for a period of 90 days from the bid opening; (15) require clarification at any time during the procurement process and/or require correction of arithmetic or other apparent errors for the purpose of assuring a full and complete understanding of an </w:t>
      </w:r>
      <w:proofErr w:type="spellStart"/>
      <w:r>
        <w:t>offerer’s</w:t>
      </w:r>
      <w:proofErr w:type="spellEnd"/>
      <w:r>
        <w:t xml:space="preserve"> proposal and/or to determine an </w:t>
      </w:r>
      <w:proofErr w:type="spellStart"/>
      <w:r>
        <w:t>offerer’s</w:t>
      </w:r>
      <w:proofErr w:type="spellEnd"/>
      <w:r>
        <w:t xml:space="preserve"> compliance with the requirements of the solicitation; (16) to request best and final offers.</w:t>
      </w:r>
      <w:r w:rsidR="008547FC">
        <w:rPr>
          <w:b/>
          <w:sz w:val="32"/>
          <w:szCs w:val="32"/>
        </w:rPr>
        <w:br w:type="page"/>
      </w:r>
    </w:p>
    <w:bookmarkStart w:id="1" w:name="_Toc322334953" w:displacedByCustomXml="next"/>
    <w:bookmarkStart w:id="2" w:name="_Toc322335103" w:displacedByCustomXml="next"/>
    <w:bookmarkStart w:id="3" w:name="_Toc322335352" w:displacedByCustomXml="next"/>
    <w:bookmarkStart w:id="4" w:name="_Toc322342482" w:displacedByCustomXml="next"/>
    <w:bookmarkStart w:id="5" w:name="_Toc322344502" w:displacedByCustomXml="next"/>
    <w:bookmarkStart w:id="6" w:name="_Toc351458254" w:displacedByCustomXml="next"/>
    <w:bookmarkStart w:id="7" w:name="_Toc351462936" w:displacedByCustomXml="next"/>
    <w:bookmarkStart w:id="8" w:name="_Toc351462989" w:displacedByCustomXml="next"/>
    <w:bookmarkStart w:id="9" w:name="_Toc351468240" w:displacedByCustomXml="next"/>
    <w:bookmarkStart w:id="10" w:name="_Toc351576168" w:displacedByCustomXml="next"/>
    <w:bookmarkStart w:id="11" w:name="_Toc351576313" w:displacedByCustomXml="next"/>
    <w:bookmarkStart w:id="12" w:name="_Toc351969082" w:displacedByCustomXml="next"/>
    <w:bookmarkStart w:id="13" w:name="_Toc351969282" w:displacedByCustomXml="next"/>
    <w:bookmarkStart w:id="14" w:name="_Toc368901099" w:displacedByCustomXml="next"/>
    <w:bookmarkStart w:id="15" w:name="_Toc368905556" w:displacedByCustomXml="next"/>
    <w:bookmarkStart w:id="16" w:name="_Toc369157268" w:displacedByCustomXml="next"/>
    <w:bookmarkStart w:id="17" w:name="_Toc369157422" w:displacedByCustomXml="next"/>
    <w:bookmarkStart w:id="18" w:name="_Toc369592795" w:displacedByCustomXml="next"/>
    <w:bookmarkStart w:id="19" w:name="_Toc370128469" w:displacedByCustomXml="next"/>
    <w:sdt>
      <w:sdtPr>
        <w:rPr>
          <w:rFonts w:ascii="Arial Narrow" w:eastAsia="Times New Roman" w:hAnsi="Arial Narrow" w:cs="Times New Roman"/>
          <w:b w:val="0"/>
          <w:bCs w:val="0"/>
          <w:color w:val="auto"/>
          <w:sz w:val="24"/>
          <w:szCs w:val="24"/>
          <w:lang w:eastAsia="en-US"/>
        </w:rPr>
        <w:id w:val="-107585236"/>
        <w:docPartObj>
          <w:docPartGallery w:val="Table of Contents"/>
          <w:docPartUnique/>
        </w:docPartObj>
      </w:sdtPr>
      <w:sdtEndPr>
        <w:rPr>
          <w:noProof/>
        </w:rPr>
      </w:sdtEndPr>
      <w:sdtContent>
        <w:p w:rsidR="005B7AE0" w:rsidRPr="00273057" w:rsidRDefault="005B7AE0" w:rsidP="00273057">
          <w:pPr>
            <w:pStyle w:val="TOCHeading"/>
            <w:jc w:val="center"/>
            <w:rPr>
              <w:color w:val="auto"/>
            </w:rPr>
          </w:pPr>
          <w:r w:rsidRPr="00273057">
            <w:rPr>
              <w:color w:val="auto"/>
            </w:rPr>
            <w:t>Table of Contents</w:t>
          </w:r>
        </w:p>
        <w:p w:rsidR="00B67492" w:rsidRDefault="00B319B9">
          <w:pPr>
            <w:pStyle w:val="TOC1"/>
            <w:tabs>
              <w:tab w:val="right" w:leader="dot" w:pos="9350"/>
            </w:tabs>
            <w:rPr>
              <w:rFonts w:asciiTheme="minorHAnsi" w:eastAsiaTheme="minorEastAsia" w:hAnsiTheme="minorHAnsi" w:cstheme="minorBidi"/>
              <w:b w:val="0"/>
              <w:bCs w:val="0"/>
              <w:caps w:val="0"/>
              <w:noProof/>
              <w:sz w:val="22"/>
              <w:szCs w:val="22"/>
            </w:rPr>
          </w:pPr>
          <w:r>
            <w:fldChar w:fldCharType="begin"/>
          </w:r>
          <w:r w:rsidR="005B7AE0">
            <w:instrText xml:space="preserve"> TOC \o "1-3" \h \z \u </w:instrText>
          </w:r>
          <w:r>
            <w:fldChar w:fldCharType="separate"/>
          </w:r>
          <w:hyperlink w:anchor="_Toc397082875" w:history="1">
            <w:r w:rsidR="00B67492" w:rsidRPr="001238DC">
              <w:rPr>
                <w:rStyle w:val="Hyperlink"/>
                <w:noProof/>
              </w:rPr>
              <w:t>Application Guidance</w:t>
            </w:r>
            <w:r w:rsidR="00B67492">
              <w:rPr>
                <w:noProof/>
                <w:webHidden/>
              </w:rPr>
              <w:tab/>
            </w:r>
            <w:r w:rsidR="00B67492">
              <w:rPr>
                <w:noProof/>
                <w:webHidden/>
              </w:rPr>
              <w:fldChar w:fldCharType="begin"/>
            </w:r>
            <w:r w:rsidR="00B67492">
              <w:rPr>
                <w:noProof/>
                <w:webHidden/>
              </w:rPr>
              <w:instrText xml:space="preserve"> PAGEREF _Toc397082875 \h </w:instrText>
            </w:r>
            <w:r w:rsidR="00B67492">
              <w:rPr>
                <w:noProof/>
                <w:webHidden/>
              </w:rPr>
            </w:r>
            <w:r w:rsidR="00B67492">
              <w:rPr>
                <w:noProof/>
                <w:webHidden/>
              </w:rPr>
              <w:fldChar w:fldCharType="separate"/>
            </w:r>
            <w:r w:rsidR="005762E9">
              <w:rPr>
                <w:noProof/>
                <w:webHidden/>
              </w:rPr>
              <w:t>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76" w:history="1">
            <w:r w:rsidR="00B67492" w:rsidRPr="001238DC">
              <w:rPr>
                <w:rStyle w:val="Hyperlink"/>
                <w:noProof/>
              </w:rPr>
              <w:t>Purpose</w:t>
            </w:r>
            <w:r w:rsidR="00B67492">
              <w:rPr>
                <w:noProof/>
                <w:webHidden/>
              </w:rPr>
              <w:tab/>
            </w:r>
            <w:r w:rsidR="00B67492">
              <w:rPr>
                <w:noProof/>
                <w:webHidden/>
              </w:rPr>
              <w:fldChar w:fldCharType="begin"/>
            </w:r>
            <w:r w:rsidR="00B67492">
              <w:rPr>
                <w:noProof/>
                <w:webHidden/>
              </w:rPr>
              <w:instrText xml:space="preserve"> PAGEREF _Toc397082876 \h </w:instrText>
            </w:r>
            <w:r w:rsidR="00B67492">
              <w:rPr>
                <w:noProof/>
                <w:webHidden/>
              </w:rPr>
            </w:r>
            <w:r w:rsidR="00B67492">
              <w:rPr>
                <w:noProof/>
                <w:webHidden/>
              </w:rPr>
              <w:fldChar w:fldCharType="separate"/>
            </w:r>
            <w:r w:rsidR="005762E9">
              <w:rPr>
                <w:noProof/>
                <w:webHidden/>
              </w:rPr>
              <w:t>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77" w:history="1">
            <w:r w:rsidR="00B67492" w:rsidRPr="001238DC">
              <w:rPr>
                <w:rStyle w:val="Hyperlink"/>
                <w:noProof/>
              </w:rPr>
              <w:t>Background</w:t>
            </w:r>
            <w:r w:rsidR="00B67492">
              <w:rPr>
                <w:noProof/>
                <w:webHidden/>
              </w:rPr>
              <w:tab/>
            </w:r>
            <w:r w:rsidR="00B67492">
              <w:rPr>
                <w:noProof/>
                <w:webHidden/>
              </w:rPr>
              <w:fldChar w:fldCharType="begin"/>
            </w:r>
            <w:r w:rsidR="00B67492">
              <w:rPr>
                <w:noProof/>
                <w:webHidden/>
              </w:rPr>
              <w:instrText xml:space="preserve"> PAGEREF _Toc397082877 \h </w:instrText>
            </w:r>
            <w:r w:rsidR="00B67492">
              <w:rPr>
                <w:noProof/>
                <w:webHidden/>
              </w:rPr>
            </w:r>
            <w:r w:rsidR="00B67492">
              <w:rPr>
                <w:noProof/>
                <w:webHidden/>
              </w:rPr>
              <w:fldChar w:fldCharType="separate"/>
            </w:r>
            <w:r w:rsidR="005762E9">
              <w:rPr>
                <w:noProof/>
                <w:webHidden/>
              </w:rPr>
              <w:t>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78" w:history="1">
            <w:r w:rsidR="00B67492" w:rsidRPr="001238DC">
              <w:rPr>
                <w:rStyle w:val="Hyperlink"/>
                <w:noProof/>
              </w:rPr>
              <w:t>Scope of Work</w:t>
            </w:r>
            <w:r w:rsidR="00B67492">
              <w:rPr>
                <w:noProof/>
                <w:webHidden/>
              </w:rPr>
              <w:tab/>
            </w:r>
            <w:r w:rsidR="00B67492">
              <w:rPr>
                <w:noProof/>
                <w:webHidden/>
              </w:rPr>
              <w:fldChar w:fldCharType="begin"/>
            </w:r>
            <w:r w:rsidR="00B67492">
              <w:rPr>
                <w:noProof/>
                <w:webHidden/>
              </w:rPr>
              <w:instrText xml:space="preserve"> PAGEREF _Toc397082878 \h </w:instrText>
            </w:r>
            <w:r w:rsidR="00B67492">
              <w:rPr>
                <w:noProof/>
                <w:webHidden/>
              </w:rPr>
            </w:r>
            <w:r w:rsidR="00B67492">
              <w:rPr>
                <w:noProof/>
                <w:webHidden/>
              </w:rPr>
              <w:fldChar w:fldCharType="separate"/>
            </w:r>
            <w:r w:rsidR="005762E9">
              <w:rPr>
                <w:noProof/>
                <w:webHidden/>
              </w:rPr>
              <w:t>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79" w:history="1">
            <w:r w:rsidR="00B67492" w:rsidRPr="001238DC">
              <w:rPr>
                <w:rStyle w:val="Hyperlink"/>
                <w:noProof/>
              </w:rPr>
              <w:t>Mandatory Application Requirements</w:t>
            </w:r>
            <w:r w:rsidR="00B67492">
              <w:rPr>
                <w:noProof/>
                <w:webHidden/>
              </w:rPr>
              <w:tab/>
            </w:r>
            <w:r w:rsidR="00B67492">
              <w:rPr>
                <w:noProof/>
                <w:webHidden/>
              </w:rPr>
              <w:fldChar w:fldCharType="begin"/>
            </w:r>
            <w:r w:rsidR="00B67492">
              <w:rPr>
                <w:noProof/>
                <w:webHidden/>
              </w:rPr>
              <w:instrText xml:space="preserve"> PAGEREF _Toc397082879 \h </w:instrText>
            </w:r>
            <w:r w:rsidR="00B67492">
              <w:rPr>
                <w:noProof/>
                <w:webHidden/>
              </w:rPr>
            </w:r>
            <w:r w:rsidR="00B67492">
              <w:rPr>
                <w:noProof/>
                <w:webHidden/>
              </w:rPr>
              <w:fldChar w:fldCharType="separate"/>
            </w:r>
            <w:r w:rsidR="005762E9">
              <w:rPr>
                <w:noProof/>
                <w:webHidden/>
              </w:rPr>
              <w:t>12</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0" w:history="1">
            <w:r w:rsidR="00B67492" w:rsidRPr="001238DC">
              <w:rPr>
                <w:rStyle w:val="Hyperlink"/>
                <w:noProof/>
              </w:rPr>
              <w:t>ELEMENTS OF THE PROPOSAL</w:t>
            </w:r>
            <w:r w:rsidR="00B67492">
              <w:rPr>
                <w:noProof/>
                <w:webHidden/>
              </w:rPr>
              <w:tab/>
            </w:r>
            <w:r w:rsidR="00B67492">
              <w:rPr>
                <w:noProof/>
                <w:webHidden/>
              </w:rPr>
              <w:fldChar w:fldCharType="begin"/>
            </w:r>
            <w:r w:rsidR="00B67492">
              <w:rPr>
                <w:noProof/>
                <w:webHidden/>
              </w:rPr>
              <w:instrText xml:space="preserve"> PAGEREF _Toc397082880 \h </w:instrText>
            </w:r>
            <w:r w:rsidR="00B67492">
              <w:rPr>
                <w:noProof/>
                <w:webHidden/>
              </w:rPr>
            </w:r>
            <w:r w:rsidR="00B67492">
              <w:rPr>
                <w:noProof/>
                <w:webHidden/>
              </w:rPr>
              <w:fldChar w:fldCharType="separate"/>
            </w:r>
            <w:r w:rsidR="005762E9">
              <w:rPr>
                <w:noProof/>
                <w:webHidden/>
              </w:rPr>
              <w:t>17</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1" w:history="1">
            <w:r w:rsidR="00B67492" w:rsidRPr="001238DC">
              <w:rPr>
                <w:rStyle w:val="Hyperlink"/>
                <w:noProof/>
              </w:rPr>
              <w:t>Section A: Overview</w:t>
            </w:r>
            <w:r w:rsidR="00B67492">
              <w:rPr>
                <w:noProof/>
                <w:webHidden/>
              </w:rPr>
              <w:tab/>
            </w:r>
            <w:r w:rsidR="00B67492">
              <w:rPr>
                <w:noProof/>
                <w:webHidden/>
              </w:rPr>
              <w:fldChar w:fldCharType="begin"/>
            </w:r>
            <w:r w:rsidR="00B67492">
              <w:rPr>
                <w:noProof/>
                <w:webHidden/>
              </w:rPr>
              <w:instrText xml:space="preserve"> PAGEREF _Toc397082881 \h </w:instrText>
            </w:r>
            <w:r w:rsidR="00B67492">
              <w:rPr>
                <w:noProof/>
                <w:webHidden/>
              </w:rPr>
            </w:r>
            <w:r w:rsidR="00B67492">
              <w:rPr>
                <w:noProof/>
                <w:webHidden/>
              </w:rPr>
              <w:fldChar w:fldCharType="separate"/>
            </w:r>
            <w:r w:rsidR="005762E9">
              <w:rPr>
                <w:noProof/>
                <w:webHidden/>
              </w:rPr>
              <w:t>18</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2" w:history="1">
            <w:r w:rsidR="00B67492" w:rsidRPr="001238DC">
              <w:rPr>
                <w:rStyle w:val="Hyperlink"/>
                <w:noProof/>
              </w:rPr>
              <w:t>Section B:  Common Core Institute and Fellow Qualifications</w:t>
            </w:r>
            <w:r w:rsidR="00B67492">
              <w:rPr>
                <w:noProof/>
                <w:webHidden/>
              </w:rPr>
              <w:tab/>
            </w:r>
            <w:r w:rsidR="00B67492">
              <w:rPr>
                <w:noProof/>
                <w:webHidden/>
              </w:rPr>
              <w:fldChar w:fldCharType="begin"/>
            </w:r>
            <w:r w:rsidR="00B67492">
              <w:rPr>
                <w:noProof/>
                <w:webHidden/>
              </w:rPr>
              <w:instrText xml:space="preserve"> PAGEREF _Toc397082882 \h </w:instrText>
            </w:r>
            <w:r w:rsidR="00B67492">
              <w:rPr>
                <w:noProof/>
                <w:webHidden/>
              </w:rPr>
            </w:r>
            <w:r w:rsidR="00B67492">
              <w:rPr>
                <w:noProof/>
                <w:webHidden/>
              </w:rPr>
              <w:fldChar w:fldCharType="separate"/>
            </w:r>
            <w:r w:rsidR="005762E9">
              <w:rPr>
                <w:noProof/>
                <w:webHidden/>
              </w:rPr>
              <w:t>18</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3" w:history="1">
            <w:r w:rsidR="00B67492" w:rsidRPr="001238DC">
              <w:rPr>
                <w:rStyle w:val="Hyperlink"/>
                <w:noProof/>
              </w:rPr>
              <w:t>Section C:  Work  Plan and Time Line for Supporting Enhancements and Common Core Institute Activities -</w:t>
            </w:r>
            <w:r w:rsidR="00B67492">
              <w:rPr>
                <w:noProof/>
                <w:webHidden/>
              </w:rPr>
              <w:tab/>
            </w:r>
            <w:r w:rsidR="00B67492">
              <w:rPr>
                <w:noProof/>
                <w:webHidden/>
              </w:rPr>
              <w:fldChar w:fldCharType="begin"/>
            </w:r>
            <w:r w:rsidR="00B67492">
              <w:rPr>
                <w:noProof/>
                <w:webHidden/>
              </w:rPr>
              <w:instrText xml:space="preserve"> PAGEREF _Toc397082883 \h </w:instrText>
            </w:r>
            <w:r w:rsidR="00B67492">
              <w:rPr>
                <w:noProof/>
                <w:webHidden/>
              </w:rPr>
            </w:r>
            <w:r w:rsidR="00B67492">
              <w:rPr>
                <w:noProof/>
                <w:webHidden/>
              </w:rPr>
              <w:fldChar w:fldCharType="separate"/>
            </w:r>
            <w:r w:rsidR="005762E9">
              <w:rPr>
                <w:noProof/>
                <w:webHidden/>
              </w:rPr>
              <w:t>21</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4" w:history="1">
            <w:r w:rsidR="00B67492" w:rsidRPr="001238DC">
              <w:rPr>
                <w:rStyle w:val="Hyperlink"/>
                <w:noProof/>
              </w:rPr>
              <w:t>Section D: Evidence of Organizational Capacity</w:t>
            </w:r>
            <w:r w:rsidR="00B67492">
              <w:rPr>
                <w:noProof/>
                <w:webHidden/>
              </w:rPr>
              <w:tab/>
            </w:r>
            <w:r w:rsidR="00B67492">
              <w:rPr>
                <w:noProof/>
                <w:webHidden/>
              </w:rPr>
              <w:fldChar w:fldCharType="begin"/>
            </w:r>
            <w:r w:rsidR="00B67492">
              <w:rPr>
                <w:noProof/>
                <w:webHidden/>
              </w:rPr>
              <w:instrText xml:space="preserve"> PAGEREF _Toc397082884 \h </w:instrText>
            </w:r>
            <w:r w:rsidR="00B67492">
              <w:rPr>
                <w:noProof/>
                <w:webHidden/>
              </w:rPr>
            </w:r>
            <w:r w:rsidR="00B67492">
              <w:rPr>
                <w:noProof/>
                <w:webHidden/>
              </w:rPr>
              <w:fldChar w:fldCharType="separate"/>
            </w:r>
            <w:r w:rsidR="005762E9">
              <w:rPr>
                <w:noProof/>
                <w:webHidden/>
              </w:rPr>
              <w:t>22</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5" w:history="1">
            <w:r w:rsidR="00B67492" w:rsidRPr="001238DC">
              <w:rPr>
                <w:rStyle w:val="Hyperlink"/>
                <w:noProof/>
              </w:rPr>
              <w:t>Section E: Sustainability Plan</w:t>
            </w:r>
            <w:r w:rsidR="00B67492">
              <w:rPr>
                <w:noProof/>
                <w:webHidden/>
              </w:rPr>
              <w:tab/>
            </w:r>
            <w:r w:rsidR="00B67492">
              <w:rPr>
                <w:noProof/>
                <w:webHidden/>
              </w:rPr>
              <w:fldChar w:fldCharType="begin"/>
            </w:r>
            <w:r w:rsidR="00B67492">
              <w:rPr>
                <w:noProof/>
                <w:webHidden/>
              </w:rPr>
              <w:instrText xml:space="preserve"> PAGEREF _Toc397082885 \h </w:instrText>
            </w:r>
            <w:r w:rsidR="00B67492">
              <w:rPr>
                <w:noProof/>
                <w:webHidden/>
              </w:rPr>
            </w:r>
            <w:r w:rsidR="00B67492">
              <w:rPr>
                <w:noProof/>
                <w:webHidden/>
              </w:rPr>
              <w:fldChar w:fldCharType="separate"/>
            </w:r>
            <w:r w:rsidR="005762E9">
              <w:rPr>
                <w:noProof/>
                <w:webHidden/>
              </w:rPr>
              <w:t>23</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6" w:history="1">
            <w:r w:rsidR="00B67492" w:rsidRPr="001238DC">
              <w:rPr>
                <w:rStyle w:val="Hyperlink"/>
                <w:noProof/>
              </w:rPr>
              <w:t>Section F: Budget Forms</w:t>
            </w:r>
            <w:r w:rsidR="00B67492">
              <w:rPr>
                <w:noProof/>
                <w:webHidden/>
              </w:rPr>
              <w:tab/>
            </w:r>
            <w:r w:rsidR="00B67492">
              <w:rPr>
                <w:noProof/>
                <w:webHidden/>
              </w:rPr>
              <w:fldChar w:fldCharType="begin"/>
            </w:r>
            <w:r w:rsidR="00B67492">
              <w:rPr>
                <w:noProof/>
                <w:webHidden/>
              </w:rPr>
              <w:instrText xml:space="preserve"> PAGEREF _Toc397082886 \h </w:instrText>
            </w:r>
            <w:r w:rsidR="00B67492">
              <w:rPr>
                <w:noProof/>
                <w:webHidden/>
              </w:rPr>
            </w:r>
            <w:r w:rsidR="00B67492">
              <w:rPr>
                <w:noProof/>
                <w:webHidden/>
              </w:rPr>
              <w:fldChar w:fldCharType="separate"/>
            </w:r>
            <w:r w:rsidR="005762E9">
              <w:rPr>
                <w:noProof/>
                <w:webHidden/>
              </w:rPr>
              <w:t>23</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7" w:history="1">
            <w:r w:rsidR="00B67492" w:rsidRPr="001238DC">
              <w:rPr>
                <w:rStyle w:val="Hyperlink"/>
                <w:noProof/>
              </w:rPr>
              <w:t>APPLICATION ACCEPTANCE AND PROCESSING</w:t>
            </w:r>
            <w:r w:rsidR="00B67492">
              <w:rPr>
                <w:noProof/>
                <w:webHidden/>
              </w:rPr>
              <w:tab/>
            </w:r>
            <w:r w:rsidR="00B67492">
              <w:rPr>
                <w:noProof/>
                <w:webHidden/>
              </w:rPr>
              <w:fldChar w:fldCharType="begin"/>
            </w:r>
            <w:r w:rsidR="00B67492">
              <w:rPr>
                <w:noProof/>
                <w:webHidden/>
              </w:rPr>
              <w:instrText xml:space="preserve"> PAGEREF _Toc397082887 \h </w:instrText>
            </w:r>
            <w:r w:rsidR="00B67492">
              <w:rPr>
                <w:noProof/>
                <w:webHidden/>
              </w:rPr>
            </w:r>
            <w:r w:rsidR="00B67492">
              <w:rPr>
                <w:noProof/>
                <w:webHidden/>
              </w:rPr>
              <w:fldChar w:fldCharType="separate"/>
            </w:r>
            <w:r w:rsidR="005762E9">
              <w:rPr>
                <w:noProof/>
                <w:webHidden/>
              </w:rPr>
              <w:t>24</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8" w:history="1">
            <w:r w:rsidR="00B67492" w:rsidRPr="001238DC">
              <w:rPr>
                <w:rStyle w:val="Hyperlink"/>
                <w:rFonts w:asciiTheme="majorHAnsi" w:eastAsiaTheme="majorEastAsia" w:hAnsiTheme="majorHAnsi" w:cstheme="majorBidi"/>
                <w:noProof/>
                <w:kern w:val="32"/>
              </w:rPr>
              <w:t>Ranking and Award Methodology</w:t>
            </w:r>
            <w:r w:rsidR="00B67492">
              <w:rPr>
                <w:noProof/>
                <w:webHidden/>
              </w:rPr>
              <w:tab/>
            </w:r>
            <w:r w:rsidR="00B67492">
              <w:rPr>
                <w:noProof/>
                <w:webHidden/>
              </w:rPr>
              <w:fldChar w:fldCharType="begin"/>
            </w:r>
            <w:r w:rsidR="00B67492">
              <w:rPr>
                <w:noProof/>
                <w:webHidden/>
              </w:rPr>
              <w:instrText xml:space="preserve"> PAGEREF _Toc397082888 \h </w:instrText>
            </w:r>
            <w:r w:rsidR="00B67492">
              <w:rPr>
                <w:noProof/>
                <w:webHidden/>
              </w:rPr>
            </w:r>
            <w:r w:rsidR="00B67492">
              <w:rPr>
                <w:noProof/>
                <w:webHidden/>
              </w:rPr>
              <w:fldChar w:fldCharType="separate"/>
            </w:r>
            <w:r w:rsidR="005762E9">
              <w:rPr>
                <w:noProof/>
                <w:webHidden/>
              </w:rPr>
              <w:t>24</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89" w:history="1">
            <w:r w:rsidR="00B67492" w:rsidRPr="001238DC">
              <w:rPr>
                <w:rStyle w:val="Hyperlink"/>
                <w:rFonts w:eastAsiaTheme="majorEastAsia" w:cstheme="majorBidi"/>
                <w:noProof/>
                <w:kern w:val="32"/>
              </w:rPr>
              <w:t>Ranking</w:t>
            </w:r>
            <w:r w:rsidR="00B67492">
              <w:rPr>
                <w:noProof/>
                <w:webHidden/>
              </w:rPr>
              <w:tab/>
            </w:r>
            <w:r w:rsidR="00B67492">
              <w:rPr>
                <w:noProof/>
                <w:webHidden/>
              </w:rPr>
              <w:fldChar w:fldCharType="begin"/>
            </w:r>
            <w:r w:rsidR="00B67492">
              <w:rPr>
                <w:noProof/>
                <w:webHidden/>
              </w:rPr>
              <w:instrText xml:space="preserve"> PAGEREF _Toc397082889 \h </w:instrText>
            </w:r>
            <w:r w:rsidR="00B67492">
              <w:rPr>
                <w:noProof/>
                <w:webHidden/>
              </w:rPr>
            </w:r>
            <w:r w:rsidR="00B67492">
              <w:rPr>
                <w:noProof/>
                <w:webHidden/>
              </w:rPr>
              <w:fldChar w:fldCharType="separate"/>
            </w:r>
            <w:r w:rsidR="005762E9">
              <w:rPr>
                <w:noProof/>
                <w:webHidden/>
              </w:rPr>
              <w:t>24</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0" w:history="1">
            <w:r w:rsidR="00B67492" w:rsidRPr="001238DC">
              <w:rPr>
                <w:rStyle w:val="Hyperlink"/>
                <w:rFonts w:eastAsiaTheme="majorEastAsia" w:cstheme="majorBidi"/>
                <w:noProof/>
                <w:kern w:val="32"/>
              </w:rPr>
              <w:t>Award Methodology</w:t>
            </w:r>
            <w:r w:rsidR="00B67492">
              <w:rPr>
                <w:noProof/>
                <w:webHidden/>
              </w:rPr>
              <w:tab/>
            </w:r>
            <w:r w:rsidR="00B67492">
              <w:rPr>
                <w:noProof/>
                <w:webHidden/>
              </w:rPr>
              <w:fldChar w:fldCharType="begin"/>
            </w:r>
            <w:r w:rsidR="00B67492">
              <w:rPr>
                <w:noProof/>
                <w:webHidden/>
              </w:rPr>
              <w:instrText xml:space="preserve"> PAGEREF _Toc397082890 \h </w:instrText>
            </w:r>
            <w:r w:rsidR="00B67492">
              <w:rPr>
                <w:noProof/>
                <w:webHidden/>
              </w:rPr>
            </w:r>
            <w:r w:rsidR="00B67492">
              <w:rPr>
                <w:noProof/>
                <w:webHidden/>
              </w:rPr>
              <w:fldChar w:fldCharType="separate"/>
            </w:r>
            <w:r w:rsidR="005762E9">
              <w:rPr>
                <w:noProof/>
                <w:webHidden/>
              </w:rPr>
              <w:t>25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1" w:history="1">
            <w:r w:rsidR="00B67492" w:rsidRPr="001238DC">
              <w:rPr>
                <w:rStyle w:val="Hyperlink"/>
                <w:rFonts w:cs="Arial"/>
                <w:noProof/>
              </w:rPr>
              <w:t>Workers’ Compensation Coverage and Debarment</w:t>
            </w:r>
            <w:r w:rsidR="00B67492">
              <w:rPr>
                <w:noProof/>
                <w:webHidden/>
              </w:rPr>
              <w:tab/>
            </w:r>
            <w:r w:rsidR="00B67492">
              <w:rPr>
                <w:noProof/>
                <w:webHidden/>
              </w:rPr>
              <w:fldChar w:fldCharType="begin"/>
            </w:r>
            <w:r w:rsidR="00B67492">
              <w:rPr>
                <w:noProof/>
                <w:webHidden/>
              </w:rPr>
              <w:instrText xml:space="preserve"> PAGEREF _Toc397082891 \h </w:instrText>
            </w:r>
            <w:r w:rsidR="00B67492">
              <w:rPr>
                <w:noProof/>
                <w:webHidden/>
              </w:rPr>
            </w:r>
            <w:r w:rsidR="00B67492">
              <w:rPr>
                <w:noProof/>
                <w:webHidden/>
              </w:rPr>
              <w:fldChar w:fldCharType="separate"/>
            </w:r>
            <w:r w:rsidR="005762E9">
              <w:rPr>
                <w:noProof/>
                <w:webHidden/>
              </w:rPr>
              <w:t>29</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2" w:history="1">
            <w:r w:rsidR="00B67492" w:rsidRPr="001238DC">
              <w:rPr>
                <w:rStyle w:val="Hyperlink"/>
                <w:noProof/>
              </w:rPr>
              <w:t>APPLICATION INSTRUCTIONS</w:t>
            </w:r>
            <w:r w:rsidR="00B67492">
              <w:rPr>
                <w:noProof/>
                <w:webHidden/>
              </w:rPr>
              <w:tab/>
            </w:r>
            <w:r w:rsidR="00B67492">
              <w:rPr>
                <w:noProof/>
                <w:webHidden/>
              </w:rPr>
              <w:fldChar w:fldCharType="begin"/>
            </w:r>
            <w:r w:rsidR="00B67492">
              <w:rPr>
                <w:noProof/>
                <w:webHidden/>
              </w:rPr>
              <w:instrText xml:space="preserve"> PAGEREF _Toc397082892 \h </w:instrText>
            </w:r>
            <w:r w:rsidR="00B67492">
              <w:rPr>
                <w:noProof/>
                <w:webHidden/>
              </w:rPr>
            </w:r>
            <w:r w:rsidR="00B67492">
              <w:rPr>
                <w:noProof/>
                <w:webHidden/>
              </w:rPr>
              <w:fldChar w:fldCharType="separate"/>
            </w:r>
            <w:r w:rsidR="005762E9">
              <w:rPr>
                <w:noProof/>
                <w:webHidden/>
              </w:rPr>
              <w:t>30</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3" w:history="1">
            <w:r w:rsidR="00B67492" w:rsidRPr="001238DC">
              <w:rPr>
                <w:rStyle w:val="Hyperlink"/>
                <w:rFonts w:eastAsia="Calibri"/>
                <w:noProof/>
              </w:rPr>
              <w:t>Application Checklist</w:t>
            </w:r>
            <w:r w:rsidR="00B67492">
              <w:rPr>
                <w:noProof/>
                <w:webHidden/>
              </w:rPr>
              <w:tab/>
            </w:r>
            <w:r w:rsidR="00B67492">
              <w:rPr>
                <w:noProof/>
                <w:webHidden/>
              </w:rPr>
              <w:fldChar w:fldCharType="begin"/>
            </w:r>
            <w:r w:rsidR="00B67492">
              <w:rPr>
                <w:noProof/>
                <w:webHidden/>
              </w:rPr>
              <w:instrText xml:space="preserve"> PAGEREF _Toc397082893 \h </w:instrText>
            </w:r>
            <w:r w:rsidR="00B67492">
              <w:rPr>
                <w:noProof/>
                <w:webHidden/>
              </w:rPr>
            </w:r>
            <w:r w:rsidR="00B67492">
              <w:rPr>
                <w:noProof/>
                <w:webHidden/>
              </w:rPr>
              <w:fldChar w:fldCharType="separate"/>
            </w:r>
            <w:r w:rsidR="005762E9">
              <w:rPr>
                <w:noProof/>
                <w:webHidden/>
              </w:rPr>
              <w:t>32</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4" w:history="1">
            <w:r w:rsidR="00B67492" w:rsidRPr="001238DC">
              <w:rPr>
                <w:rStyle w:val="Hyperlink"/>
                <w:noProof/>
              </w:rPr>
              <w:t>Attachment I: Application Cover Page</w:t>
            </w:r>
            <w:r w:rsidR="00B67492">
              <w:rPr>
                <w:noProof/>
                <w:webHidden/>
              </w:rPr>
              <w:tab/>
            </w:r>
            <w:r w:rsidR="00B67492">
              <w:rPr>
                <w:noProof/>
                <w:webHidden/>
              </w:rPr>
              <w:fldChar w:fldCharType="begin"/>
            </w:r>
            <w:r w:rsidR="00B67492">
              <w:rPr>
                <w:noProof/>
                <w:webHidden/>
              </w:rPr>
              <w:instrText xml:space="preserve"> PAGEREF _Toc397082894 \h </w:instrText>
            </w:r>
            <w:r w:rsidR="00B67492">
              <w:rPr>
                <w:noProof/>
                <w:webHidden/>
              </w:rPr>
            </w:r>
            <w:r w:rsidR="00B67492">
              <w:rPr>
                <w:noProof/>
                <w:webHidden/>
              </w:rPr>
              <w:fldChar w:fldCharType="separate"/>
            </w:r>
            <w:r w:rsidR="005762E9">
              <w:rPr>
                <w:noProof/>
                <w:webHidden/>
              </w:rPr>
              <w:t>34</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5" w:history="1">
            <w:r w:rsidR="00B67492" w:rsidRPr="001238DC">
              <w:rPr>
                <w:rStyle w:val="Hyperlink"/>
                <w:noProof/>
              </w:rPr>
              <w:t>Attachment II: Mandatory Requirements Certification</w:t>
            </w:r>
            <w:r w:rsidR="00B67492">
              <w:rPr>
                <w:noProof/>
                <w:webHidden/>
              </w:rPr>
              <w:tab/>
            </w:r>
            <w:r w:rsidR="00B67492">
              <w:rPr>
                <w:noProof/>
                <w:webHidden/>
              </w:rPr>
              <w:fldChar w:fldCharType="begin"/>
            </w:r>
            <w:r w:rsidR="00B67492">
              <w:rPr>
                <w:noProof/>
                <w:webHidden/>
              </w:rPr>
              <w:instrText xml:space="preserve"> PAGEREF _Toc397082895 \h </w:instrText>
            </w:r>
            <w:r w:rsidR="00B67492">
              <w:rPr>
                <w:noProof/>
                <w:webHidden/>
              </w:rPr>
            </w:r>
            <w:r w:rsidR="00B67492">
              <w:rPr>
                <w:noProof/>
                <w:webHidden/>
              </w:rPr>
              <w:fldChar w:fldCharType="separate"/>
            </w:r>
            <w:r w:rsidR="005762E9">
              <w:rPr>
                <w:noProof/>
                <w:webHidden/>
              </w:rPr>
              <w:t>35</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6" w:history="1">
            <w:r w:rsidR="00B67492" w:rsidRPr="001238DC">
              <w:rPr>
                <w:rStyle w:val="Hyperlink"/>
                <w:noProof/>
              </w:rPr>
              <w:t>Attachment III: Budget Narrative</w:t>
            </w:r>
            <w:r w:rsidR="00B67492">
              <w:rPr>
                <w:noProof/>
                <w:webHidden/>
              </w:rPr>
              <w:tab/>
            </w:r>
            <w:r w:rsidR="00B67492">
              <w:rPr>
                <w:noProof/>
                <w:webHidden/>
              </w:rPr>
              <w:fldChar w:fldCharType="begin"/>
            </w:r>
            <w:r w:rsidR="00B67492">
              <w:rPr>
                <w:noProof/>
                <w:webHidden/>
              </w:rPr>
              <w:instrText xml:space="preserve"> PAGEREF _Toc397082896 \h </w:instrText>
            </w:r>
            <w:r w:rsidR="00B67492">
              <w:rPr>
                <w:noProof/>
                <w:webHidden/>
              </w:rPr>
            </w:r>
            <w:r w:rsidR="00B67492">
              <w:rPr>
                <w:noProof/>
                <w:webHidden/>
              </w:rPr>
              <w:fldChar w:fldCharType="separate"/>
            </w:r>
            <w:r w:rsidR="005762E9">
              <w:rPr>
                <w:noProof/>
                <w:webHidden/>
              </w:rPr>
              <w:t>36</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7" w:history="1">
            <w:r w:rsidR="00B67492" w:rsidRPr="001238DC">
              <w:rPr>
                <w:rStyle w:val="Hyperlink"/>
                <w:noProof/>
              </w:rPr>
              <w:t>Attachment IV: Checklist for Measuring Performance of CCI Math and ELA Fellow(s) on Curriculum Enhancement</w:t>
            </w:r>
            <w:r w:rsidR="00B67492">
              <w:rPr>
                <w:noProof/>
                <w:webHidden/>
              </w:rPr>
              <w:tab/>
            </w:r>
            <w:r w:rsidR="00B67492">
              <w:rPr>
                <w:noProof/>
                <w:webHidden/>
              </w:rPr>
              <w:fldChar w:fldCharType="begin"/>
            </w:r>
            <w:r w:rsidR="00B67492">
              <w:rPr>
                <w:noProof/>
                <w:webHidden/>
              </w:rPr>
              <w:instrText xml:space="preserve"> PAGEREF _Toc397082897 \h </w:instrText>
            </w:r>
            <w:r w:rsidR="00B67492">
              <w:rPr>
                <w:noProof/>
                <w:webHidden/>
              </w:rPr>
            </w:r>
            <w:r w:rsidR="00B67492">
              <w:rPr>
                <w:noProof/>
                <w:webHidden/>
              </w:rPr>
              <w:fldChar w:fldCharType="separate"/>
            </w:r>
            <w:r w:rsidR="005762E9">
              <w:rPr>
                <w:noProof/>
                <w:webHidden/>
              </w:rPr>
              <w:t>38</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8" w:history="1">
            <w:r w:rsidR="00B67492" w:rsidRPr="001238DC">
              <w:rPr>
                <w:rStyle w:val="Hyperlink"/>
                <w:noProof/>
              </w:rPr>
              <w:t>Attachment V: Checklist for Measuring Performance of CCI ELL Fellow(s) on Curriculum Enhancement</w:t>
            </w:r>
            <w:r w:rsidR="00B67492">
              <w:rPr>
                <w:noProof/>
                <w:webHidden/>
              </w:rPr>
              <w:tab/>
            </w:r>
            <w:r w:rsidR="00B67492">
              <w:rPr>
                <w:noProof/>
                <w:webHidden/>
              </w:rPr>
              <w:fldChar w:fldCharType="begin"/>
            </w:r>
            <w:r w:rsidR="00B67492">
              <w:rPr>
                <w:noProof/>
                <w:webHidden/>
              </w:rPr>
              <w:instrText xml:space="preserve"> PAGEREF _Toc397082898 \h </w:instrText>
            </w:r>
            <w:r w:rsidR="00B67492">
              <w:rPr>
                <w:noProof/>
                <w:webHidden/>
              </w:rPr>
            </w:r>
            <w:r w:rsidR="00B67492">
              <w:rPr>
                <w:noProof/>
                <w:webHidden/>
              </w:rPr>
              <w:fldChar w:fldCharType="separate"/>
            </w:r>
            <w:r w:rsidR="005762E9">
              <w:rPr>
                <w:noProof/>
                <w:webHidden/>
              </w:rPr>
              <w:t>39</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899" w:history="1">
            <w:r w:rsidR="00B67492" w:rsidRPr="001238DC">
              <w:rPr>
                <w:rStyle w:val="Hyperlink"/>
                <w:noProof/>
              </w:rPr>
              <w:t>Attachment VI: Checklist for Measuring Performance of Fellows on CCI Activities</w:t>
            </w:r>
            <w:r w:rsidR="00B67492">
              <w:rPr>
                <w:noProof/>
                <w:webHidden/>
              </w:rPr>
              <w:tab/>
            </w:r>
            <w:r w:rsidR="00B67492">
              <w:rPr>
                <w:noProof/>
                <w:webHidden/>
              </w:rPr>
              <w:fldChar w:fldCharType="begin"/>
            </w:r>
            <w:r w:rsidR="00B67492">
              <w:rPr>
                <w:noProof/>
                <w:webHidden/>
              </w:rPr>
              <w:instrText xml:space="preserve"> PAGEREF _Toc397082899 \h </w:instrText>
            </w:r>
            <w:r w:rsidR="00B67492">
              <w:rPr>
                <w:noProof/>
                <w:webHidden/>
              </w:rPr>
            </w:r>
            <w:r w:rsidR="00B67492">
              <w:rPr>
                <w:noProof/>
                <w:webHidden/>
              </w:rPr>
              <w:fldChar w:fldCharType="separate"/>
            </w:r>
            <w:r w:rsidR="005762E9">
              <w:rPr>
                <w:noProof/>
                <w:webHidden/>
              </w:rPr>
              <w:t>40</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900" w:history="1">
            <w:r w:rsidR="00B67492" w:rsidRPr="001238DC">
              <w:rPr>
                <w:rStyle w:val="Hyperlink"/>
                <w:noProof/>
              </w:rPr>
              <w:t>New York State Education Department Assurances for Federal Discretionary Program Funds</w:t>
            </w:r>
            <w:r w:rsidR="00B67492">
              <w:rPr>
                <w:noProof/>
                <w:webHidden/>
              </w:rPr>
              <w:tab/>
            </w:r>
            <w:r w:rsidR="00B67492">
              <w:rPr>
                <w:noProof/>
                <w:webHidden/>
              </w:rPr>
              <w:fldChar w:fldCharType="begin"/>
            </w:r>
            <w:r w:rsidR="00B67492">
              <w:rPr>
                <w:noProof/>
                <w:webHidden/>
              </w:rPr>
              <w:instrText xml:space="preserve"> PAGEREF _Toc397082900 \h </w:instrText>
            </w:r>
            <w:r w:rsidR="00B67492">
              <w:rPr>
                <w:noProof/>
                <w:webHidden/>
              </w:rPr>
            </w:r>
            <w:r w:rsidR="00B67492">
              <w:rPr>
                <w:noProof/>
                <w:webHidden/>
              </w:rPr>
              <w:fldChar w:fldCharType="separate"/>
            </w:r>
            <w:r w:rsidR="005762E9">
              <w:rPr>
                <w:noProof/>
                <w:webHidden/>
              </w:rPr>
              <w:t>41</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901" w:history="1">
            <w:r w:rsidR="00B67492" w:rsidRPr="001238DC">
              <w:rPr>
                <w:rStyle w:val="Hyperlink"/>
                <w:noProof/>
              </w:rPr>
              <w:t>Appendix A:  STANDARD CLAUSES FOR NYS CONTRACTS</w:t>
            </w:r>
            <w:r w:rsidR="00B67492">
              <w:rPr>
                <w:noProof/>
                <w:webHidden/>
              </w:rPr>
              <w:tab/>
            </w:r>
            <w:r w:rsidR="00B67492">
              <w:rPr>
                <w:noProof/>
                <w:webHidden/>
              </w:rPr>
              <w:fldChar w:fldCharType="begin"/>
            </w:r>
            <w:r w:rsidR="00B67492">
              <w:rPr>
                <w:noProof/>
                <w:webHidden/>
              </w:rPr>
              <w:instrText xml:space="preserve"> PAGEREF _Toc397082901 \h </w:instrText>
            </w:r>
            <w:r w:rsidR="00B67492">
              <w:rPr>
                <w:noProof/>
                <w:webHidden/>
              </w:rPr>
            </w:r>
            <w:r w:rsidR="00B67492">
              <w:rPr>
                <w:noProof/>
                <w:webHidden/>
              </w:rPr>
              <w:fldChar w:fldCharType="separate"/>
            </w:r>
            <w:r w:rsidR="005762E9">
              <w:rPr>
                <w:noProof/>
                <w:webHidden/>
              </w:rPr>
              <w:t>51</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902" w:history="1">
            <w:r w:rsidR="00B67492" w:rsidRPr="001238DC">
              <w:rPr>
                <w:rStyle w:val="Hyperlink"/>
                <w:noProof/>
              </w:rPr>
              <w:t>Appendix B: Scoring Rubric</w:t>
            </w:r>
            <w:r w:rsidR="00B67492">
              <w:rPr>
                <w:noProof/>
                <w:webHidden/>
              </w:rPr>
              <w:tab/>
            </w:r>
            <w:r w:rsidR="00B67492">
              <w:rPr>
                <w:noProof/>
                <w:webHidden/>
              </w:rPr>
              <w:fldChar w:fldCharType="begin"/>
            </w:r>
            <w:r w:rsidR="00B67492">
              <w:rPr>
                <w:noProof/>
                <w:webHidden/>
              </w:rPr>
              <w:instrText xml:space="preserve"> PAGEREF _Toc397082902 \h </w:instrText>
            </w:r>
            <w:r w:rsidR="00B67492">
              <w:rPr>
                <w:noProof/>
                <w:webHidden/>
              </w:rPr>
            </w:r>
            <w:r w:rsidR="00B67492">
              <w:rPr>
                <w:noProof/>
                <w:webHidden/>
              </w:rPr>
              <w:fldChar w:fldCharType="separate"/>
            </w:r>
            <w:r w:rsidR="005762E9">
              <w:rPr>
                <w:noProof/>
                <w:webHidden/>
              </w:rPr>
              <w:t>61</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903" w:history="1">
            <w:r w:rsidR="00B67492" w:rsidRPr="001238DC">
              <w:rPr>
                <w:rStyle w:val="Hyperlink"/>
                <w:noProof/>
              </w:rPr>
              <w:t>Appendix C: Prequalification Application for Grants Reform</w:t>
            </w:r>
            <w:r w:rsidR="00B67492">
              <w:rPr>
                <w:noProof/>
                <w:webHidden/>
              </w:rPr>
              <w:tab/>
            </w:r>
            <w:r w:rsidR="00B67492">
              <w:rPr>
                <w:noProof/>
                <w:webHidden/>
              </w:rPr>
              <w:fldChar w:fldCharType="begin"/>
            </w:r>
            <w:r w:rsidR="00B67492">
              <w:rPr>
                <w:noProof/>
                <w:webHidden/>
              </w:rPr>
              <w:instrText xml:space="preserve"> PAGEREF _Toc397082903 \h </w:instrText>
            </w:r>
            <w:r w:rsidR="00B67492">
              <w:rPr>
                <w:noProof/>
                <w:webHidden/>
              </w:rPr>
            </w:r>
            <w:r w:rsidR="00B67492">
              <w:rPr>
                <w:noProof/>
                <w:webHidden/>
              </w:rPr>
              <w:fldChar w:fldCharType="separate"/>
            </w:r>
            <w:r w:rsidR="005762E9">
              <w:rPr>
                <w:noProof/>
                <w:webHidden/>
              </w:rPr>
              <w:t>72</w:t>
            </w:r>
            <w:r w:rsidR="00B67492">
              <w:rPr>
                <w:noProof/>
                <w:webHidden/>
              </w:rPr>
              <w:fldChar w:fldCharType="end"/>
            </w:r>
          </w:hyperlink>
        </w:p>
        <w:p w:rsidR="00B67492" w:rsidRDefault="00F2625E">
          <w:pPr>
            <w:pStyle w:val="TOC1"/>
            <w:tabs>
              <w:tab w:val="right" w:leader="dot" w:pos="9350"/>
            </w:tabs>
            <w:rPr>
              <w:rFonts w:asciiTheme="minorHAnsi" w:eastAsiaTheme="minorEastAsia" w:hAnsiTheme="minorHAnsi" w:cstheme="minorBidi"/>
              <w:b w:val="0"/>
              <w:bCs w:val="0"/>
              <w:caps w:val="0"/>
              <w:noProof/>
              <w:sz w:val="22"/>
              <w:szCs w:val="22"/>
            </w:rPr>
          </w:pPr>
          <w:hyperlink w:anchor="_Toc397082904" w:history="1">
            <w:r w:rsidR="00B67492" w:rsidRPr="001238DC">
              <w:rPr>
                <w:rStyle w:val="Hyperlink"/>
                <w:noProof/>
              </w:rPr>
              <w:t>Appendix D: M/WBE Documents</w:t>
            </w:r>
            <w:r w:rsidR="00B67492">
              <w:rPr>
                <w:noProof/>
                <w:webHidden/>
              </w:rPr>
              <w:tab/>
            </w:r>
            <w:r w:rsidR="00B67492">
              <w:rPr>
                <w:noProof/>
                <w:webHidden/>
              </w:rPr>
              <w:fldChar w:fldCharType="begin"/>
            </w:r>
            <w:r w:rsidR="00B67492">
              <w:rPr>
                <w:noProof/>
                <w:webHidden/>
              </w:rPr>
              <w:instrText xml:space="preserve"> PAGEREF _Toc397082904 \h </w:instrText>
            </w:r>
            <w:r w:rsidR="00B67492">
              <w:rPr>
                <w:noProof/>
                <w:webHidden/>
              </w:rPr>
            </w:r>
            <w:r w:rsidR="00B67492">
              <w:rPr>
                <w:noProof/>
                <w:webHidden/>
              </w:rPr>
              <w:fldChar w:fldCharType="separate"/>
            </w:r>
            <w:r w:rsidR="005762E9">
              <w:rPr>
                <w:noProof/>
                <w:webHidden/>
              </w:rPr>
              <w:t>73</w:t>
            </w:r>
            <w:r w:rsidR="00B67492">
              <w:rPr>
                <w:noProof/>
                <w:webHidden/>
              </w:rPr>
              <w:fldChar w:fldCharType="end"/>
            </w:r>
          </w:hyperlink>
        </w:p>
        <w:p w:rsidR="005B7AE0" w:rsidRDefault="00B319B9">
          <w:r>
            <w:rPr>
              <w:b/>
              <w:bCs/>
              <w:noProof/>
            </w:rPr>
            <w:fldChar w:fldCharType="end"/>
          </w:r>
        </w:p>
      </w:sdtContent>
    </w:sdt>
    <w:p w:rsidR="008547FC" w:rsidRDefault="008547FC">
      <w:pPr>
        <w:rPr>
          <w:rFonts w:ascii="Calibri" w:eastAsiaTheme="majorEastAsia" w:hAnsi="Calibri" w:cs="Calibri"/>
          <w:b/>
          <w:bCs/>
          <w:kern w:val="32"/>
          <w:sz w:val="32"/>
          <w:szCs w:val="32"/>
        </w:rPr>
      </w:pPr>
    </w:p>
    <w:p w:rsidR="00AD12BC" w:rsidRDefault="00AD12BC" w:rsidP="00E4323A">
      <w:pPr>
        <w:rPr>
          <w:rFonts w:asciiTheme="majorHAnsi" w:hAnsiTheme="majorHAnsi"/>
          <w:b/>
          <w:sz w:val="28"/>
          <w:szCs w:val="28"/>
        </w:rPr>
      </w:pPr>
    </w:p>
    <w:p w:rsidR="00AD12BC" w:rsidRDefault="00AD12BC" w:rsidP="00E4323A">
      <w:pPr>
        <w:rPr>
          <w:rFonts w:asciiTheme="majorHAnsi" w:hAnsiTheme="majorHAnsi"/>
          <w:b/>
          <w:sz w:val="28"/>
          <w:szCs w:val="28"/>
        </w:rPr>
      </w:pPr>
    </w:p>
    <w:p w:rsidR="00AD12BC" w:rsidRDefault="00AD12BC" w:rsidP="00E4323A">
      <w:pPr>
        <w:rPr>
          <w:rFonts w:asciiTheme="majorHAnsi" w:hAnsiTheme="majorHAnsi"/>
          <w:b/>
          <w:sz w:val="28"/>
          <w:szCs w:val="28"/>
        </w:rPr>
      </w:pPr>
    </w:p>
    <w:p w:rsidR="002D7F8B" w:rsidRDefault="002D7F8B" w:rsidP="00E4323A">
      <w:pPr>
        <w:rPr>
          <w:rFonts w:asciiTheme="majorHAnsi" w:hAnsiTheme="majorHAnsi"/>
          <w:b/>
          <w:sz w:val="28"/>
          <w:szCs w:val="28"/>
        </w:rPr>
      </w:pPr>
    </w:p>
    <w:p w:rsidR="002D7F8B" w:rsidRDefault="002D7F8B" w:rsidP="00E4323A">
      <w:pPr>
        <w:rPr>
          <w:rFonts w:asciiTheme="majorHAnsi" w:hAnsiTheme="majorHAnsi"/>
          <w:b/>
          <w:sz w:val="28"/>
          <w:szCs w:val="28"/>
        </w:rPr>
      </w:pPr>
    </w:p>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p w:rsidR="006757F9" w:rsidRDefault="006757F9" w:rsidP="002A23D1">
      <w:pPr>
        <w:pStyle w:val="Heading1"/>
      </w:pPr>
    </w:p>
    <w:p w:rsidR="000077AE" w:rsidRPr="007F1BF8" w:rsidRDefault="000077AE" w:rsidP="002A23D1">
      <w:pPr>
        <w:pStyle w:val="Heading1"/>
      </w:pPr>
      <w:bookmarkStart w:id="20" w:name="_Toc397082875"/>
      <w:r w:rsidRPr="007F1BF8">
        <w:t>Application Guidance</w:t>
      </w:r>
      <w:bookmarkEnd w:id="20"/>
    </w:p>
    <w:p w:rsidR="000077AE" w:rsidRDefault="000077AE" w:rsidP="000077AE">
      <w:pPr>
        <w:jc w:val="right"/>
        <w:rPr>
          <w:b/>
          <w:sz w:val="26"/>
          <w:szCs w:val="26"/>
        </w:rPr>
      </w:pPr>
    </w:p>
    <w:p w:rsidR="000077AE" w:rsidRPr="004B2C43" w:rsidRDefault="000077AE" w:rsidP="000077AE">
      <w:pPr>
        <w:pStyle w:val="Heading1"/>
      </w:pPr>
      <w:bookmarkStart w:id="21" w:name="_Toc397082876"/>
      <w:r w:rsidRPr="004B2C43">
        <w:t>Purpose</w:t>
      </w:r>
      <w:bookmarkEnd w:id="21"/>
    </w:p>
    <w:p w:rsidR="000077AE" w:rsidRPr="004B2C43" w:rsidRDefault="000077AE" w:rsidP="000077AE">
      <w:pPr>
        <w:rPr>
          <w:b/>
        </w:rPr>
      </w:pPr>
    </w:p>
    <w:p w:rsidR="000077AE" w:rsidRDefault="000077AE" w:rsidP="000077AE">
      <w:r w:rsidRPr="00672ECF">
        <w:t>The primary purpose of this request for proposals (RFP) is to grant school districts, Board of Cooperative Education Services (BOCES), and charter schools, from across the state, resources to allow the organization to serve as a Common Core Institute</w:t>
      </w:r>
      <w:r w:rsidR="0047491F">
        <w:t xml:space="preserve"> (CCI)</w:t>
      </w:r>
      <w:r w:rsidRPr="00672ECF">
        <w:t xml:space="preserve"> and </w:t>
      </w:r>
      <w:r w:rsidR="00E0481A">
        <w:t xml:space="preserve">to </w:t>
      </w:r>
      <w:r w:rsidRPr="00672ECF">
        <w:t xml:space="preserve">sponsor selected educators as Common Core Institute Fellows to support </w:t>
      </w:r>
      <w:r w:rsidR="00B45E93">
        <w:t>local</w:t>
      </w:r>
      <w:r w:rsidR="00B45E93" w:rsidRPr="00672ECF">
        <w:t xml:space="preserve"> </w:t>
      </w:r>
      <w:r w:rsidRPr="00672ECF">
        <w:t xml:space="preserve">professional development and capacity-building, specifically through the enhancement of the optional and supplemental curricular modules currently posted on EngageNY.org. </w:t>
      </w:r>
    </w:p>
    <w:p w:rsidR="00EE5CA6" w:rsidRDefault="00EE5CA6" w:rsidP="000077AE"/>
    <w:p w:rsidR="000077AE" w:rsidRPr="000931D2" w:rsidRDefault="000077AE" w:rsidP="000077AE">
      <w:pPr>
        <w:pStyle w:val="Heading1"/>
      </w:pPr>
      <w:bookmarkStart w:id="22" w:name="_Toc397082877"/>
      <w:r w:rsidRPr="000931D2">
        <w:t>Background</w:t>
      </w:r>
      <w:bookmarkEnd w:id="22"/>
    </w:p>
    <w:p w:rsidR="000077AE" w:rsidRDefault="000077AE" w:rsidP="000077AE"/>
    <w:p w:rsidR="000077AE" w:rsidRPr="00672ECF" w:rsidRDefault="000077AE" w:rsidP="000077AE">
      <w:r w:rsidRPr="00672ECF">
        <w:t xml:space="preserve">Over the past two years, NYSED has worked with curriculum vendors to create optional and supplemental </w:t>
      </w:r>
      <w:hyperlink r:id="rId15" w:history="1">
        <w:r w:rsidRPr="00672ECF">
          <w:rPr>
            <w:color w:val="0000FF" w:themeColor="hyperlink"/>
            <w:u w:val="single"/>
          </w:rPr>
          <w:t>Common Core curricular materials.</w:t>
        </w:r>
      </w:hyperlink>
      <w:r w:rsidRPr="00672ECF">
        <w:t xml:space="preserve">  NYS educators played a critical role serving as reviewers in the development of these materials.  As the curriculum resources have been made available for use in classrooms, NYSED has collected feedback on the strengths of the modules and areas in need of additional enhancements.  This proposed grant aims to secure, through release time from their school district, BOCES, or charter school employer, the additional participation of highly qualified NYS educators </w:t>
      </w:r>
      <w:r w:rsidR="00BB6AC5">
        <w:t xml:space="preserve">to </w:t>
      </w:r>
      <w:r w:rsidRPr="00672ECF">
        <w:t>revis</w:t>
      </w:r>
      <w:r w:rsidR="00BB6AC5">
        <w:t>e</w:t>
      </w:r>
      <w:r w:rsidRPr="00672ECF">
        <w:t xml:space="preserve"> and enhanc</w:t>
      </w:r>
      <w:r w:rsidR="00BB6AC5">
        <w:t>e</w:t>
      </w:r>
      <w:r w:rsidRPr="00672ECF">
        <w:t xml:space="preserve"> currently available curricular materials posted on EngageNY.org, resulting in upgrades, enhancements, supplements, and additional materials to be released over time.</w:t>
      </w:r>
    </w:p>
    <w:p w:rsidR="000077AE" w:rsidRPr="00672ECF" w:rsidRDefault="000077AE" w:rsidP="000077AE"/>
    <w:p w:rsidR="000077AE" w:rsidRPr="00672ECF" w:rsidRDefault="000077AE" w:rsidP="000077AE">
      <w:r w:rsidRPr="00672ECF">
        <w:t>Educators w</w:t>
      </w:r>
      <w:r w:rsidR="00045E88">
        <w:t>ill</w:t>
      </w:r>
      <w:r w:rsidRPr="00672ECF">
        <w:t xml:space="preserve"> participate full-time </w:t>
      </w:r>
      <w:r w:rsidR="00D63E9B">
        <w:t>or part</w:t>
      </w:r>
      <w:r w:rsidR="00952987">
        <w:t>-</w:t>
      </w:r>
      <w:r w:rsidR="00D63E9B">
        <w:t>time</w:t>
      </w:r>
      <w:r w:rsidRPr="00672ECF">
        <w:t xml:space="preserve"> in this work and remain based in their local school, district, or BOCES with the capacity for online and teleconference collaboration and occasional travel to Albany and other regional locations.  </w:t>
      </w:r>
    </w:p>
    <w:p w:rsidR="000077AE" w:rsidRDefault="000077AE" w:rsidP="000077AE">
      <w:pPr>
        <w:pStyle w:val="ListParagraph"/>
        <w:ind w:left="0"/>
      </w:pPr>
    </w:p>
    <w:p w:rsidR="000077AE" w:rsidRPr="000A1920" w:rsidRDefault="000077AE" w:rsidP="000077AE">
      <w:pPr>
        <w:pStyle w:val="Heading1"/>
      </w:pPr>
      <w:bookmarkStart w:id="23" w:name="_Toc397082878"/>
      <w:r w:rsidRPr="000A1920">
        <w:t>Scope of Work</w:t>
      </w:r>
      <w:bookmarkEnd w:id="23"/>
    </w:p>
    <w:p w:rsidR="000077AE" w:rsidRPr="000A1920" w:rsidRDefault="000077AE" w:rsidP="000077AE">
      <w:pPr>
        <w:pStyle w:val="ListParagraph"/>
        <w:ind w:left="0"/>
        <w:rPr>
          <w:b/>
        </w:rPr>
      </w:pPr>
    </w:p>
    <w:p w:rsidR="00DC0A20" w:rsidRDefault="000077AE" w:rsidP="00C22718">
      <w:pPr>
        <w:contextualSpacing/>
      </w:pPr>
      <w:r w:rsidRPr="00672ECF">
        <w:t xml:space="preserve">This grant is designed to provide </w:t>
      </w:r>
      <w:r w:rsidR="00C84EEE">
        <w:t>school</w:t>
      </w:r>
      <w:r w:rsidRPr="00672ECF">
        <w:t xml:space="preserve"> districts, BOCES</w:t>
      </w:r>
      <w:r w:rsidR="00C84EEE">
        <w:t>, or charter schools</w:t>
      </w:r>
      <w:r w:rsidR="00306396">
        <w:t xml:space="preserve"> with</w:t>
      </w:r>
      <w:r w:rsidRPr="00672ECF">
        <w:t xml:space="preserve"> </w:t>
      </w:r>
      <w:r>
        <w:t>a</w:t>
      </w:r>
      <w:r w:rsidRPr="00672ECF">
        <w:rPr>
          <w:b/>
        </w:rPr>
        <w:t xml:space="preserve"> Common Core Institute</w:t>
      </w:r>
      <w:r>
        <w:rPr>
          <w:b/>
        </w:rPr>
        <w:t xml:space="preserve"> Award,</w:t>
      </w:r>
      <w:r w:rsidRPr="00672ECF">
        <w:rPr>
          <w:b/>
        </w:rPr>
        <w:t xml:space="preserve"> with </w:t>
      </w:r>
      <w:r>
        <w:rPr>
          <w:b/>
        </w:rPr>
        <w:t xml:space="preserve">a </w:t>
      </w:r>
      <w:r w:rsidRPr="00672ECF">
        <w:rPr>
          <w:b/>
        </w:rPr>
        <w:t>Sponsored Common Core Institute Fellowship</w:t>
      </w:r>
      <w:r>
        <w:t xml:space="preserve">.  </w:t>
      </w:r>
      <w:r w:rsidR="00C26C2B" w:rsidRPr="00C26C2B">
        <w:t>The Awardee</w:t>
      </w:r>
      <w:r w:rsidR="009B5CAB">
        <w:t>s</w:t>
      </w:r>
      <w:r w:rsidR="00C26C2B" w:rsidRPr="00C26C2B">
        <w:t xml:space="preserve"> will be recognized </w:t>
      </w:r>
      <w:r w:rsidR="009B5CAB">
        <w:t xml:space="preserve">statewide </w:t>
      </w:r>
      <w:r w:rsidR="00C26C2B" w:rsidRPr="00C26C2B">
        <w:t>as Common Core Institute</w:t>
      </w:r>
      <w:r w:rsidR="009B5CAB">
        <w:t>s (CCI)</w:t>
      </w:r>
      <w:r w:rsidR="00C26C2B">
        <w:t xml:space="preserve"> that</w:t>
      </w:r>
      <w:r w:rsidR="00C26C2B" w:rsidRPr="00C26C2B">
        <w:t xml:space="preserve"> will </w:t>
      </w:r>
      <w:r w:rsidR="009B5CAB">
        <w:t xml:space="preserve">serve as </w:t>
      </w:r>
      <w:r w:rsidR="00C26C2B" w:rsidRPr="00C26C2B">
        <w:t>site</w:t>
      </w:r>
      <w:r w:rsidR="009B5CAB">
        <w:t>s</w:t>
      </w:r>
      <w:r w:rsidR="00C26C2B" w:rsidRPr="00C26C2B">
        <w:t xml:space="preserve"> that </w:t>
      </w:r>
      <w:r w:rsidR="009B5CAB">
        <w:t>are</w:t>
      </w:r>
      <w:r w:rsidR="00C26C2B">
        <w:t xml:space="preserve"> committed to implementing</w:t>
      </w:r>
      <w:r w:rsidR="00C26C2B" w:rsidRPr="00C26C2B">
        <w:t xml:space="preserve"> the Common Core</w:t>
      </w:r>
      <w:r w:rsidR="0047491F">
        <w:t xml:space="preserve"> Learning Standards (CCLS)</w:t>
      </w:r>
      <w:r w:rsidR="00C26C2B">
        <w:t xml:space="preserve"> to the fullest extent.  The </w:t>
      </w:r>
      <w:r w:rsidR="0047491F">
        <w:t xml:space="preserve">CCIs </w:t>
      </w:r>
      <w:r w:rsidR="00C26C2B">
        <w:t xml:space="preserve">will </w:t>
      </w:r>
      <w:r w:rsidR="009B5CAB">
        <w:t xml:space="preserve">each </w:t>
      </w:r>
      <w:r w:rsidR="00D27970">
        <w:t>sponsor</w:t>
      </w:r>
      <w:r w:rsidR="00C26C2B">
        <w:t xml:space="preserve"> </w:t>
      </w:r>
      <w:r w:rsidR="009B5CAB">
        <w:t>a</w:t>
      </w:r>
      <w:r w:rsidR="00C26C2B">
        <w:t xml:space="preserve"> </w:t>
      </w:r>
      <w:r w:rsidR="009B5CAB">
        <w:t xml:space="preserve">Common Core </w:t>
      </w:r>
      <w:r w:rsidR="00C26C2B">
        <w:t xml:space="preserve">Fellow in </w:t>
      </w:r>
      <w:r w:rsidR="00045E88">
        <w:t xml:space="preserve">the continued enhancement of </w:t>
      </w:r>
      <w:r w:rsidR="00045E88" w:rsidRPr="00045E88">
        <w:t>New York’s Common Core optional and supplemental curricular materials</w:t>
      </w:r>
      <w:r w:rsidR="00045E88">
        <w:t xml:space="preserve"> and </w:t>
      </w:r>
      <w:r w:rsidR="0080758D">
        <w:t xml:space="preserve">build capacity by </w:t>
      </w:r>
      <w:r w:rsidR="00C26C2B">
        <w:t xml:space="preserve">providing professional development to </w:t>
      </w:r>
      <w:r w:rsidR="004F3471">
        <w:t>colleagues to deepen</w:t>
      </w:r>
      <w:r w:rsidR="0080758D">
        <w:t xml:space="preserve"> their understanding</w:t>
      </w:r>
      <w:r w:rsidR="007E7AA9">
        <w:t xml:space="preserve"> and implementation</w:t>
      </w:r>
      <w:r w:rsidR="0080758D">
        <w:t xml:space="preserve"> of the </w:t>
      </w:r>
      <w:r w:rsidR="0047491F">
        <w:t>CCLS</w:t>
      </w:r>
      <w:r w:rsidR="0080758D">
        <w:t xml:space="preserve">. </w:t>
      </w:r>
      <w:r w:rsidR="00C26C2B" w:rsidRPr="00C26C2B">
        <w:t xml:space="preserve">   </w:t>
      </w:r>
      <w:r w:rsidR="009B5CAB">
        <w:t>CCIs across the state will share resources, successes and</w:t>
      </w:r>
      <w:r w:rsidR="00895FA3">
        <w:t xml:space="preserve"> areas for improvement that can meet the needs of all educators and students in </w:t>
      </w:r>
      <w:r w:rsidR="00DC0A20">
        <w:t xml:space="preserve">rising to the challenge of </w:t>
      </w:r>
      <w:r w:rsidR="0047491F">
        <w:t xml:space="preserve">these </w:t>
      </w:r>
      <w:r w:rsidR="00DC0A20">
        <w:t>higher standards.</w:t>
      </w:r>
      <w:r w:rsidR="00895FA3">
        <w:t xml:space="preserve"> </w:t>
      </w:r>
    </w:p>
    <w:p w:rsidR="00DC0A20" w:rsidRDefault="00DC0A20" w:rsidP="00C22718">
      <w:pPr>
        <w:contextualSpacing/>
      </w:pPr>
    </w:p>
    <w:p w:rsidR="00C22718" w:rsidRDefault="000077AE" w:rsidP="00C22718">
      <w:pPr>
        <w:contextualSpacing/>
      </w:pPr>
      <w:r w:rsidRPr="00672ECF">
        <w:t>This award would be made available to a school district, BOCES, or charter school to secure one or more educators in one of the grade levels in the areas of Grades K-12 Mathematics</w:t>
      </w:r>
      <w:r w:rsidR="00071B33">
        <w:t>,</w:t>
      </w:r>
      <w:r w:rsidR="00260616">
        <w:t xml:space="preserve"> </w:t>
      </w:r>
      <w:r w:rsidR="00517984">
        <w:t xml:space="preserve">or </w:t>
      </w:r>
      <w:r w:rsidRPr="00672ECF">
        <w:t xml:space="preserve">Grades 3-12 ELA </w:t>
      </w:r>
      <w:r w:rsidR="00517984">
        <w:t>or</w:t>
      </w:r>
      <w:r w:rsidR="00D62FBE">
        <w:t xml:space="preserve"> </w:t>
      </w:r>
      <w:r w:rsidR="00A6338D">
        <w:t>ELL</w:t>
      </w:r>
      <w:r w:rsidR="00071B33">
        <w:t xml:space="preserve"> </w:t>
      </w:r>
      <w:r w:rsidR="00071B33">
        <w:lastRenderedPageBreak/>
        <w:t xml:space="preserve">educators for </w:t>
      </w:r>
      <w:r w:rsidR="00E37890">
        <w:t xml:space="preserve">two grades in </w:t>
      </w:r>
      <w:r w:rsidR="00071B33">
        <w:t>G</w:t>
      </w:r>
      <w:r w:rsidR="00E37890">
        <w:t>rades 3-12</w:t>
      </w:r>
      <w:r w:rsidR="00071B33">
        <w:t xml:space="preserve"> ELA </w:t>
      </w:r>
      <w:r w:rsidRPr="00672ECF">
        <w:t xml:space="preserve">for school year 2014-2015 to support the enhancement of curricular modules, and to support </w:t>
      </w:r>
      <w:r w:rsidR="00D445D4">
        <w:t xml:space="preserve">local </w:t>
      </w:r>
      <w:r w:rsidRPr="00672ECF">
        <w:t>common core implementation / professional development.</w:t>
      </w:r>
      <w:r w:rsidR="007D5B4C">
        <w:rPr>
          <w:rStyle w:val="FootnoteReference"/>
        </w:rPr>
        <w:footnoteReference w:id="1"/>
      </w:r>
    </w:p>
    <w:p w:rsidR="00C22718" w:rsidRDefault="00C22718" w:rsidP="00C22718">
      <w:pPr>
        <w:contextualSpacing/>
      </w:pPr>
    </w:p>
    <w:p w:rsidR="00C22718" w:rsidRPr="00C22718" w:rsidRDefault="00C22718" w:rsidP="00C22718">
      <w:pPr>
        <w:contextualSpacing/>
      </w:pPr>
      <w:r>
        <w:t xml:space="preserve">Applicants </w:t>
      </w:r>
      <w:r w:rsidR="000077AE" w:rsidRPr="00672ECF">
        <w:t xml:space="preserve">can nominate a full-time educator or two part-time educators </w:t>
      </w:r>
      <w:r w:rsidR="000077AE">
        <w:t xml:space="preserve">(each 50 percent of an FTE) for a particular </w:t>
      </w:r>
      <w:r w:rsidR="000077AE" w:rsidRPr="00672ECF">
        <w:t>grade level and content area</w:t>
      </w:r>
      <w:r w:rsidR="000077AE">
        <w:t xml:space="preserve"> (e.g., Grade 5 math or Grade 9 ELA)</w:t>
      </w:r>
      <w:r w:rsidR="000077AE" w:rsidRPr="00672ECF">
        <w:t xml:space="preserve">.  Part-time educator pairs will be treated as one Common Core Fellow for the purpose of selection, assignment of </w:t>
      </w:r>
      <w:r w:rsidR="0047491F">
        <w:t>enhancements</w:t>
      </w:r>
      <w:r w:rsidR="000077AE" w:rsidRPr="00672ECF">
        <w:t>, and coaching and feedback.</w:t>
      </w:r>
      <w:r w:rsidR="00952987">
        <w:t xml:space="preserve"> </w:t>
      </w:r>
      <w:r w:rsidR="004039A8">
        <w:t>Each</w:t>
      </w:r>
      <w:r w:rsidR="00F179E3">
        <w:t xml:space="preserve"> </w:t>
      </w:r>
      <w:r w:rsidR="000D65BB">
        <w:t xml:space="preserve">Math or ELA </w:t>
      </w:r>
      <w:r w:rsidR="00F179E3">
        <w:t>educator or educator pair must represent one particular grade level and content area</w:t>
      </w:r>
      <w:r w:rsidR="00952987">
        <w:t>.</w:t>
      </w:r>
      <w:r w:rsidR="000077AE" w:rsidRPr="00672ECF">
        <w:t xml:space="preserve">  </w:t>
      </w:r>
      <w:r w:rsidR="000D65BB">
        <w:t xml:space="preserve">Each ELL educator or educator pair must represent two ELA grade levels (3 and 4, 5 and 6, 7 and 8, 9 and 10, 11 and 12).  </w:t>
      </w:r>
      <w:r w:rsidR="000077AE" w:rsidRPr="00672ECF">
        <w:t xml:space="preserve">Common Core Institute Fellows will be based in their local school, district, or BOCES with the capacity for online and teleconference collaboration and occasional travel to Albany and other regional locations.  </w:t>
      </w:r>
      <w:r w:rsidRPr="00C22718">
        <w:t xml:space="preserve">Grant funds </w:t>
      </w:r>
      <w:r w:rsidR="00260616">
        <w:t>will</w:t>
      </w:r>
      <w:r w:rsidR="00260616" w:rsidRPr="00C22718">
        <w:t xml:space="preserve"> </w:t>
      </w:r>
      <w:r w:rsidRPr="00C22718">
        <w:t>be used to support the following:</w:t>
      </w:r>
    </w:p>
    <w:p w:rsidR="00C22718" w:rsidRPr="00C22718" w:rsidRDefault="00C22718" w:rsidP="00F00741">
      <w:pPr>
        <w:numPr>
          <w:ilvl w:val="0"/>
          <w:numId w:val="60"/>
        </w:numPr>
        <w:contextualSpacing/>
      </w:pPr>
      <w:r w:rsidRPr="00C22718">
        <w:t xml:space="preserve">26 Mathematics Fellows (2 for </w:t>
      </w:r>
      <w:r w:rsidR="00260616">
        <w:t xml:space="preserve">each </w:t>
      </w:r>
      <w:r w:rsidRPr="00C22718">
        <w:t>grade</w:t>
      </w:r>
      <w:r w:rsidR="00260616">
        <w:t>,</w:t>
      </w:r>
      <w:r w:rsidRPr="00C22718">
        <w:t xml:space="preserve"> K-12)</w:t>
      </w:r>
    </w:p>
    <w:p w:rsidR="00C22718" w:rsidRPr="00C22718" w:rsidRDefault="00C22718" w:rsidP="00F00741">
      <w:pPr>
        <w:numPr>
          <w:ilvl w:val="0"/>
          <w:numId w:val="60"/>
        </w:numPr>
        <w:contextualSpacing/>
      </w:pPr>
      <w:r w:rsidRPr="00C22718">
        <w:t xml:space="preserve">20 ELA Fellows (2 for </w:t>
      </w:r>
      <w:r w:rsidR="00260616">
        <w:t>each grade,</w:t>
      </w:r>
      <w:r w:rsidR="00260616" w:rsidRPr="00C22718">
        <w:t xml:space="preserve"> </w:t>
      </w:r>
      <w:r w:rsidRPr="00C22718">
        <w:t>3-12)</w:t>
      </w:r>
    </w:p>
    <w:p w:rsidR="005F47D6" w:rsidRDefault="00BB6AC5" w:rsidP="00F00741">
      <w:pPr>
        <w:numPr>
          <w:ilvl w:val="0"/>
          <w:numId w:val="60"/>
        </w:numPr>
        <w:contextualSpacing/>
      </w:pPr>
      <w:r>
        <w:t>5</w:t>
      </w:r>
      <w:r w:rsidR="00C22718" w:rsidRPr="00C22718">
        <w:t xml:space="preserve"> ELL Fellows (1 for </w:t>
      </w:r>
      <w:r w:rsidR="00260616">
        <w:t xml:space="preserve">each </w:t>
      </w:r>
      <w:r w:rsidR="00C22718" w:rsidRPr="00C22718">
        <w:t>grade</w:t>
      </w:r>
      <w:r w:rsidR="00260616">
        <w:t xml:space="preserve"> band,</w:t>
      </w:r>
      <w:r w:rsidR="00C22718" w:rsidRPr="00C22718">
        <w:t xml:space="preserve"> 3-4</w:t>
      </w:r>
      <w:r w:rsidR="00F00741">
        <w:t>,</w:t>
      </w:r>
      <w:r w:rsidR="00C22718" w:rsidRPr="00C22718">
        <w:t xml:space="preserve"> 5-6, 7-8, 9-10, 11-12) </w:t>
      </w:r>
    </w:p>
    <w:p w:rsidR="002F44B9" w:rsidRDefault="002F44B9" w:rsidP="000077AE">
      <w:pPr>
        <w:contextualSpacing/>
      </w:pPr>
    </w:p>
    <w:p w:rsidR="00C22718" w:rsidRDefault="00EF7EBA" w:rsidP="000077AE">
      <w:pPr>
        <w:contextualSpacing/>
      </w:pPr>
      <w:r>
        <w:t>While a</w:t>
      </w:r>
      <w:r w:rsidR="00C22718" w:rsidRPr="00C22718">
        <w:t xml:space="preserve">pplicants are encouraged to submit multiple proposals to increase the chances of becoming a Common Core </w:t>
      </w:r>
      <w:r w:rsidRPr="00C22718">
        <w:t>Institute</w:t>
      </w:r>
      <w:r>
        <w:t>,</w:t>
      </w:r>
      <w:r w:rsidRPr="00EF7EBA">
        <w:t xml:space="preserve"> separate application</w:t>
      </w:r>
      <w:r>
        <w:t>s are required</w:t>
      </w:r>
      <w:r w:rsidRPr="00EF7EBA">
        <w:t xml:space="preserve"> for each educator / educator pair and supervisor.</w:t>
      </w:r>
      <w:r>
        <w:t xml:space="preserve">  The Supervisor identified for each educator or educator pair </w:t>
      </w:r>
      <w:r w:rsidR="009561BE">
        <w:t xml:space="preserve">may vary as he/she </w:t>
      </w:r>
      <w:r>
        <w:t>must have the qualifications and experience</w:t>
      </w:r>
      <w:r w:rsidR="00260616">
        <w:t xml:space="preserve"> related to the Fellow’s particular grade level/band and content area</w:t>
      </w:r>
      <w:r w:rsidR="009561BE">
        <w:t>.</w:t>
      </w:r>
      <w:r>
        <w:t xml:space="preserve"> </w:t>
      </w:r>
    </w:p>
    <w:p w:rsidR="00C22718" w:rsidRPr="00672ECF" w:rsidRDefault="00C22718" w:rsidP="000077AE">
      <w:pPr>
        <w:contextualSpacing/>
      </w:pPr>
    </w:p>
    <w:p w:rsidR="000077AE" w:rsidRPr="00672ECF" w:rsidRDefault="000077AE" w:rsidP="000077AE">
      <w:pPr>
        <w:contextualSpacing/>
      </w:pPr>
      <w:r w:rsidRPr="00AD6D6B">
        <w:t xml:space="preserve">The award will </w:t>
      </w:r>
      <w:r w:rsidR="008C7ED0">
        <w:t xml:space="preserve">support </w:t>
      </w:r>
      <w:r>
        <w:t>the</w:t>
      </w:r>
      <w:r w:rsidRPr="00672ECF">
        <w:t xml:space="preserve"> cost to release one full-time Common Core Institute Fellow </w:t>
      </w:r>
      <w:r>
        <w:t>(or equivalent with two part-time Fellows; for the purpose of this document</w:t>
      </w:r>
      <w:r w:rsidR="00477F48">
        <w:t>,</w:t>
      </w:r>
      <w:r>
        <w:t xml:space="preserve"> the term “Fellow” will refer to either a full-time Fellow or two part-time Fellows, each at 50 percent) </w:t>
      </w:r>
      <w:r w:rsidRPr="00672ECF">
        <w:t xml:space="preserve">for </w:t>
      </w:r>
      <w:r w:rsidR="003463CD">
        <w:t>the grant period</w:t>
      </w:r>
      <w:r w:rsidRPr="00672ECF">
        <w:t xml:space="preserve"> (</w:t>
      </w:r>
      <w:r w:rsidR="005F47D6">
        <w:t xml:space="preserve">including </w:t>
      </w:r>
      <w:r w:rsidRPr="008F35EE">
        <w:t>salary and benefits of the Common Core Institute Fellow</w:t>
      </w:r>
      <w:r w:rsidR="008C7ED0">
        <w:t>)</w:t>
      </w:r>
      <w:r w:rsidR="005F47D6">
        <w:t>,</w:t>
      </w:r>
      <w:r w:rsidRPr="008F35EE">
        <w:t xml:space="preserve"> </w:t>
      </w:r>
      <w:r w:rsidR="004039A8">
        <w:t xml:space="preserve">partial </w:t>
      </w:r>
      <w:r w:rsidR="006D060C">
        <w:t xml:space="preserve">salary and benefits of </w:t>
      </w:r>
      <w:r w:rsidR="00797DE2">
        <w:t>i</w:t>
      </w:r>
      <w:r w:rsidR="006D060C">
        <w:t xml:space="preserve">dentified </w:t>
      </w:r>
      <w:r w:rsidR="001E75F0">
        <w:t>Supervisor</w:t>
      </w:r>
      <w:r w:rsidR="00754147">
        <w:t xml:space="preserve"> (</w:t>
      </w:r>
      <w:r w:rsidR="008810E2">
        <w:t>not to exceed</w:t>
      </w:r>
      <w:r w:rsidR="00754147">
        <w:t xml:space="preserve"> 10% of full-time employee</w:t>
      </w:r>
      <w:r w:rsidR="008810E2">
        <w:t xml:space="preserve"> or equivalent</w:t>
      </w:r>
      <w:r w:rsidR="00754147">
        <w:t>)</w:t>
      </w:r>
      <w:r w:rsidR="006D060C">
        <w:t xml:space="preserve">, </w:t>
      </w:r>
      <w:r w:rsidRPr="008F35EE">
        <w:t>allowable administrative overhead, supplies</w:t>
      </w:r>
      <w:r w:rsidR="005F47D6">
        <w:t>,</w:t>
      </w:r>
      <w:r w:rsidRPr="008F35EE">
        <w:t xml:space="preserve"> and travel</w:t>
      </w:r>
      <w:r w:rsidRPr="00672ECF">
        <w:t xml:space="preserve">.  </w:t>
      </w:r>
      <w:r>
        <w:t>T</w:t>
      </w:r>
      <w:r w:rsidRPr="00672ECF">
        <w:t xml:space="preserve">he Common Core Institute Fellow </w:t>
      </w:r>
      <w:r>
        <w:t>will participate</w:t>
      </w:r>
      <w:r w:rsidRPr="00672ECF">
        <w:t xml:space="preserve"> in the process of reviewing and enhancing curricular materials and providing Common Core aligned capacity building and professional development.  In the case where two part</w:t>
      </w:r>
      <w:r w:rsidR="005F47D6">
        <w:t>-</w:t>
      </w:r>
      <w:r w:rsidRPr="00672ECF">
        <w:t>time educators are selected</w:t>
      </w:r>
      <w:r w:rsidR="005F47D6">
        <w:t>,</w:t>
      </w:r>
      <w:r w:rsidRPr="00672ECF">
        <w:t xml:space="preserve"> NYSED will cover 50% of salary and benefits for each educator, </w:t>
      </w:r>
      <w:r w:rsidR="00517984">
        <w:t xml:space="preserve">for the period, </w:t>
      </w:r>
      <w:r w:rsidRPr="00672ECF">
        <w:t xml:space="preserve">as well as </w:t>
      </w:r>
      <w:r w:rsidR="005F47D6">
        <w:t>other necessary expenses</w:t>
      </w:r>
      <w:r w:rsidR="005F47D6" w:rsidRPr="00672ECF">
        <w:t xml:space="preserve"> </w:t>
      </w:r>
      <w:r w:rsidRPr="00672ECF">
        <w:t>for both educators.</w:t>
      </w:r>
      <w:r w:rsidR="00517984">
        <w:t xml:space="preserve">  </w:t>
      </w:r>
      <w:r w:rsidR="00517984" w:rsidRPr="00517984">
        <w:t>Please see the Budget Guidance section of the RFP for additional information on allowable expenses.</w:t>
      </w:r>
    </w:p>
    <w:p w:rsidR="000077AE" w:rsidRDefault="000077AE" w:rsidP="000077AE"/>
    <w:p w:rsidR="00CE267C" w:rsidRPr="00CE267C" w:rsidRDefault="00CE267C" w:rsidP="000077AE"/>
    <w:p w:rsidR="000077AE" w:rsidRPr="00617887" w:rsidRDefault="000077AE" w:rsidP="000077AE">
      <w:pPr>
        <w:rPr>
          <w:b/>
        </w:rPr>
      </w:pPr>
      <w:r>
        <w:rPr>
          <w:b/>
        </w:rPr>
        <w:t>Details Regarding the Award</w:t>
      </w:r>
    </w:p>
    <w:p w:rsidR="000077AE" w:rsidRDefault="000077AE" w:rsidP="000077AE">
      <w:pPr>
        <w:pStyle w:val="ListParagraph"/>
        <w:ind w:left="0"/>
      </w:pPr>
      <w:r>
        <w:t xml:space="preserve"> </w:t>
      </w:r>
      <w:bookmarkStart w:id="24" w:name="_Toc383429349"/>
    </w:p>
    <w:bookmarkEnd w:id="24"/>
    <w:p w:rsidR="00C84EEE" w:rsidRDefault="00AD7AFA" w:rsidP="00B60769">
      <w:r>
        <w:t xml:space="preserve">A </w:t>
      </w:r>
      <w:r w:rsidR="00C84EEE">
        <w:t>Common Core Institute</w:t>
      </w:r>
      <w:r w:rsidR="00483F4C">
        <w:t xml:space="preserve"> (CCI)</w:t>
      </w:r>
      <w:r>
        <w:t xml:space="preserve"> is</w:t>
      </w:r>
      <w:r w:rsidR="00C84EEE">
        <w:t xml:space="preserve"> a school district, BOCES, or charter school that will be </w:t>
      </w:r>
      <w:r w:rsidR="00C84EEE" w:rsidRPr="00C84EEE">
        <w:t xml:space="preserve">recognized statewide as </w:t>
      </w:r>
      <w:r w:rsidR="00C84EEE">
        <w:t>a</w:t>
      </w:r>
      <w:r w:rsidR="00C84EEE" w:rsidRPr="00C84EEE">
        <w:t xml:space="preserve"> site that </w:t>
      </w:r>
      <w:r w:rsidR="00C84EEE">
        <w:t>is</w:t>
      </w:r>
      <w:r w:rsidR="00C84EEE" w:rsidRPr="00C84EEE">
        <w:t xml:space="preserve"> committed to implementing the Common Core</w:t>
      </w:r>
      <w:r w:rsidR="00C84EEE">
        <w:t xml:space="preserve"> to the fullest extent.  Each</w:t>
      </w:r>
      <w:r w:rsidR="00C84EEE" w:rsidRPr="00C84EEE">
        <w:t xml:space="preserve"> Institute will sponsor a Common Core Fellow in the continued enhancement of New York’s Common Core optional and supplemental curricular materials and </w:t>
      </w:r>
      <w:r w:rsidR="00C84EEE">
        <w:t>build</w:t>
      </w:r>
      <w:r w:rsidR="00C84EEE" w:rsidRPr="00C84EEE">
        <w:t xml:space="preserve"> capacity by providing professional development to colleagues to deepen their understanding and implementation of the Common Core.    CCIs across the state will share resources, successes and areas for improvement that can meet the needs of all educators and students in rising to the challenge of higher standards. </w:t>
      </w:r>
    </w:p>
    <w:p w:rsidR="00C84EEE" w:rsidRDefault="00C84EEE" w:rsidP="00C84EEE">
      <w:pPr>
        <w:pStyle w:val="ListParagraph"/>
        <w:ind w:left="360"/>
      </w:pPr>
    </w:p>
    <w:p w:rsidR="00483F4C" w:rsidRDefault="00AD7AFA" w:rsidP="00B60769">
      <w:r>
        <w:t xml:space="preserve">A </w:t>
      </w:r>
      <w:r w:rsidR="00C84EEE">
        <w:t>Common Core In</w:t>
      </w:r>
      <w:r w:rsidR="00B60769">
        <w:t>stitute Fellow(s)</w:t>
      </w:r>
      <w:r w:rsidR="00C84EEE">
        <w:t xml:space="preserve"> </w:t>
      </w:r>
      <w:r>
        <w:t>is an educator</w:t>
      </w:r>
      <w:r w:rsidR="000077AE" w:rsidRPr="00672ECF">
        <w:t xml:space="preserve"> </w:t>
      </w:r>
      <w:r w:rsidR="00483F4C">
        <w:t xml:space="preserve">who </w:t>
      </w:r>
      <w:r w:rsidR="000077AE" w:rsidRPr="00672ECF">
        <w:t xml:space="preserve">will be </w:t>
      </w:r>
      <w:r w:rsidR="00EC564E">
        <w:t xml:space="preserve">selected </w:t>
      </w:r>
      <w:r w:rsidR="000077AE">
        <w:t xml:space="preserve">as part of the overall application with respect to their qualifications and experience </w:t>
      </w:r>
      <w:r w:rsidR="000077AE" w:rsidRPr="00672ECF">
        <w:t xml:space="preserve">in </w:t>
      </w:r>
      <w:r w:rsidR="00F179E3">
        <w:t>a particular</w:t>
      </w:r>
      <w:r w:rsidR="00F179E3" w:rsidRPr="00672ECF">
        <w:t xml:space="preserve"> </w:t>
      </w:r>
      <w:r w:rsidR="00797DE2">
        <w:t>g</w:t>
      </w:r>
      <w:r w:rsidR="000077AE" w:rsidRPr="00672ECF">
        <w:t>rade</w:t>
      </w:r>
      <w:r w:rsidR="004039A8">
        <w:t xml:space="preserve"> or </w:t>
      </w:r>
      <w:r w:rsidR="00A6338D">
        <w:t>grade band</w:t>
      </w:r>
      <w:r w:rsidR="000077AE" w:rsidRPr="00672ECF">
        <w:t xml:space="preserve"> </w:t>
      </w:r>
      <w:r w:rsidR="00F179E3">
        <w:t xml:space="preserve">and content area (within </w:t>
      </w:r>
      <w:r w:rsidR="000077AE" w:rsidRPr="00672ECF">
        <w:t xml:space="preserve">K-12 </w:t>
      </w:r>
      <w:r>
        <w:t>M</w:t>
      </w:r>
      <w:r w:rsidR="000077AE" w:rsidRPr="00672ECF">
        <w:t>ath</w:t>
      </w:r>
      <w:r w:rsidR="00C44E48">
        <w:t>,</w:t>
      </w:r>
      <w:r w:rsidR="000077AE" w:rsidRPr="00672ECF">
        <w:t xml:space="preserve"> 3-12 ELA</w:t>
      </w:r>
      <w:r w:rsidR="00C44E48">
        <w:t xml:space="preserve"> </w:t>
      </w:r>
      <w:r w:rsidR="00822C83">
        <w:t>and</w:t>
      </w:r>
      <w:r w:rsidR="00C44E48">
        <w:t xml:space="preserve"> ELL educators for 3-12 ELA</w:t>
      </w:r>
      <w:r w:rsidR="00F179E3">
        <w:t>)</w:t>
      </w:r>
      <w:r w:rsidR="000077AE" w:rsidRPr="00672ECF">
        <w:t xml:space="preserve">.  </w:t>
      </w:r>
      <w:r w:rsidR="000077AE">
        <w:t>Fellows</w:t>
      </w:r>
      <w:r w:rsidR="000077AE" w:rsidRPr="00672ECF">
        <w:t xml:space="preserve"> </w:t>
      </w:r>
      <w:r w:rsidR="008C7ED0" w:rsidRPr="00672ECF">
        <w:t>w</w:t>
      </w:r>
      <w:r w:rsidR="008C7ED0">
        <w:t>ill</w:t>
      </w:r>
      <w:r w:rsidR="008C7ED0" w:rsidRPr="00672ECF">
        <w:t xml:space="preserve"> </w:t>
      </w:r>
      <w:r w:rsidR="000077AE" w:rsidRPr="00672ECF">
        <w:t>be based in their school, district, BOCES</w:t>
      </w:r>
      <w:r w:rsidR="00483F4C">
        <w:t xml:space="preserve"> or charter school</w:t>
      </w:r>
      <w:r w:rsidR="000077AE" w:rsidRPr="00672ECF">
        <w:t xml:space="preserve"> and must have the capacity for online and teleconference collaboration and occasional travel to Albany and other regional locations.  They will spend </w:t>
      </w:r>
      <w:r w:rsidR="005A3ECD">
        <w:t xml:space="preserve">January through June of </w:t>
      </w:r>
      <w:r w:rsidR="000077AE" w:rsidRPr="00672ECF">
        <w:t xml:space="preserve">school year 2014-2015 on special assignment </w:t>
      </w:r>
      <w:r w:rsidR="00061D6C">
        <w:t xml:space="preserve">(while </w:t>
      </w:r>
      <w:r w:rsidR="000077AE">
        <w:t xml:space="preserve">employed </w:t>
      </w:r>
      <w:r w:rsidR="000077AE" w:rsidRPr="00672ECF">
        <w:t>by their school, district, BOCES</w:t>
      </w:r>
      <w:r w:rsidR="00483F4C">
        <w:t xml:space="preserve"> or charter school</w:t>
      </w:r>
      <w:r w:rsidR="00061D6C">
        <w:t>)</w:t>
      </w:r>
      <w:r w:rsidR="00086799">
        <w:t xml:space="preserve"> </w:t>
      </w:r>
      <w:r w:rsidR="000077AE">
        <w:t xml:space="preserve">and may continue </w:t>
      </w:r>
      <w:r w:rsidR="000077AE" w:rsidRPr="00672ECF">
        <w:t xml:space="preserve">to accrue seniority/tenure during this special assignment.  </w:t>
      </w:r>
    </w:p>
    <w:p w:rsidR="000077AE" w:rsidRPr="00672ECF" w:rsidRDefault="000077AE" w:rsidP="00B60769">
      <w:r w:rsidRPr="00672ECF">
        <w:t xml:space="preserve">During the </w:t>
      </w:r>
      <w:r w:rsidR="005A3ECD">
        <w:t>grant period</w:t>
      </w:r>
      <w:r w:rsidRPr="00672ECF">
        <w:t xml:space="preserve"> the Fellows will be focused on the following activities: </w:t>
      </w:r>
    </w:p>
    <w:p w:rsidR="000077AE" w:rsidRPr="00672ECF" w:rsidRDefault="000077AE" w:rsidP="000077AE"/>
    <w:p w:rsidR="000077AE" w:rsidRPr="00672ECF" w:rsidRDefault="000077AE" w:rsidP="00F00741">
      <w:pPr>
        <w:numPr>
          <w:ilvl w:val="0"/>
          <w:numId w:val="63"/>
        </w:numPr>
        <w:jc w:val="both"/>
      </w:pPr>
      <w:r w:rsidRPr="00672ECF">
        <w:t xml:space="preserve">Training with NYSED in order to prepare for the enhancement work.  This training will occur both before the beginning of the </w:t>
      </w:r>
      <w:r w:rsidR="00143132">
        <w:t>enhancement</w:t>
      </w:r>
      <w:r w:rsidRPr="00672ECF">
        <w:t xml:space="preserve"> process, and at set intervals during the </w:t>
      </w:r>
      <w:r w:rsidR="00143132">
        <w:t>enhancement</w:t>
      </w:r>
      <w:r w:rsidRPr="00672ECF">
        <w:t xml:space="preserve"> process.  Training will be provided by NYSED staff </w:t>
      </w:r>
      <w:r w:rsidR="00797DE2">
        <w:t>or</w:t>
      </w:r>
      <w:r w:rsidR="00797DE2" w:rsidRPr="00672ECF">
        <w:t xml:space="preserve"> </w:t>
      </w:r>
      <w:r w:rsidRPr="00672ECF">
        <w:t xml:space="preserve">NYSED </w:t>
      </w:r>
      <w:r w:rsidR="00797DE2">
        <w:t>designee</w:t>
      </w:r>
      <w:r w:rsidRPr="00672ECF">
        <w:t xml:space="preserve">.  Training will be differentiated by </w:t>
      </w:r>
      <w:r w:rsidR="00483F4C">
        <w:t xml:space="preserve">grade level or band and </w:t>
      </w:r>
      <w:r w:rsidR="009E4D85">
        <w:t>content area</w:t>
      </w:r>
      <w:r w:rsidRPr="00672ECF">
        <w:t xml:space="preserve">.  </w:t>
      </w:r>
    </w:p>
    <w:p w:rsidR="004039A8" w:rsidRDefault="00143132" w:rsidP="00F00741">
      <w:pPr>
        <w:numPr>
          <w:ilvl w:val="0"/>
          <w:numId w:val="63"/>
        </w:numPr>
        <w:jc w:val="both"/>
      </w:pPr>
      <w:r>
        <w:t>Enhancing the</w:t>
      </w:r>
      <w:r w:rsidR="000077AE" w:rsidRPr="00672ECF">
        <w:t xml:space="preserve"> current curricular modules based on feedback from NYS educators, through a cycle of feedback</w:t>
      </w:r>
      <w:r w:rsidR="00483F4C">
        <w:t xml:space="preserve"> and</w:t>
      </w:r>
      <w:r w:rsidR="000077AE" w:rsidRPr="00672ECF">
        <w:t xml:space="preserve"> coaching. </w:t>
      </w:r>
    </w:p>
    <w:p w:rsidR="004039A8" w:rsidRDefault="000077AE" w:rsidP="00F00741">
      <w:pPr>
        <w:numPr>
          <w:ilvl w:val="1"/>
          <w:numId w:val="64"/>
        </w:numPr>
        <w:jc w:val="both"/>
      </w:pPr>
      <w:r w:rsidRPr="00672ECF">
        <w:t xml:space="preserve">Each </w:t>
      </w:r>
      <w:r w:rsidR="00A6338D">
        <w:t xml:space="preserve">Math and ELA </w:t>
      </w:r>
      <w:r w:rsidRPr="00672ECF">
        <w:t xml:space="preserve">Fellow will be paired with another Fellow with the same grade and </w:t>
      </w:r>
      <w:r w:rsidR="009E4D85">
        <w:t>content area</w:t>
      </w:r>
      <w:r w:rsidR="009E4D85" w:rsidRPr="00672ECF">
        <w:t xml:space="preserve"> </w:t>
      </w:r>
      <w:r w:rsidRPr="00672ECF">
        <w:t xml:space="preserve">expertise.  </w:t>
      </w:r>
      <w:r w:rsidR="004039A8" w:rsidRPr="004039A8">
        <w:t xml:space="preserve">Each ELA and Math pair of </w:t>
      </w:r>
      <w:r w:rsidR="00C94B88">
        <w:t>F</w:t>
      </w:r>
      <w:r w:rsidR="004039A8" w:rsidRPr="004039A8">
        <w:t xml:space="preserve">ellows will be responsible for enhancing one grade/content area during the 2014-15 school </w:t>
      </w:r>
      <w:proofErr w:type="gramStart"/>
      <w:r w:rsidR="004039A8" w:rsidRPr="004039A8">
        <w:t>year</w:t>
      </w:r>
      <w:proofErr w:type="gramEnd"/>
      <w:r w:rsidR="004039A8" w:rsidRPr="004039A8">
        <w:t>.</w:t>
      </w:r>
      <w:r w:rsidR="004039A8">
        <w:t xml:space="preserve">  ELA and Math p</w:t>
      </w:r>
      <w:r w:rsidR="004039A8" w:rsidRPr="00672ECF">
        <w:t xml:space="preserve">airs will collaborate on </w:t>
      </w:r>
      <w:r w:rsidR="00530737">
        <w:t xml:space="preserve">the </w:t>
      </w:r>
      <w:r w:rsidR="00143132">
        <w:t>enhancement</w:t>
      </w:r>
      <w:r w:rsidR="004039A8" w:rsidRPr="00672ECF">
        <w:t xml:space="preserve"> of curricular materials</w:t>
      </w:r>
      <w:r w:rsidR="00B6085B">
        <w:t xml:space="preserve"> that are posted on </w:t>
      </w:r>
      <w:proofErr w:type="spellStart"/>
      <w:r w:rsidR="00B6085B">
        <w:t>EngageNY</w:t>
      </w:r>
      <w:proofErr w:type="spellEnd"/>
      <w:r w:rsidR="004039A8" w:rsidRPr="00672ECF">
        <w:t>, as well as the development of all supporting resources.</w:t>
      </w:r>
      <w:r w:rsidR="004039A8">
        <w:t xml:space="preserve">  </w:t>
      </w:r>
      <w:r w:rsidR="004039A8" w:rsidRPr="00672ECF">
        <w:t xml:space="preserve">Coaching and </w:t>
      </w:r>
      <w:r w:rsidR="004039A8">
        <w:t xml:space="preserve">monthly </w:t>
      </w:r>
      <w:r w:rsidR="004039A8" w:rsidRPr="00672ECF">
        <w:t xml:space="preserve">feedback will be provided by NYSED staff and/or NYSED </w:t>
      </w:r>
      <w:r w:rsidR="00DB7D43">
        <w:t>designee</w:t>
      </w:r>
      <w:r w:rsidR="004039A8" w:rsidRPr="00672ECF">
        <w:t xml:space="preserve">, and will be focused on the development of high quality instructional materials.  Fellows will have regular access to </w:t>
      </w:r>
      <w:r w:rsidR="00797DE2" w:rsidRPr="00797DE2">
        <w:t xml:space="preserve">NYSED </w:t>
      </w:r>
      <w:r w:rsidR="00797DE2">
        <w:t>staff or designee</w:t>
      </w:r>
      <w:r w:rsidR="004039A8" w:rsidRPr="00672ECF">
        <w:t>.</w:t>
      </w:r>
    </w:p>
    <w:p w:rsidR="00184E39" w:rsidRDefault="00F7521F" w:rsidP="00F00741">
      <w:pPr>
        <w:numPr>
          <w:ilvl w:val="0"/>
          <w:numId w:val="63"/>
        </w:numPr>
        <w:jc w:val="both"/>
      </w:pPr>
      <w:r>
        <w:t xml:space="preserve">Enhancing </w:t>
      </w:r>
      <w:r w:rsidR="000077AE" w:rsidRPr="00672ECF">
        <w:t>current curricular modules by developing and integrating additional scaffolds</w:t>
      </w:r>
      <w:r w:rsidR="008F788F">
        <w:t xml:space="preserve">.  </w:t>
      </w:r>
    </w:p>
    <w:p w:rsidR="00184E39" w:rsidRDefault="00184E39" w:rsidP="00F00741">
      <w:pPr>
        <w:numPr>
          <w:ilvl w:val="1"/>
          <w:numId w:val="65"/>
        </w:numPr>
        <w:jc w:val="both"/>
      </w:pPr>
      <w:r>
        <w:t>Each Math and ELA pair of Fellows will develop and integrate</w:t>
      </w:r>
      <w:r w:rsidRPr="00184E39">
        <w:t xml:space="preserve"> additional scaffolds for struggling learners. The development and integration of these scaffolds will be done in parallel to the </w:t>
      </w:r>
      <w:r w:rsidR="00DB7D43">
        <w:t>enhancement</w:t>
      </w:r>
      <w:r w:rsidRPr="00184E39">
        <w:t xml:space="preserve"> of curricular materials.  </w:t>
      </w:r>
      <w:r>
        <w:t xml:space="preserve">Each pair of </w:t>
      </w:r>
      <w:r w:rsidRPr="00184E39">
        <w:t xml:space="preserve">Fellows will create and integrate the scaffolds for struggling learners directly into curricular materials during the </w:t>
      </w:r>
      <w:r w:rsidR="00DB7D43">
        <w:t>enhancement</w:t>
      </w:r>
      <w:r w:rsidRPr="00184E39">
        <w:t xml:space="preserve"> process.  Coaching and feedback will be provided by NYSED staff and/or NYSED </w:t>
      </w:r>
      <w:r w:rsidR="00DB7D43">
        <w:t>designee</w:t>
      </w:r>
      <w:r w:rsidRPr="00184E39">
        <w:t xml:space="preserve"> with expertise in developing scaffolds for struggling learners.</w:t>
      </w:r>
    </w:p>
    <w:p w:rsidR="000077AE" w:rsidRPr="00672ECF" w:rsidRDefault="00184E39" w:rsidP="00F00741">
      <w:pPr>
        <w:numPr>
          <w:ilvl w:val="1"/>
          <w:numId w:val="65"/>
        </w:numPr>
        <w:jc w:val="both"/>
      </w:pPr>
      <w:r>
        <w:t>Each ELL Fellow</w:t>
      </w:r>
      <w:r w:rsidR="008F788F">
        <w:t xml:space="preserve"> will </w:t>
      </w:r>
      <w:r w:rsidR="004428A3">
        <w:t xml:space="preserve">develop and </w:t>
      </w:r>
      <w:r w:rsidR="008F788F">
        <w:t xml:space="preserve">integrate scaffolds for English Language Learners for </w:t>
      </w:r>
      <w:r>
        <w:t>particular grade bands in</w:t>
      </w:r>
      <w:r w:rsidR="008F788F">
        <w:t xml:space="preserve"> 3-12 ELA.  </w:t>
      </w:r>
      <w:r w:rsidR="000077AE" w:rsidRPr="00672ECF">
        <w:t xml:space="preserve">Fellows will create and integrate the scaffolds </w:t>
      </w:r>
      <w:r w:rsidR="008F788F">
        <w:t xml:space="preserve">for </w:t>
      </w:r>
      <w:r>
        <w:t>English Lan</w:t>
      </w:r>
      <w:r w:rsidR="00C94B88">
        <w:t>gua</w:t>
      </w:r>
      <w:r>
        <w:t>ge L</w:t>
      </w:r>
      <w:r w:rsidR="008F788F">
        <w:t xml:space="preserve">earners </w:t>
      </w:r>
      <w:r w:rsidR="000077AE" w:rsidRPr="00672ECF">
        <w:t xml:space="preserve">directly into curricular materials.  Coaching and feedback will be provided by NYSED staff and/or NYSED </w:t>
      </w:r>
      <w:r w:rsidR="00DB7D43">
        <w:t>designee</w:t>
      </w:r>
      <w:r w:rsidR="000077AE" w:rsidRPr="00672ECF">
        <w:t xml:space="preserve"> with expertise in developing scaffol</w:t>
      </w:r>
      <w:r w:rsidR="000077AE">
        <w:t xml:space="preserve">ds for </w:t>
      </w:r>
      <w:r w:rsidR="000077AE" w:rsidRPr="00672ECF">
        <w:t>English Language Learners.</w:t>
      </w:r>
    </w:p>
    <w:p w:rsidR="000077AE" w:rsidRDefault="000077AE" w:rsidP="0038301D">
      <w:pPr>
        <w:numPr>
          <w:ilvl w:val="0"/>
          <w:numId w:val="63"/>
        </w:numPr>
        <w:jc w:val="both"/>
      </w:pPr>
      <w:r w:rsidRPr="00672ECF">
        <w:lastRenderedPageBreak/>
        <w:t>Supporting their respective district</w:t>
      </w:r>
      <w:r w:rsidR="00B8763A">
        <w:t>, charter school,</w:t>
      </w:r>
      <w:r w:rsidRPr="00672ECF">
        <w:t xml:space="preserve"> and/or BOCES</w:t>
      </w:r>
      <w:r w:rsidR="00D445D4">
        <w:t xml:space="preserve"> and </w:t>
      </w:r>
      <w:r w:rsidR="007703A2">
        <w:t>region</w:t>
      </w:r>
      <w:r w:rsidRPr="00672ECF">
        <w:t xml:space="preserve"> with Common Core implementation through peer professional development, coaching, local lesson review, etc.</w:t>
      </w:r>
      <w:r w:rsidR="00797DE2">
        <w:t xml:space="preserve">  These are the activities that will help build a supportive community around the Common Core Institute and strengthen its commitment to </w:t>
      </w:r>
      <w:r w:rsidR="00797DE2" w:rsidRPr="00797DE2">
        <w:t>implementing the Common Core to the fullest extent.</w:t>
      </w:r>
      <w:r w:rsidR="00797DE2">
        <w:t xml:space="preserve">      </w:t>
      </w:r>
      <w:r w:rsidRPr="00672ECF">
        <w:t xml:space="preserve">  </w:t>
      </w:r>
    </w:p>
    <w:p w:rsidR="000077AE" w:rsidRDefault="000077AE" w:rsidP="000077AE">
      <w:pPr>
        <w:ind w:left="720"/>
        <w:jc w:val="both"/>
      </w:pPr>
    </w:p>
    <w:p w:rsidR="00EC564E" w:rsidRDefault="00C84EEE" w:rsidP="00B60769">
      <w:pPr>
        <w:pStyle w:val="ListParagraph"/>
        <w:ind w:left="360"/>
        <w:jc w:val="both"/>
      </w:pPr>
      <w:r>
        <w:t xml:space="preserve">Supervision of the Common Core Institute and Common Core Institute Fellow(s):  </w:t>
      </w:r>
      <w:r w:rsidR="008127F6">
        <w:t xml:space="preserve">Applicants will also identify a </w:t>
      </w:r>
      <w:r w:rsidR="001E75F0">
        <w:t>Supervisor</w:t>
      </w:r>
      <w:r w:rsidR="008127F6">
        <w:t xml:space="preserve"> who will </w:t>
      </w:r>
      <w:r w:rsidR="00F54EE2" w:rsidRPr="00F54EE2">
        <w:t xml:space="preserve">ensure the successful implementation of the Common Core Institute </w:t>
      </w:r>
      <w:r w:rsidR="003653B6" w:rsidRPr="003653B6">
        <w:t>b</w:t>
      </w:r>
      <w:r w:rsidR="00F54EE2">
        <w:t xml:space="preserve">y </w:t>
      </w:r>
      <w:r w:rsidR="003653B6" w:rsidRPr="003653B6">
        <w:t xml:space="preserve">managing the activities described in the </w:t>
      </w:r>
      <w:r w:rsidR="007A6D9A">
        <w:t>Work</w:t>
      </w:r>
      <w:r w:rsidR="007A6D9A" w:rsidRPr="003653B6">
        <w:t xml:space="preserve"> </w:t>
      </w:r>
      <w:r w:rsidR="003653B6" w:rsidRPr="003653B6">
        <w:t>Plan</w:t>
      </w:r>
      <w:r w:rsidR="007A6D9A">
        <w:t>/Time Line</w:t>
      </w:r>
      <w:r w:rsidR="003653B6" w:rsidRPr="003653B6">
        <w:t xml:space="preserve"> and supervising the Common Core Institute Fellow.</w:t>
      </w:r>
      <w:r w:rsidR="007C2DB2">
        <w:t xml:space="preserve">  </w:t>
      </w:r>
      <w:r w:rsidR="00061D6C">
        <w:t>Management a</w:t>
      </w:r>
      <w:r w:rsidR="00F54EE2">
        <w:t>ctivities</w:t>
      </w:r>
      <w:r w:rsidR="00483F4C">
        <w:t xml:space="preserve"> during the grant period</w:t>
      </w:r>
      <w:r w:rsidR="00F54EE2">
        <w:t xml:space="preserve"> include</w:t>
      </w:r>
      <w:r w:rsidR="00EC564E">
        <w:t>:</w:t>
      </w:r>
    </w:p>
    <w:p w:rsidR="00483F4C" w:rsidRDefault="00483F4C" w:rsidP="00B60769">
      <w:pPr>
        <w:pStyle w:val="ListParagraph"/>
        <w:ind w:left="360"/>
        <w:jc w:val="both"/>
      </w:pPr>
    </w:p>
    <w:p w:rsidR="00EC564E" w:rsidRDefault="00EC564E" w:rsidP="001320DD">
      <w:pPr>
        <w:pStyle w:val="ListParagraph"/>
        <w:numPr>
          <w:ilvl w:val="0"/>
          <w:numId w:val="89"/>
        </w:numPr>
        <w:jc w:val="both"/>
      </w:pPr>
      <w:r>
        <w:t>C</w:t>
      </w:r>
      <w:r w:rsidR="00F54EE2">
        <w:t xml:space="preserve">oordinating the professional development sessions which may involve working with the </w:t>
      </w:r>
      <w:r w:rsidR="00517984">
        <w:t>awardee</w:t>
      </w:r>
      <w:r w:rsidR="00D172AD">
        <w:t xml:space="preserve"> on topics, time and place of delivery, and the audience</w:t>
      </w:r>
      <w:r w:rsidR="00AD3B25">
        <w:t xml:space="preserve"> for each session</w:t>
      </w:r>
      <w:r>
        <w:t>;</w:t>
      </w:r>
      <w:r w:rsidR="00F54EE2">
        <w:t xml:space="preserve">  </w:t>
      </w:r>
    </w:p>
    <w:p w:rsidR="00EC564E" w:rsidRDefault="00EC564E" w:rsidP="001320DD">
      <w:pPr>
        <w:pStyle w:val="ListParagraph"/>
        <w:numPr>
          <w:ilvl w:val="0"/>
          <w:numId w:val="89"/>
        </w:numPr>
        <w:jc w:val="both"/>
      </w:pPr>
      <w:r>
        <w:t>O</w:t>
      </w:r>
      <w:r w:rsidR="001856E0">
        <w:t>versee</w:t>
      </w:r>
      <w:r>
        <w:t>ing</w:t>
      </w:r>
      <w:r w:rsidR="001856E0" w:rsidRPr="003653B6">
        <w:t xml:space="preserve"> </w:t>
      </w:r>
      <w:r w:rsidR="003653B6" w:rsidRPr="003653B6">
        <w:t>the Fellow(s)</w:t>
      </w:r>
      <w:r w:rsidR="001856E0">
        <w:t>’</w:t>
      </w:r>
      <w:r w:rsidR="003653B6" w:rsidRPr="003653B6">
        <w:t xml:space="preserve"> </w:t>
      </w:r>
      <w:r w:rsidR="001856E0">
        <w:t xml:space="preserve">work </w:t>
      </w:r>
      <w:r w:rsidR="003653B6" w:rsidRPr="003653B6">
        <w:t>on the two aspects of this proposal:  1) enhancements of the modules; and 2) local Common Core Implementation</w:t>
      </w:r>
      <w:r>
        <w:t>;</w:t>
      </w:r>
    </w:p>
    <w:p w:rsidR="00EC564E" w:rsidRDefault="00EC564E" w:rsidP="001320DD">
      <w:pPr>
        <w:pStyle w:val="ListParagraph"/>
        <w:numPr>
          <w:ilvl w:val="0"/>
          <w:numId w:val="89"/>
        </w:numPr>
        <w:jc w:val="both"/>
      </w:pPr>
      <w:r>
        <w:t>C</w:t>
      </w:r>
      <w:r w:rsidR="003F20DC" w:rsidRPr="00344FD9">
        <w:t>onduct</w:t>
      </w:r>
      <w:r w:rsidR="003653B6">
        <w:t>ing</w:t>
      </w:r>
      <w:r w:rsidR="003F20DC" w:rsidRPr="00344FD9">
        <w:t xml:space="preserve"> a</w:t>
      </w:r>
      <w:r w:rsidR="00344FD9">
        <w:t xml:space="preserve"> total of three meetings with </w:t>
      </w:r>
      <w:r w:rsidR="00DB748A">
        <w:t xml:space="preserve">the </w:t>
      </w:r>
      <w:r w:rsidR="00344FD9">
        <w:t>Fellow</w:t>
      </w:r>
      <w:r w:rsidR="00DB748A">
        <w:t>(s)</w:t>
      </w:r>
      <w:r>
        <w:t>;</w:t>
      </w:r>
      <w:r w:rsidR="00DB748A">
        <w:t xml:space="preserve"> </w:t>
      </w:r>
      <w:r w:rsidR="00344FD9">
        <w:t xml:space="preserve">and </w:t>
      </w:r>
    </w:p>
    <w:p w:rsidR="008127F6" w:rsidRDefault="002A505D" w:rsidP="001320DD">
      <w:pPr>
        <w:pStyle w:val="ListParagraph"/>
        <w:numPr>
          <w:ilvl w:val="0"/>
          <w:numId w:val="89"/>
        </w:numPr>
        <w:jc w:val="both"/>
      </w:pPr>
      <w:r>
        <w:t>Participate in a conference call or webinar</w:t>
      </w:r>
      <w:r w:rsidR="00344FD9">
        <w:t xml:space="preserve"> with NYSED and other </w:t>
      </w:r>
      <w:r w:rsidR="001E75F0">
        <w:t>Supervisor</w:t>
      </w:r>
      <w:r w:rsidR="00344FD9">
        <w:t>s</w:t>
      </w:r>
      <w:r w:rsidR="003653B6">
        <w:t xml:space="preserve"> as indicated on the </w:t>
      </w:r>
      <w:r w:rsidR="00FA523E">
        <w:t>Common Core Institute Deliverable T</w:t>
      </w:r>
      <w:r w:rsidR="003653B6">
        <w:t xml:space="preserve">ime </w:t>
      </w:r>
      <w:r w:rsidR="00FA523E">
        <w:t>L</w:t>
      </w:r>
      <w:r w:rsidR="003653B6">
        <w:t>ine</w:t>
      </w:r>
      <w:r w:rsidR="00344FD9">
        <w:t>.</w:t>
      </w:r>
      <w:r w:rsidR="003F20DC">
        <w:t xml:space="preserve"> </w:t>
      </w:r>
    </w:p>
    <w:p w:rsidR="000077AE" w:rsidRDefault="008127F6" w:rsidP="000077AE">
      <w:pPr>
        <w:jc w:val="both"/>
      </w:pPr>
      <w:r>
        <w:t xml:space="preserve"> </w:t>
      </w:r>
    </w:p>
    <w:p w:rsidR="001731E3" w:rsidRPr="001731E3" w:rsidRDefault="001731E3" w:rsidP="001731E3">
      <w:pPr>
        <w:rPr>
          <w:b/>
        </w:rPr>
      </w:pPr>
      <w:r w:rsidRPr="001731E3">
        <w:rPr>
          <w:b/>
        </w:rPr>
        <w:t>The Enhancement Process</w:t>
      </w:r>
    </w:p>
    <w:p w:rsidR="00B60769" w:rsidRDefault="00B60769" w:rsidP="001731E3">
      <w:pPr>
        <w:jc w:val="both"/>
      </w:pPr>
    </w:p>
    <w:p w:rsidR="001731E3" w:rsidRPr="001731E3" w:rsidRDefault="001731E3" w:rsidP="001731E3">
      <w:pPr>
        <w:jc w:val="both"/>
      </w:pPr>
      <w:r w:rsidRPr="001731E3">
        <w:t xml:space="preserve">The enhancement process for all instructional materials will occur in </w:t>
      </w:r>
      <w:r w:rsidR="002C4F0D">
        <w:t>s</w:t>
      </w:r>
      <w:r w:rsidR="002C4F0D" w:rsidRPr="001731E3">
        <w:t xml:space="preserve">ix </w:t>
      </w:r>
      <w:r w:rsidRPr="001731E3">
        <w:t>stages:</w:t>
      </w:r>
    </w:p>
    <w:p w:rsidR="001731E3" w:rsidRPr="00447CB9" w:rsidRDefault="001731E3" w:rsidP="001731E3">
      <w:pPr>
        <w:jc w:val="both"/>
        <w:rPr>
          <w:i/>
          <w:u w:val="single"/>
        </w:rPr>
      </w:pPr>
      <w:r w:rsidRPr="001731E3">
        <w:br/>
      </w:r>
      <w:r w:rsidRPr="00447CB9">
        <w:rPr>
          <w:i/>
          <w:u w:val="single"/>
        </w:rPr>
        <w:t>Stage I:  Training</w:t>
      </w:r>
      <w:r w:rsidR="00DB7D43">
        <w:rPr>
          <w:i/>
          <w:u w:val="single"/>
        </w:rPr>
        <w:t>,</w:t>
      </w:r>
      <w:r w:rsidRPr="00447CB9">
        <w:rPr>
          <w:i/>
          <w:u w:val="single"/>
        </w:rPr>
        <w:t xml:space="preserve"> Feedback Collection and Organization</w:t>
      </w:r>
    </w:p>
    <w:p w:rsidR="00447CB9" w:rsidRDefault="00447CB9" w:rsidP="001731E3">
      <w:pPr>
        <w:jc w:val="both"/>
      </w:pPr>
    </w:p>
    <w:p w:rsidR="001731E3" w:rsidRPr="001731E3" w:rsidRDefault="00DB7D43" w:rsidP="001731E3">
      <w:pPr>
        <w:jc w:val="both"/>
      </w:pPr>
      <w:r>
        <w:t xml:space="preserve">Upon award, Fellows are expected to review all </w:t>
      </w:r>
      <w:r w:rsidR="002A505D" w:rsidRPr="002A505D">
        <w:t xml:space="preserve">lessons, assessments and overviews of the curriculum </w:t>
      </w:r>
      <w:r>
        <w:t xml:space="preserve">modules for their grade level/content area and create a proposed list of enhancements to share at the initial 4-day training.  </w:t>
      </w:r>
      <w:r w:rsidR="001731E3" w:rsidRPr="001731E3">
        <w:t xml:space="preserve">To ensure the quality and alignment of revised and enhanced instructional materials, Fellows are expected to attend training with NYSED in order to prepare for the enhancement work.  This training will occur both before the beginning of the </w:t>
      </w:r>
      <w:r>
        <w:t>enhancement</w:t>
      </w:r>
      <w:r w:rsidR="001731E3" w:rsidRPr="001731E3">
        <w:t xml:space="preserve"> process</w:t>
      </w:r>
      <w:r w:rsidR="001856E0">
        <w:t xml:space="preserve"> (January</w:t>
      </w:r>
      <w:r w:rsidR="005A7F8F">
        <w:t xml:space="preserve"> 2015</w:t>
      </w:r>
      <w:r w:rsidR="001856E0">
        <w:t>)</w:t>
      </w:r>
      <w:r w:rsidR="001731E3" w:rsidRPr="001731E3">
        <w:t xml:space="preserve">, </w:t>
      </w:r>
      <w:r w:rsidR="001856E0">
        <w:t xml:space="preserve">and at least two additional times in Albany (February and </w:t>
      </w:r>
      <w:r w:rsidR="005A7F8F">
        <w:t>April 2015</w:t>
      </w:r>
      <w:r w:rsidR="001856E0">
        <w:t xml:space="preserve">) </w:t>
      </w:r>
      <w:r w:rsidR="001731E3" w:rsidRPr="001731E3">
        <w:t xml:space="preserve">during the </w:t>
      </w:r>
      <w:r>
        <w:t>enhancement</w:t>
      </w:r>
      <w:r w:rsidR="001731E3" w:rsidRPr="001731E3">
        <w:t xml:space="preserve"> process.  Training will be provided by NYSED staff and</w:t>
      </w:r>
      <w:r>
        <w:t>/or</w:t>
      </w:r>
      <w:r w:rsidR="001731E3" w:rsidRPr="001731E3">
        <w:t xml:space="preserve"> NYSED </w:t>
      </w:r>
      <w:r>
        <w:t>designee</w:t>
      </w:r>
      <w:r w:rsidR="001731E3" w:rsidRPr="001731E3">
        <w:t xml:space="preserve">.  Training will be differentiated by </w:t>
      </w:r>
      <w:r w:rsidR="001731E3">
        <w:t>content area</w:t>
      </w:r>
      <w:r w:rsidR="001731E3" w:rsidRPr="001731E3">
        <w:t xml:space="preserve"> and grade band.  </w:t>
      </w:r>
    </w:p>
    <w:p w:rsidR="001731E3" w:rsidRPr="001731E3" w:rsidRDefault="001731E3" w:rsidP="0038301D">
      <w:pPr>
        <w:pStyle w:val="ListParagraph"/>
        <w:numPr>
          <w:ilvl w:val="0"/>
          <w:numId w:val="52"/>
        </w:numPr>
        <w:jc w:val="both"/>
      </w:pPr>
      <w:r w:rsidRPr="001731E3">
        <w:t xml:space="preserve">During the initial </w:t>
      </w:r>
      <w:r w:rsidR="005E3C77">
        <w:t xml:space="preserve">4-day </w:t>
      </w:r>
      <w:r w:rsidRPr="001731E3">
        <w:t xml:space="preserve">training, NYSED staff will share the prioritized feedback with Common Core Institute Fellow grade/content area teams.  </w:t>
      </w:r>
      <w:r w:rsidR="00D401C1">
        <w:t>This p</w:t>
      </w:r>
      <w:r w:rsidR="00D401C1" w:rsidRPr="002A505D">
        <w:t xml:space="preserve">rioritized </w:t>
      </w:r>
      <w:r w:rsidR="002A505D" w:rsidRPr="002A505D">
        <w:t>feedback is a consolidated list of ongoing feedback that NYSED has received from educators who have used the materials.</w:t>
      </w:r>
      <w:r w:rsidR="002A505D">
        <w:t xml:space="preserve">  </w:t>
      </w:r>
      <w:r w:rsidRPr="001731E3">
        <w:t xml:space="preserve">Teams will have an opportunity to share their </w:t>
      </w:r>
      <w:r w:rsidR="00DB7D43">
        <w:t>proposed list of enhancements</w:t>
      </w:r>
      <w:r w:rsidRPr="001731E3">
        <w:t xml:space="preserve">, based on their review of the curricular materials, before the list of enhancements is finalized.  Once the list is finalized, Fellows will be expected to begin incorporating the enhancements on the first </w:t>
      </w:r>
      <w:r w:rsidR="00E37052">
        <w:t xml:space="preserve">two </w:t>
      </w:r>
      <w:r w:rsidR="002A505D">
        <w:t>lessons from Module 1</w:t>
      </w:r>
      <w:r w:rsidR="002A505D" w:rsidRPr="001731E3">
        <w:t xml:space="preserve"> </w:t>
      </w:r>
      <w:r w:rsidRPr="001731E3">
        <w:t>and receive frequent differentiated feedback from NYSED staff</w:t>
      </w:r>
      <w:r w:rsidR="00E36CB9">
        <w:t xml:space="preserve"> and/</w:t>
      </w:r>
      <w:r w:rsidR="007A6D9A">
        <w:t xml:space="preserve">or NYSED </w:t>
      </w:r>
      <w:r w:rsidR="00DB7D43">
        <w:t>designee</w:t>
      </w:r>
      <w:r w:rsidRPr="001731E3">
        <w:t xml:space="preserve"> for the purpose of calibrating to NYSED’s high standards.  </w:t>
      </w:r>
    </w:p>
    <w:p w:rsidR="001731E3" w:rsidRPr="001731E3" w:rsidRDefault="009C653D" w:rsidP="0038301D">
      <w:pPr>
        <w:pStyle w:val="ListParagraph"/>
        <w:numPr>
          <w:ilvl w:val="0"/>
          <w:numId w:val="52"/>
        </w:numPr>
        <w:jc w:val="both"/>
      </w:pPr>
      <w:r>
        <w:t xml:space="preserve">Ongoing </w:t>
      </w:r>
      <w:r w:rsidR="00483F4C">
        <w:t xml:space="preserve">coaching and </w:t>
      </w:r>
      <w:r>
        <w:t>feedback</w:t>
      </w:r>
      <w:r w:rsidR="001731E3" w:rsidRPr="001731E3">
        <w:t xml:space="preserve"> </w:t>
      </w:r>
      <w:r>
        <w:t>via email and phone conference</w:t>
      </w:r>
      <w:r w:rsidRPr="009C653D">
        <w:t xml:space="preserve"> </w:t>
      </w:r>
      <w:r w:rsidR="001731E3" w:rsidRPr="001731E3">
        <w:t xml:space="preserve">will occur throughout the grant period as necessary to provide real-time feedback on ongoing </w:t>
      </w:r>
      <w:r w:rsidR="007E7AA9">
        <w:t>enhancements</w:t>
      </w:r>
      <w:r w:rsidR="001731E3" w:rsidRPr="001731E3">
        <w:t>.</w:t>
      </w:r>
      <w:r>
        <w:t xml:space="preserve">  NYSED staff and/or </w:t>
      </w:r>
      <w:r w:rsidR="002A505D">
        <w:t>designee</w:t>
      </w:r>
      <w:r>
        <w:t xml:space="preserve"> will be delivering this feedback.</w:t>
      </w:r>
    </w:p>
    <w:p w:rsidR="001731E3" w:rsidRPr="001731E3" w:rsidRDefault="001731E3" w:rsidP="001731E3">
      <w:pPr>
        <w:jc w:val="both"/>
      </w:pPr>
    </w:p>
    <w:p w:rsidR="001731E3" w:rsidRPr="00447CB9" w:rsidRDefault="001731E3" w:rsidP="001731E3">
      <w:pPr>
        <w:jc w:val="both"/>
        <w:rPr>
          <w:i/>
          <w:u w:val="single"/>
        </w:rPr>
      </w:pPr>
      <w:r w:rsidRPr="00447CB9">
        <w:rPr>
          <w:i/>
          <w:u w:val="single"/>
        </w:rPr>
        <w:t>Stage II: Drafting of Enhancements</w:t>
      </w:r>
    </w:p>
    <w:p w:rsidR="00447CB9" w:rsidRPr="00447CB9" w:rsidRDefault="00447CB9" w:rsidP="001731E3">
      <w:pPr>
        <w:jc w:val="both"/>
        <w:rPr>
          <w:i/>
        </w:rPr>
      </w:pPr>
    </w:p>
    <w:p w:rsidR="001731E3" w:rsidRPr="001731E3" w:rsidRDefault="001731E3" w:rsidP="001731E3">
      <w:pPr>
        <w:jc w:val="both"/>
      </w:pPr>
      <w:r w:rsidRPr="001731E3">
        <w:lastRenderedPageBreak/>
        <w:t xml:space="preserve">Once all Fellows are calibrated to NYSED’s standards, </w:t>
      </w:r>
      <w:r w:rsidR="00A73518">
        <w:t>each</w:t>
      </w:r>
      <w:r w:rsidRPr="001731E3">
        <w:t xml:space="preserve"> will draft </w:t>
      </w:r>
      <w:r w:rsidR="00A73518">
        <w:t xml:space="preserve">and embed (via tracked changes) </w:t>
      </w:r>
      <w:r w:rsidRPr="001731E3">
        <w:t xml:space="preserve">the enhancements within the curricular materials on a rolling basis </w:t>
      </w:r>
      <w:r w:rsidRPr="00246F33">
        <w:t>bas</w:t>
      </w:r>
      <w:r w:rsidRPr="00BC7BD1">
        <w:t xml:space="preserve">ed on the benchmark timeline </w:t>
      </w:r>
      <w:r w:rsidR="00FE1168" w:rsidRPr="00BC7BD1">
        <w:t>below</w:t>
      </w:r>
      <w:r w:rsidRPr="001731E3">
        <w:t xml:space="preserve">.  </w:t>
      </w:r>
      <w:r w:rsidR="003401A2">
        <w:t>E</w:t>
      </w:r>
      <w:r w:rsidRPr="001731E3">
        <w:t xml:space="preserve">nhancements will be made using track changes, in </w:t>
      </w:r>
      <w:r w:rsidR="0094544B">
        <w:t xml:space="preserve">Microsoft </w:t>
      </w:r>
      <w:r w:rsidRPr="001731E3">
        <w:t>Word</w:t>
      </w:r>
      <w:r w:rsidR="0094544B">
        <w:t xml:space="preserve"> 2010 .</w:t>
      </w:r>
      <w:proofErr w:type="spellStart"/>
      <w:r w:rsidR="0094544B">
        <w:t>docx</w:t>
      </w:r>
      <w:proofErr w:type="spellEnd"/>
      <w:r w:rsidR="0094544B">
        <w:t xml:space="preserve"> or newer</w:t>
      </w:r>
      <w:r w:rsidRPr="001731E3">
        <w:t>, to the existing curricular materials.</w:t>
      </w:r>
      <w:r w:rsidR="00E37890">
        <w:t xml:space="preserve">   </w:t>
      </w:r>
      <w:r w:rsidRPr="001731E3">
        <w:t xml:space="preserve">  </w:t>
      </w:r>
    </w:p>
    <w:p w:rsidR="001731E3" w:rsidRPr="001731E3" w:rsidRDefault="001731E3" w:rsidP="001731E3">
      <w:pPr>
        <w:jc w:val="both"/>
      </w:pPr>
    </w:p>
    <w:p w:rsidR="001731E3" w:rsidRDefault="001731E3" w:rsidP="001731E3">
      <w:pPr>
        <w:jc w:val="both"/>
        <w:rPr>
          <w:i/>
          <w:u w:val="single"/>
        </w:rPr>
      </w:pPr>
      <w:r w:rsidRPr="00447CB9">
        <w:rPr>
          <w:i/>
          <w:u w:val="single"/>
        </w:rPr>
        <w:t>Stage III: Peer Review</w:t>
      </w:r>
    </w:p>
    <w:p w:rsidR="00447CB9" w:rsidRPr="00447CB9" w:rsidRDefault="00447CB9" w:rsidP="001731E3">
      <w:pPr>
        <w:jc w:val="both"/>
        <w:rPr>
          <w:i/>
          <w:u w:val="single"/>
        </w:rPr>
      </w:pPr>
    </w:p>
    <w:p w:rsidR="001731E3" w:rsidRPr="001731E3" w:rsidRDefault="001731E3" w:rsidP="001731E3">
      <w:pPr>
        <w:jc w:val="both"/>
      </w:pPr>
      <w:r w:rsidRPr="001731E3">
        <w:t xml:space="preserve">Once a </w:t>
      </w:r>
      <w:r w:rsidR="00A96722">
        <w:t xml:space="preserve">Math/ELA </w:t>
      </w:r>
      <w:r w:rsidRPr="001731E3">
        <w:t>Fellow drafts the enhancements for a particular set of curricular materials, they will share the materials with their grade/</w:t>
      </w:r>
      <w:r w:rsidR="00FE1168">
        <w:t>content area</w:t>
      </w:r>
      <w:r w:rsidR="00FE1168" w:rsidRPr="001731E3">
        <w:t xml:space="preserve"> </w:t>
      </w:r>
      <w:r w:rsidRPr="001731E3">
        <w:t xml:space="preserve">partner for review.  Partners will provide comments and feedback on the enhancements within the time line described </w:t>
      </w:r>
      <w:r w:rsidR="00FE1168">
        <w:t>below</w:t>
      </w:r>
      <w:r w:rsidRPr="001731E3">
        <w:t>.</w:t>
      </w:r>
    </w:p>
    <w:p w:rsidR="001731E3" w:rsidRPr="001731E3" w:rsidRDefault="001731E3" w:rsidP="001731E3">
      <w:pPr>
        <w:jc w:val="both"/>
      </w:pPr>
    </w:p>
    <w:p w:rsidR="001731E3" w:rsidRDefault="001731E3" w:rsidP="001731E3">
      <w:pPr>
        <w:jc w:val="both"/>
      </w:pPr>
      <w:r w:rsidRPr="001731E3">
        <w:t xml:space="preserve">After peer review, </w:t>
      </w:r>
      <w:r w:rsidR="00DC3BB4">
        <w:t>F</w:t>
      </w:r>
      <w:r w:rsidR="00DC3BB4" w:rsidRPr="001731E3">
        <w:t xml:space="preserve">ellows </w:t>
      </w:r>
      <w:r w:rsidRPr="001731E3">
        <w:t xml:space="preserve">will make necessary adjustments based on peer feedback.  Each fellow will submit the resulting draft curricular materials to </w:t>
      </w:r>
      <w:r w:rsidR="00447CB9">
        <w:t xml:space="preserve">NYSED’s designated </w:t>
      </w:r>
      <w:r w:rsidRPr="001731E3">
        <w:t xml:space="preserve">project manager by the </w:t>
      </w:r>
      <w:r w:rsidRPr="00246F33">
        <w:t>deadline</w:t>
      </w:r>
      <w:r w:rsidR="00246F33">
        <w:t>s</w:t>
      </w:r>
      <w:r w:rsidRPr="00246F33">
        <w:t xml:space="preserve"> described </w:t>
      </w:r>
      <w:r w:rsidR="00FE1168" w:rsidRPr="00246F33">
        <w:t>below</w:t>
      </w:r>
      <w:r w:rsidRPr="001731E3">
        <w:t>.</w:t>
      </w:r>
    </w:p>
    <w:p w:rsidR="00A96722" w:rsidRDefault="00A96722" w:rsidP="001731E3">
      <w:pPr>
        <w:jc w:val="both"/>
      </w:pPr>
    </w:p>
    <w:p w:rsidR="00A96722" w:rsidRPr="001731E3" w:rsidRDefault="00A96722" w:rsidP="001731E3">
      <w:pPr>
        <w:jc w:val="both"/>
      </w:pPr>
      <w:r>
        <w:t>ELL Fellows will not be responsible for participating in a peer review.</w:t>
      </w:r>
    </w:p>
    <w:p w:rsidR="001731E3" w:rsidRPr="001731E3" w:rsidRDefault="001731E3" w:rsidP="001731E3">
      <w:pPr>
        <w:jc w:val="both"/>
      </w:pPr>
    </w:p>
    <w:p w:rsidR="001731E3" w:rsidRPr="00447CB9" w:rsidRDefault="001731E3" w:rsidP="001731E3">
      <w:pPr>
        <w:jc w:val="both"/>
        <w:rPr>
          <w:i/>
          <w:u w:val="single"/>
        </w:rPr>
      </w:pPr>
      <w:r w:rsidRPr="00447CB9">
        <w:rPr>
          <w:i/>
          <w:u w:val="single"/>
        </w:rPr>
        <w:t>Stage IV: NYSED Review</w:t>
      </w:r>
    </w:p>
    <w:p w:rsidR="001731E3" w:rsidRPr="001731E3" w:rsidRDefault="001731E3" w:rsidP="001731E3">
      <w:pPr>
        <w:jc w:val="both"/>
      </w:pPr>
    </w:p>
    <w:p w:rsidR="001731E3" w:rsidRPr="001731E3" w:rsidRDefault="001731E3" w:rsidP="001731E3">
      <w:pPr>
        <w:jc w:val="both"/>
      </w:pPr>
      <w:r w:rsidRPr="001731E3">
        <w:t xml:space="preserve">NYSED staff will review enhancements to ensure alignment and coherence of the changes to the </w:t>
      </w:r>
      <w:r w:rsidR="00A73518">
        <w:t>CCLS</w:t>
      </w:r>
      <w:r w:rsidRPr="001731E3">
        <w:t xml:space="preserve"> and to the overall learning sequence.  During this review</w:t>
      </w:r>
      <w:r w:rsidR="002A505D">
        <w:t>,</w:t>
      </w:r>
      <w:r w:rsidRPr="001731E3">
        <w:t xml:space="preserve"> NYSED staff will determine if the changes are approved (and accepted) or in need of further </w:t>
      </w:r>
      <w:r w:rsidR="00D85E9C">
        <w:t>enhancement</w:t>
      </w:r>
      <w:r w:rsidRPr="001731E3">
        <w:t>.</w:t>
      </w:r>
      <w:r w:rsidR="00992ED4">
        <w:t xml:space="preserve">  Approved modules will be posted on EngageNY.org.</w:t>
      </w:r>
    </w:p>
    <w:p w:rsidR="001731E3" w:rsidRPr="001731E3" w:rsidRDefault="001731E3" w:rsidP="001731E3">
      <w:pPr>
        <w:jc w:val="both"/>
      </w:pPr>
    </w:p>
    <w:p w:rsidR="001731E3" w:rsidRDefault="001731E3" w:rsidP="001731E3">
      <w:pPr>
        <w:jc w:val="both"/>
        <w:rPr>
          <w:i/>
          <w:u w:val="single"/>
        </w:rPr>
      </w:pPr>
      <w:r w:rsidRPr="00447CB9">
        <w:rPr>
          <w:i/>
          <w:u w:val="single"/>
        </w:rPr>
        <w:t xml:space="preserve">Stage V: </w:t>
      </w:r>
      <w:r w:rsidR="00DF74D6">
        <w:rPr>
          <w:i/>
          <w:u w:val="single"/>
        </w:rPr>
        <w:t>Additional Enhancements</w:t>
      </w:r>
      <w:r w:rsidRPr="00447CB9">
        <w:rPr>
          <w:i/>
          <w:u w:val="single"/>
        </w:rPr>
        <w:t xml:space="preserve"> (If necessary)</w:t>
      </w:r>
    </w:p>
    <w:p w:rsidR="00447CB9" w:rsidRPr="00447CB9" w:rsidRDefault="00447CB9" w:rsidP="001731E3">
      <w:pPr>
        <w:jc w:val="both"/>
        <w:rPr>
          <w:i/>
          <w:u w:val="single"/>
        </w:rPr>
      </w:pPr>
    </w:p>
    <w:p w:rsidR="001731E3" w:rsidRPr="001731E3" w:rsidRDefault="001731E3" w:rsidP="001731E3">
      <w:pPr>
        <w:jc w:val="both"/>
      </w:pPr>
      <w:r w:rsidRPr="001731E3">
        <w:t xml:space="preserve">If necessary, Common Core Institute Fellows </w:t>
      </w:r>
      <w:r w:rsidR="00921449">
        <w:t xml:space="preserve">may </w:t>
      </w:r>
      <w:r w:rsidRPr="001731E3">
        <w:t xml:space="preserve">make </w:t>
      </w:r>
      <w:r w:rsidR="00DF74D6">
        <w:t>enhancements</w:t>
      </w:r>
      <w:r w:rsidRPr="001731E3">
        <w:t xml:space="preserve"> based on NYSED feedback.</w:t>
      </w:r>
    </w:p>
    <w:p w:rsidR="001731E3" w:rsidRPr="001731E3" w:rsidRDefault="001731E3" w:rsidP="001731E3">
      <w:pPr>
        <w:jc w:val="both"/>
      </w:pPr>
    </w:p>
    <w:p w:rsidR="001731E3" w:rsidRPr="00447CB9" w:rsidRDefault="001731E3" w:rsidP="001731E3">
      <w:pPr>
        <w:jc w:val="both"/>
        <w:rPr>
          <w:i/>
          <w:u w:val="single"/>
        </w:rPr>
      </w:pPr>
      <w:r w:rsidRPr="00447CB9">
        <w:rPr>
          <w:i/>
          <w:u w:val="single"/>
        </w:rPr>
        <w:t xml:space="preserve">Stage VI: Acceptance </w:t>
      </w:r>
    </w:p>
    <w:p w:rsidR="00447CB9" w:rsidRDefault="00447CB9" w:rsidP="001731E3">
      <w:pPr>
        <w:jc w:val="both"/>
      </w:pPr>
    </w:p>
    <w:p w:rsidR="001731E3" w:rsidRPr="001731E3" w:rsidRDefault="00C67EDF" w:rsidP="001731E3">
      <w:pPr>
        <w:jc w:val="both"/>
      </w:pPr>
      <w:r>
        <w:t xml:space="preserve">NYSED will </w:t>
      </w:r>
      <w:r w:rsidR="00C81A13">
        <w:t xml:space="preserve">either approve the </w:t>
      </w:r>
      <w:r w:rsidR="00DF74D6">
        <w:t>enhancements</w:t>
      </w:r>
      <w:r w:rsidR="00C81A13">
        <w:t xml:space="preserve"> and post on EngageNY.org or </w:t>
      </w:r>
      <w:r>
        <w:t xml:space="preserve">provide </w:t>
      </w:r>
      <w:r w:rsidR="00C81A13">
        <w:t xml:space="preserve">specific </w:t>
      </w:r>
      <w:r>
        <w:t xml:space="preserve">feedback to Fellows about the quality of enhancements to </w:t>
      </w:r>
      <w:r w:rsidR="00A73518">
        <w:t>materials</w:t>
      </w:r>
      <w:r>
        <w:t>.</w:t>
      </w:r>
      <w:r w:rsidR="00992ED4">
        <w:t xml:space="preserve">  This feedback will not result in additional </w:t>
      </w:r>
      <w:r w:rsidR="00DF74D6">
        <w:t>enhancements</w:t>
      </w:r>
      <w:r w:rsidR="00992ED4">
        <w:t>.  Only enhanced modules approved by NYSED will be posted on EngageNY.org.</w:t>
      </w:r>
      <w:r>
        <w:t xml:space="preserve">  </w:t>
      </w:r>
      <w:r w:rsidR="001731E3" w:rsidRPr="001731E3">
        <w:t xml:space="preserve"> </w:t>
      </w:r>
    </w:p>
    <w:p w:rsidR="001731E3" w:rsidRDefault="001731E3" w:rsidP="000077AE">
      <w:pPr>
        <w:jc w:val="both"/>
      </w:pPr>
    </w:p>
    <w:p w:rsidR="000077AE" w:rsidRPr="007E0C03" w:rsidRDefault="000077AE" w:rsidP="00B8763A">
      <w:pPr>
        <w:rPr>
          <w:b/>
        </w:rPr>
      </w:pPr>
      <w:r w:rsidRPr="007E0C03">
        <w:rPr>
          <w:b/>
        </w:rPr>
        <w:t>Support Plan</w:t>
      </w:r>
      <w:r w:rsidR="00B60769">
        <w:rPr>
          <w:b/>
        </w:rPr>
        <w:t xml:space="preserve"> for</w:t>
      </w:r>
      <w:r w:rsidR="00F63215">
        <w:rPr>
          <w:b/>
        </w:rPr>
        <w:t xml:space="preserve"> Common Core Institute</w:t>
      </w:r>
    </w:p>
    <w:p w:rsidR="00F910C0" w:rsidRPr="00F910C0" w:rsidRDefault="00B60769" w:rsidP="00F910C0">
      <w:r>
        <w:t>In their applications, e</w:t>
      </w:r>
      <w:r w:rsidR="000077AE" w:rsidRPr="001A34D8">
        <w:t xml:space="preserve">ducational organizations </w:t>
      </w:r>
      <w:r w:rsidR="00B8763A">
        <w:t>will</w:t>
      </w:r>
      <w:r w:rsidR="00B8763A" w:rsidRPr="001A34D8">
        <w:t xml:space="preserve"> </w:t>
      </w:r>
      <w:r w:rsidR="000077AE" w:rsidRPr="001A34D8">
        <w:t xml:space="preserve">present a plan for how nominated educator(s) </w:t>
      </w:r>
      <w:r w:rsidR="00287795" w:rsidRPr="001A34D8">
        <w:t>w</w:t>
      </w:r>
      <w:r w:rsidR="00287795">
        <w:t>ill</w:t>
      </w:r>
      <w:r w:rsidR="00287795" w:rsidRPr="001A34D8">
        <w:t xml:space="preserve"> </w:t>
      </w:r>
      <w:r w:rsidR="000077AE" w:rsidRPr="001A34D8">
        <w:t xml:space="preserve">support </w:t>
      </w:r>
      <w:r w:rsidR="00F910C0">
        <w:t>local</w:t>
      </w:r>
      <w:r w:rsidR="000077AE" w:rsidRPr="001A34D8">
        <w:t xml:space="preserve"> implementation of the Common Core during their fellowship.  </w:t>
      </w:r>
      <w:r w:rsidR="00F910C0">
        <w:t>Applicants</w:t>
      </w:r>
      <w:r w:rsidR="003C7D99">
        <w:t xml:space="preserve"> are </w:t>
      </w:r>
      <w:r w:rsidR="00F910C0">
        <w:t>encouraged</w:t>
      </w:r>
      <w:r w:rsidR="003C7D99">
        <w:t xml:space="preserve"> to </w:t>
      </w:r>
      <w:r w:rsidR="004C54FB">
        <w:t>support implementation of the Common Core</w:t>
      </w:r>
      <w:r w:rsidR="003C7D99">
        <w:t xml:space="preserve"> </w:t>
      </w:r>
      <w:r w:rsidR="00393725">
        <w:t xml:space="preserve">in other </w:t>
      </w:r>
      <w:r w:rsidR="00E95780">
        <w:t xml:space="preserve">districts </w:t>
      </w:r>
      <w:r w:rsidR="003C7D99">
        <w:t>within their region</w:t>
      </w:r>
      <w:r w:rsidR="00F910C0">
        <w:t xml:space="preserve"> as well</w:t>
      </w:r>
      <w:r w:rsidR="003C7D99">
        <w:t xml:space="preserve">.  </w:t>
      </w:r>
      <w:r w:rsidR="00F910C0" w:rsidRPr="00F910C0">
        <w:t xml:space="preserve"> The </w:t>
      </w:r>
      <w:r w:rsidR="00A73518">
        <w:t xml:space="preserve">CCI </w:t>
      </w:r>
      <w:r w:rsidR="00F910C0" w:rsidRPr="00F910C0">
        <w:t xml:space="preserve">plan </w:t>
      </w:r>
      <w:r w:rsidR="00BA5F02">
        <w:t>will</w:t>
      </w:r>
      <w:r w:rsidR="00BA5F02" w:rsidRPr="00F910C0">
        <w:t xml:space="preserve"> </w:t>
      </w:r>
      <w:r w:rsidR="00F910C0" w:rsidRPr="00F910C0">
        <w:t>contain the following items:</w:t>
      </w:r>
    </w:p>
    <w:p w:rsidR="00344FD9" w:rsidRDefault="00287795" w:rsidP="00F00741">
      <w:pPr>
        <w:numPr>
          <w:ilvl w:val="0"/>
          <w:numId w:val="51"/>
        </w:numPr>
      </w:pPr>
      <w:r>
        <w:t>At least three o</w:t>
      </w:r>
      <w:r w:rsidR="00F910C0" w:rsidRPr="00F910C0">
        <w:t xml:space="preserve">pportunities for the </w:t>
      </w:r>
      <w:r w:rsidR="002A505D">
        <w:t>F</w:t>
      </w:r>
      <w:r w:rsidR="00F910C0" w:rsidRPr="00F910C0">
        <w:t>ellow to provide professional development</w:t>
      </w:r>
      <w:r w:rsidR="00344FD9">
        <w:t xml:space="preserve"> to colleagues</w:t>
      </w:r>
      <w:r w:rsidR="00EC45CD">
        <w:t xml:space="preserve"> </w:t>
      </w:r>
    </w:p>
    <w:p w:rsidR="00F910C0" w:rsidRPr="00F910C0" w:rsidRDefault="0028765F" w:rsidP="00F00741">
      <w:pPr>
        <w:numPr>
          <w:ilvl w:val="0"/>
          <w:numId w:val="51"/>
        </w:numPr>
      </w:pPr>
      <w:r>
        <w:t>Development of at least three resources for colleagues</w:t>
      </w:r>
      <w:r w:rsidR="00F910C0" w:rsidRPr="00F910C0">
        <w:t xml:space="preserve"> </w:t>
      </w:r>
      <w:r w:rsidR="00A73518" w:rsidRPr="00A73518">
        <w:t xml:space="preserve">(Resources are to include, but </w:t>
      </w:r>
      <w:r w:rsidR="00B57E09">
        <w:t xml:space="preserve">will </w:t>
      </w:r>
      <w:r w:rsidR="00A73518" w:rsidRPr="00A73518">
        <w:t>not be limited to, the following:  PowerPoint presentations, Facilitator Guides and Handouts.)</w:t>
      </w:r>
    </w:p>
    <w:p w:rsidR="00F910C0" w:rsidRDefault="00287795" w:rsidP="00F00741">
      <w:pPr>
        <w:numPr>
          <w:ilvl w:val="0"/>
          <w:numId w:val="51"/>
        </w:numPr>
      </w:pPr>
      <w:r w:rsidRPr="00287795">
        <w:t>At least three opportunities</w:t>
      </w:r>
      <w:r w:rsidR="00F910C0" w:rsidRPr="00F910C0">
        <w:t xml:space="preserve"> for the </w:t>
      </w:r>
      <w:r w:rsidR="002A505D">
        <w:t>F</w:t>
      </w:r>
      <w:r w:rsidR="00F910C0" w:rsidRPr="00F910C0">
        <w:t>ellow to provide professional development</w:t>
      </w:r>
      <w:r w:rsidR="00EC45CD">
        <w:t xml:space="preserve"> </w:t>
      </w:r>
      <w:r w:rsidR="00F910C0" w:rsidRPr="00F910C0">
        <w:t xml:space="preserve">to </w:t>
      </w:r>
      <w:r w:rsidR="00EC45CD">
        <w:t>families</w:t>
      </w:r>
      <w:r w:rsidR="00F910C0" w:rsidRPr="00F910C0">
        <w:t xml:space="preserve"> and communit</w:t>
      </w:r>
      <w:r w:rsidR="00BA5F02">
        <w:t>y members</w:t>
      </w:r>
      <w:r w:rsidR="00F910C0" w:rsidRPr="00F910C0">
        <w:t xml:space="preserve"> </w:t>
      </w:r>
    </w:p>
    <w:p w:rsidR="00344FD9" w:rsidRPr="00F910C0" w:rsidRDefault="0028765F" w:rsidP="00F00741">
      <w:pPr>
        <w:numPr>
          <w:ilvl w:val="0"/>
          <w:numId w:val="51"/>
        </w:numPr>
      </w:pPr>
      <w:r>
        <w:t xml:space="preserve">Development of at </w:t>
      </w:r>
      <w:r w:rsidR="00344FD9" w:rsidRPr="00344FD9">
        <w:t>least three resources</w:t>
      </w:r>
      <w:r>
        <w:t xml:space="preserve"> for</w:t>
      </w:r>
      <w:r w:rsidR="00344FD9" w:rsidRPr="00344FD9">
        <w:t xml:space="preserve"> families and community members</w:t>
      </w:r>
    </w:p>
    <w:p w:rsidR="002641D0" w:rsidRPr="00EC45CD" w:rsidRDefault="00EC45CD" w:rsidP="00F00741">
      <w:pPr>
        <w:numPr>
          <w:ilvl w:val="0"/>
          <w:numId w:val="51"/>
        </w:numPr>
      </w:pPr>
      <w:r>
        <w:lastRenderedPageBreak/>
        <w:t>Sharing</w:t>
      </w:r>
      <w:r w:rsidR="002641D0" w:rsidRPr="00EC45CD">
        <w:t xml:space="preserve"> resources on a</w:t>
      </w:r>
      <w:r w:rsidR="00841778">
        <w:t>n online</w:t>
      </w:r>
      <w:r w:rsidR="002641D0" w:rsidRPr="00EC45CD">
        <w:t xml:space="preserve"> network to be determined by NYSED</w:t>
      </w:r>
      <w:r w:rsidR="00A22F37">
        <w:rPr>
          <w:rStyle w:val="FootnoteReference"/>
        </w:rPr>
        <w:footnoteReference w:id="2"/>
      </w:r>
    </w:p>
    <w:p w:rsidR="00EC45CD" w:rsidRDefault="00F910C0" w:rsidP="00F00741">
      <w:pPr>
        <w:numPr>
          <w:ilvl w:val="0"/>
          <w:numId w:val="51"/>
        </w:numPr>
      </w:pPr>
      <w:r w:rsidRPr="00F910C0">
        <w:t>Specific goals and outcomes for the plan with metrics for determining success</w:t>
      </w:r>
    </w:p>
    <w:p w:rsidR="00D05192" w:rsidRDefault="00D05192" w:rsidP="00CE3F32">
      <w:pPr>
        <w:rPr>
          <w:rFonts w:cs="Arial"/>
        </w:rPr>
      </w:pPr>
    </w:p>
    <w:p w:rsidR="00CE3F32" w:rsidRDefault="005F78BE" w:rsidP="00CE3F32">
      <w:r>
        <w:rPr>
          <w:rFonts w:cs="Arial"/>
        </w:rPr>
        <w:t xml:space="preserve">The identified </w:t>
      </w:r>
      <w:r w:rsidR="001E75F0">
        <w:rPr>
          <w:rFonts w:cs="Arial"/>
        </w:rPr>
        <w:t>Supervisor</w:t>
      </w:r>
      <w:r>
        <w:rPr>
          <w:rFonts w:cs="Arial"/>
        </w:rPr>
        <w:t xml:space="preserve"> will use the Checklist for Measuring </w:t>
      </w:r>
      <w:r w:rsidR="00320F82">
        <w:rPr>
          <w:rFonts w:cs="Arial"/>
        </w:rPr>
        <w:t xml:space="preserve">Performance </w:t>
      </w:r>
      <w:r w:rsidR="006757F9">
        <w:rPr>
          <w:rFonts w:cs="Arial"/>
        </w:rPr>
        <w:t xml:space="preserve">of Fellows </w:t>
      </w:r>
      <w:r w:rsidR="00320F82">
        <w:rPr>
          <w:rFonts w:cs="Arial"/>
        </w:rPr>
        <w:t>on CCI Activities</w:t>
      </w:r>
      <w:r>
        <w:rPr>
          <w:rFonts w:cs="Arial"/>
        </w:rPr>
        <w:t xml:space="preserve"> found in Attachment VI for evaluating the quality of support provided by the Fellow(s).  </w:t>
      </w:r>
      <w:r w:rsidR="009F0FD1">
        <w:rPr>
          <w:rFonts w:cs="Arial"/>
        </w:rPr>
        <w:t>The evaluation of a</w:t>
      </w:r>
      <w:r w:rsidR="00CE3F32" w:rsidRPr="00CE3F32">
        <w:rPr>
          <w:rFonts w:cs="Arial"/>
        </w:rPr>
        <w:t xml:space="preserve">ll professional development </w:t>
      </w:r>
      <w:r w:rsidR="00003845">
        <w:rPr>
          <w:rFonts w:cs="Arial"/>
        </w:rPr>
        <w:t xml:space="preserve">should </w:t>
      </w:r>
      <w:r w:rsidR="009F0FD1">
        <w:rPr>
          <w:rFonts w:cs="Arial"/>
        </w:rPr>
        <w:t>align with the elements of</w:t>
      </w:r>
      <w:r w:rsidR="00CE3F32" w:rsidRPr="00CE3F32">
        <w:rPr>
          <w:rFonts w:cs="Arial"/>
        </w:rPr>
        <w:t xml:space="preserve"> Thomas </w:t>
      </w:r>
      <w:proofErr w:type="spellStart"/>
      <w:r w:rsidR="00CE3F32" w:rsidRPr="00CE3F32">
        <w:rPr>
          <w:rFonts w:cs="Arial"/>
        </w:rPr>
        <w:t>Guskey’s</w:t>
      </w:r>
      <w:proofErr w:type="spellEnd"/>
      <w:r w:rsidR="00CE3F32" w:rsidRPr="00CE3F32">
        <w:rPr>
          <w:rFonts w:cs="Arial"/>
        </w:rPr>
        <w:t xml:space="preserve"> five levels of professional development evaluation</w:t>
      </w:r>
      <w:r>
        <w:rPr>
          <w:rFonts w:cs="Arial"/>
        </w:rPr>
        <w:t xml:space="preserve"> found at</w:t>
      </w:r>
      <w:r w:rsidR="00CE3F32" w:rsidRPr="00CE3F32">
        <w:rPr>
          <w:rFonts w:cs="Arial"/>
        </w:rPr>
        <w:t xml:space="preserve"> </w:t>
      </w:r>
      <w:hyperlink r:id="rId16" w:history="1">
        <w:r w:rsidR="00CE3F32" w:rsidRPr="00FF6CE4">
          <w:rPr>
            <w:rStyle w:val="Hyperlink"/>
          </w:rPr>
          <w:t>http://www.ascd.org/publications/educational-leadership/mar02/vol59/num06/Does-It-Make-a-Difference%C2%A2-Evaluating-Professional-Development.aspx</w:t>
        </w:r>
      </w:hyperlink>
      <w:r w:rsidR="00CE3F32" w:rsidRPr="00CE3F32">
        <w:rPr>
          <w:rFonts w:cs="Arial"/>
        </w:rPr>
        <w:t>.</w:t>
      </w:r>
      <w:r>
        <w:rPr>
          <w:rFonts w:cs="Arial"/>
        </w:rPr>
        <w:t xml:space="preserve"> </w:t>
      </w:r>
    </w:p>
    <w:p w:rsidR="00FD5B0A" w:rsidRDefault="00FD5B0A" w:rsidP="000077AE">
      <w:pPr>
        <w:jc w:val="center"/>
        <w:rPr>
          <w:b/>
        </w:rPr>
      </w:pPr>
    </w:p>
    <w:p w:rsidR="00393725" w:rsidRPr="00B52990" w:rsidRDefault="00393725" w:rsidP="00393725">
      <w:pPr>
        <w:rPr>
          <w:b/>
        </w:rPr>
      </w:pPr>
      <w:r w:rsidRPr="00B52990">
        <w:rPr>
          <w:b/>
        </w:rPr>
        <w:t>Common Core Institute Timeline</w:t>
      </w:r>
    </w:p>
    <w:p w:rsidR="00393725" w:rsidRPr="001A34D8" w:rsidRDefault="00393725" w:rsidP="00393725">
      <w:r w:rsidRPr="001A34D8">
        <w:t>Common Core Institute Fellows will be expected to produce enhanced materials on a regular schedule, aligned to benchmark dates identified by NYSED.  While specific benchmarks and delivery schedules will be developed for each grade</w:t>
      </w:r>
      <w:r w:rsidR="00A73518">
        <w:t xml:space="preserve"> level or band</w:t>
      </w:r>
      <w:r w:rsidRPr="001A34D8">
        <w:t xml:space="preserve"> and </w:t>
      </w:r>
      <w:r>
        <w:t>content area</w:t>
      </w:r>
      <w:r w:rsidRPr="001A34D8">
        <w:t xml:space="preserve"> team, below is a general calendar of expectations for </w:t>
      </w:r>
      <w:r w:rsidR="00921449">
        <w:t>completion</w:t>
      </w:r>
      <w:r w:rsidR="00921449" w:rsidRPr="001A34D8">
        <w:t xml:space="preserve"> </w:t>
      </w:r>
      <w:r w:rsidRPr="001A34D8">
        <w:t xml:space="preserve">of enhanced modules and professional development for each team.  Benchmark </w:t>
      </w:r>
      <w:r w:rsidR="0047491F">
        <w:t>enhancements</w:t>
      </w:r>
      <w:r w:rsidR="00A73518">
        <w:t xml:space="preserve"> and activities</w:t>
      </w:r>
      <w:r w:rsidRPr="001A34D8">
        <w:t xml:space="preserve"> will be tracked by individual fellows</w:t>
      </w:r>
      <w:r w:rsidR="007A6D9A">
        <w:t xml:space="preserve"> and supervisors</w:t>
      </w:r>
      <w:r w:rsidRPr="001A34D8">
        <w:t>.</w:t>
      </w:r>
    </w:p>
    <w:p w:rsidR="00393725" w:rsidRPr="001A34D8" w:rsidRDefault="00393725" w:rsidP="00393725"/>
    <w:tbl>
      <w:tblPr>
        <w:tblStyle w:val="TableGrid1"/>
        <w:tblW w:w="0" w:type="auto"/>
        <w:tblLook w:val="04A0" w:firstRow="1" w:lastRow="0" w:firstColumn="1" w:lastColumn="0" w:noHBand="0" w:noVBand="1"/>
      </w:tblPr>
      <w:tblGrid>
        <w:gridCol w:w="2808"/>
        <w:gridCol w:w="6308"/>
      </w:tblGrid>
      <w:tr w:rsidR="00393725" w:rsidRPr="001A34D8" w:rsidTr="00C21941">
        <w:trPr>
          <w:trHeight w:val="276"/>
        </w:trPr>
        <w:tc>
          <w:tcPr>
            <w:tcW w:w="2808" w:type="dxa"/>
          </w:tcPr>
          <w:p w:rsidR="00393725" w:rsidRPr="001A34D8" w:rsidRDefault="00393725" w:rsidP="00C21941">
            <w:pPr>
              <w:jc w:val="center"/>
            </w:pPr>
            <w:r w:rsidRPr="001A34D8">
              <w:t>Month(s)</w:t>
            </w:r>
          </w:p>
        </w:tc>
        <w:tc>
          <w:tcPr>
            <w:tcW w:w="6308" w:type="dxa"/>
          </w:tcPr>
          <w:p w:rsidR="00393725" w:rsidRPr="001A34D8" w:rsidRDefault="00393725" w:rsidP="00C21941">
            <w:pPr>
              <w:jc w:val="center"/>
            </w:pPr>
            <w:r w:rsidRPr="001A34D8">
              <w:t xml:space="preserve">Benchmark </w:t>
            </w:r>
            <w:r>
              <w:t>Dates</w:t>
            </w:r>
          </w:p>
        </w:tc>
      </w:tr>
      <w:tr w:rsidR="00393725" w:rsidRPr="001A34D8" w:rsidTr="00C21941">
        <w:trPr>
          <w:trHeight w:val="269"/>
        </w:trPr>
        <w:tc>
          <w:tcPr>
            <w:tcW w:w="2808" w:type="dxa"/>
          </w:tcPr>
          <w:p w:rsidR="00393725" w:rsidRPr="001A34D8" w:rsidRDefault="00393725" w:rsidP="00C21941">
            <w:pPr>
              <w:jc w:val="center"/>
            </w:pPr>
            <w:r>
              <w:t>Upon award</w:t>
            </w:r>
          </w:p>
        </w:tc>
        <w:tc>
          <w:tcPr>
            <w:tcW w:w="6308" w:type="dxa"/>
          </w:tcPr>
          <w:p w:rsidR="00393725" w:rsidRPr="001A34D8" w:rsidRDefault="00393725" w:rsidP="0038301D">
            <w:pPr>
              <w:numPr>
                <w:ilvl w:val="0"/>
                <w:numId w:val="51"/>
              </w:numPr>
              <w:ind w:left="408" w:hanging="336"/>
              <w:contextualSpacing/>
            </w:pPr>
            <w:r>
              <w:t xml:space="preserve">NYSED conducts webinar to outline roles and responsibilities of the </w:t>
            </w:r>
            <w:r w:rsidR="002A505D">
              <w:t>i</w:t>
            </w:r>
            <w:r>
              <w:t xml:space="preserve">dentified </w:t>
            </w:r>
            <w:r w:rsidR="001E75F0">
              <w:t>Supervisor</w:t>
            </w:r>
            <w:r>
              <w:t xml:space="preserve">, the Fellow and NYSED </w:t>
            </w:r>
          </w:p>
        </w:tc>
      </w:tr>
      <w:tr w:rsidR="00393725" w:rsidRPr="001A34D8" w:rsidTr="00C21941">
        <w:trPr>
          <w:trHeight w:val="835"/>
        </w:trPr>
        <w:tc>
          <w:tcPr>
            <w:tcW w:w="2808" w:type="dxa"/>
          </w:tcPr>
          <w:p w:rsidR="00393725" w:rsidRPr="001A34D8" w:rsidRDefault="00393725" w:rsidP="00C21941">
            <w:pPr>
              <w:jc w:val="center"/>
            </w:pPr>
            <w:r>
              <w:t>Upon award</w:t>
            </w:r>
            <w:r w:rsidRPr="001A34D8">
              <w:t>-</w:t>
            </w:r>
            <w:r>
              <w:t>January 2015</w:t>
            </w:r>
            <w:r w:rsidRPr="001A34D8">
              <w:t xml:space="preserve"> </w:t>
            </w:r>
          </w:p>
        </w:tc>
        <w:tc>
          <w:tcPr>
            <w:tcW w:w="6308" w:type="dxa"/>
          </w:tcPr>
          <w:p w:rsidR="00393725" w:rsidRPr="001A34D8" w:rsidRDefault="00FA523E" w:rsidP="0038301D">
            <w:pPr>
              <w:numPr>
                <w:ilvl w:val="0"/>
                <w:numId w:val="51"/>
              </w:numPr>
              <w:ind w:left="408" w:hanging="336"/>
              <w:contextualSpacing/>
            </w:pPr>
            <w:r>
              <w:t>Fellow will conduct l</w:t>
            </w:r>
            <w:r w:rsidR="00393725" w:rsidRPr="001A34D8">
              <w:t xml:space="preserve">esson level review of </w:t>
            </w:r>
            <w:r w:rsidR="00393725">
              <w:t xml:space="preserve">all </w:t>
            </w:r>
            <w:r w:rsidR="00393725" w:rsidRPr="001A34D8">
              <w:t xml:space="preserve">existing </w:t>
            </w:r>
            <w:r w:rsidR="00D401C1" w:rsidRPr="001A34D8">
              <w:t>curricul</w:t>
            </w:r>
            <w:r w:rsidR="00A73518">
              <w:t>ar</w:t>
            </w:r>
            <w:r w:rsidR="00D401C1" w:rsidRPr="001A34D8">
              <w:t xml:space="preserve"> </w:t>
            </w:r>
            <w:r w:rsidR="002A505D">
              <w:t xml:space="preserve">modules </w:t>
            </w:r>
            <w:r w:rsidR="00393725">
              <w:t>for particular grade</w:t>
            </w:r>
            <w:r w:rsidR="00A73518">
              <w:t>(s)</w:t>
            </w:r>
            <w:r w:rsidR="00393725">
              <w:t>/</w:t>
            </w:r>
            <w:r w:rsidR="00A73518">
              <w:t xml:space="preserve">content area </w:t>
            </w:r>
            <w:r w:rsidR="00DB7D43">
              <w:t>and make a proposed list of enhancements to share at the 4-day training</w:t>
            </w:r>
          </w:p>
          <w:p w:rsidR="00393725" w:rsidRPr="001A34D8" w:rsidRDefault="00FA523E" w:rsidP="0038301D">
            <w:pPr>
              <w:numPr>
                <w:ilvl w:val="0"/>
                <w:numId w:val="51"/>
              </w:numPr>
              <w:ind w:left="432"/>
              <w:contextualSpacing/>
            </w:pPr>
            <w:r>
              <w:t>Fellow will attend t</w:t>
            </w:r>
            <w:r w:rsidR="00393725">
              <w:t>raining (4-day in-person training)</w:t>
            </w:r>
          </w:p>
        </w:tc>
      </w:tr>
      <w:tr w:rsidR="00393725" w:rsidRPr="001A34D8" w:rsidTr="00C21941">
        <w:trPr>
          <w:trHeight w:val="288"/>
        </w:trPr>
        <w:tc>
          <w:tcPr>
            <w:tcW w:w="2808" w:type="dxa"/>
          </w:tcPr>
          <w:p w:rsidR="00393725" w:rsidRPr="001A34D8" w:rsidRDefault="00393725" w:rsidP="00C21941">
            <w:pPr>
              <w:jc w:val="center"/>
            </w:pPr>
            <w:r>
              <w:t>January</w:t>
            </w:r>
            <w:r w:rsidRPr="001A34D8">
              <w:t xml:space="preserve"> </w:t>
            </w:r>
            <w:r>
              <w:t>training</w:t>
            </w:r>
            <w:r w:rsidRPr="001A34D8">
              <w:rPr>
                <w:vertAlign w:val="superscript"/>
              </w:rPr>
              <w:t xml:space="preserve"> </w:t>
            </w:r>
            <w:r w:rsidRPr="001A34D8">
              <w:t xml:space="preserve">– </w:t>
            </w:r>
            <w:r>
              <w:t>February</w:t>
            </w:r>
            <w:r w:rsidRPr="001A34D8">
              <w:t xml:space="preserve"> </w:t>
            </w:r>
            <w:r>
              <w:t>13, 2015</w:t>
            </w:r>
          </w:p>
        </w:tc>
        <w:tc>
          <w:tcPr>
            <w:tcW w:w="6308" w:type="dxa"/>
          </w:tcPr>
          <w:p w:rsidR="00393725" w:rsidRPr="001A34D8" w:rsidRDefault="00FA523E" w:rsidP="0038301D">
            <w:pPr>
              <w:numPr>
                <w:ilvl w:val="0"/>
                <w:numId w:val="51"/>
              </w:numPr>
              <w:ind w:left="432"/>
              <w:contextualSpacing/>
            </w:pPr>
            <w:r>
              <w:t xml:space="preserve">Fellow will submit </w:t>
            </w:r>
            <w:r w:rsidR="00393725" w:rsidRPr="001A34D8">
              <w:t>enhancement</w:t>
            </w:r>
            <w:r w:rsidR="00DB7D43">
              <w:t>s</w:t>
            </w:r>
            <w:r w:rsidR="00393725" w:rsidRPr="001A34D8">
              <w:t xml:space="preserve"> of the first </w:t>
            </w:r>
            <w:r w:rsidR="00393725">
              <w:t>2</w:t>
            </w:r>
            <w:r w:rsidR="00393725" w:rsidRPr="001A34D8">
              <w:t xml:space="preserve"> lessons</w:t>
            </w:r>
            <w:r w:rsidR="002A505D">
              <w:t xml:space="preserve"> from Module 1</w:t>
            </w:r>
            <w:r w:rsidR="00393725">
              <w:t xml:space="preserve"> by 4 p.m. EST February 13</w:t>
            </w:r>
            <w:r w:rsidR="00393725" w:rsidRPr="001A34D8">
              <w:t xml:space="preserve"> </w:t>
            </w:r>
          </w:p>
          <w:p w:rsidR="00393725" w:rsidRPr="001A34D8" w:rsidRDefault="00393725" w:rsidP="0038301D">
            <w:pPr>
              <w:numPr>
                <w:ilvl w:val="0"/>
                <w:numId w:val="51"/>
              </w:numPr>
              <w:ind w:left="432"/>
              <w:contextualSpacing/>
            </w:pPr>
            <w:r w:rsidRPr="001A34D8">
              <w:t xml:space="preserve">Common Core Implementation support </w:t>
            </w:r>
            <w:r w:rsidR="00C52B2F">
              <w:t>activities are carried out</w:t>
            </w:r>
          </w:p>
        </w:tc>
      </w:tr>
      <w:tr w:rsidR="00393725" w:rsidRPr="001A34D8" w:rsidTr="00C21941">
        <w:trPr>
          <w:trHeight w:val="288"/>
        </w:trPr>
        <w:tc>
          <w:tcPr>
            <w:tcW w:w="2808" w:type="dxa"/>
          </w:tcPr>
          <w:p w:rsidR="00393725" w:rsidRDefault="00393725" w:rsidP="00A73518">
            <w:pPr>
              <w:jc w:val="center"/>
            </w:pPr>
            <w:r>
              <w:t xml:space="preserve">February 14 </w:t>
            </w:r>
            <w:r w:rsidR="00A73518">
              <w:t xml:space="preserve">- </w:t>
            </w:r>
            <w:r>
              <w:t>March 6, 2015</w:t>
            </w:r>
          </w:p>
        </w:tc>
        <w:tc>
          <w:tcPr>
            <w:tcW w:w="6308" w:type="dxa"/>
          </w:tcPr>
          <w:p w:rsidR="00393725" w:rsidRPr="001A34D8" w:rsidRDefault="00FA523E" w:rsidP="0038301D">
            <w:pPr>
              <w:numPr>
                <w:ilvl w:val="0"/>
                <w:numId w:val="51"/>
              </w:numPr>
              <w:ind w:left="432"/>
              <w:contextualSpacing/>
            </w:pPr>
            <w:r w:rsidRPr="00FA523E">
              <w:t xml:space="preserve">NYSED </w:t>
            </w:r>
            <w:r w:rsidR="00F00741">
              <w:t>or designee</w:t>
            </w:r>
            <w:r w:rsidRPr="00FA523E">
              <w:t xml:space="preserve"> </w:t>
            </w:r>
            <w:r>
              <w:t xml:space="preserve"> will provide s</w:t>
            </w:r>
            <w:r w:rsidR="00393725">
              <w:t xml:space="preserve">pecific feedback on first 2 lessons via conference call or WebEx based on list of expected enhancements   </w:t>
            </w:r>
          </w:p>
        </w:tc>
      </w:tr>
      <w:tr w:rsidR="00393725" w:rsidRPr="001A34D8" w:rsidTr="00C21941">
        <w:trPr>
          <w:trHeight w:val="288"/>
        </w:trPr>
        <w:tc>
          <w:tcPr>
            <w:tcW w:w="2808" w:type="dxa"/>
          </w:tcPr>
          <w:p w:rsidR="00393725" w:rsidRDefault="00393725" w:rsidP="00C21941">
            <w:pPr>
              <w:jc w:val="center"/>
            </w:pPr>
            <w:r>
              <w:t>February 2015</w:t>
            </w:r>
          </w:p>
        </w:tc>
        <w:tc>
          <w:tcPr>
            <w:tcW w:w="6308" w:type="dxa"/>
          </w:tcPr>
          <w:p w:rsidR="00393725" w:rsidRDefault="00393725" w:rsidP="0038301D">
            <w:pPr>
              <w:numPr>
                <w:ilvl w:val="0"/>
                <w:numId w:val="51"/>
              </w:numPr>
              <w:ind w:left="432"/>
              <w:contextualSpacing/>
            </w:pPr>
            <w:r>
              <w:t>All Fellows will convene in Albany to receive further training, share resources, successes and areas for improvement</w:t>
            </w:r>
          </w:p>
          <w:p w:rsidR="00393725" w:rsidRPr="002C0A19" w:rsidRDefault="00393725" w:rsidP="0038301D">
            <w:pPr>
              <w:numPr>
                <w:ilvl w:val="0"/>
                <w:numId w:val="51"/>
              </w:numPr>
              <w:ind w:left="432"/>
              <w:contextualSpacing/>
            </w:pPr>
            <w:r>
              <w:t xml:space="preserve">All identified </w:t>
            </w:r>
            <w:r w:rsidR="001E75F0">
              <w:t>Supervisor</w:t>
            </w:r>
            <w:r>
              <w:t xml:space="preserve">s will </w:t>
            </w:r>
            <w:r w:rsidR="00CC3426">
              <w:t>participate in a conference call</w:t>
            </w:r>
            <w:r w:rsidR="006773A6">
              <w:t xml:space="preserve"> </w:t>
            </w:r>
            <w:r w:rsidR="00C52B2F">
              <w:t>or webinar</w:t>
            </w:r>
            <w:r w:rsidR="006773A6">
              <w:t xml:space="preserve"> </w:t>
            </w:r>
            <w:r>
              <w:t>to share resources, successes and areas for improvement</w:t>
            </w:r>
          </w:p>
        </w:tc>
      </w:tr>
      <w:tr w:rsidR="00393725" w:rsidRPr="001A34D8" w:rsidTr="00C21941">
        <w:trPr>
          <w:trHeight w:val="288"/>
        </w:trPr>
        <w:tc>
          <w:tcPr>
            <w:tcW w:w="2808" w:type="dxa"/>
          </w:tcPr>
          <w:p w:rsidR="00393725" w:rsidRPr="001A34D8" w:rsidRDefault="00393725" w:rsidP="00C21941">
            <w:pPr>
              <w:jc w:val="center"/>
            </w:pPr>
            <w:r>
              <w:t>Upon receiving feedback – March 27, 2015</w:t>
            </w:r>
          </w:p>
        </w:tc>
        <w:tc>
          <w:tcPr>
            <w:tcW w:w="6308" w:type="dxa"/>
          </w:tcPr>
          <w:p w:rsidR="00393725" w:rsidRPr="001A34D8" w:rsidRDefault="00FA523E" w:rsidP="0038301D">
            <w:pPr>
              <w:numPr>
                <w:ilvl w:val="0"/>
                <w:numId w:val="51"/>
              </w:numPr>
              <w:ind w:left="432"/>
              <w:contextualSpacing/>
            </w:pPr>
            <w:r w:rsidRPr="00FA523E">
              <w:t xml:space="preserve">Fellow will submit </w:t>
            </w:r>
            <w:r w:rsidR="00393725" w:rsidRPr="001A34D8">
              <w:t>enhancement</w:t>
            </w:r>
            <w:r w:rsidR="00AA08EF">
              <w:t>s</w:t>
            </w:r>
            <w:r w:rsidR="00393725" w:rsidRPr="001A34D8">
              <w:t xml:space="preserve"> of the </w:t>
            </w:r>
            <w:r w:rsidR="00393725">
              <w:t xml:space="preserve">remaining first </w:t>
            </w:r>
            <w:r w:rsidR="00393725" w:rsidRPr="001A34D8">
              <w:t>25% of lessons</w:t>
            </w:r>
            <w:r w:rsidR="00393725">
              <w:t xml:space="preserve"> by 4 p.m. EST March 27</w:t>
            </w:r>
          </w:p>
          <w:p w:rsidR="00393725" w:rsidRPr="001A34D8" w:rsidRDefault="00393725" w:rsidP="0038301D">
            <w:pPr>
              <w:numPr>
                <w:ilvl w:val="0"/>
                <w:numId w:val="51"/>
              </w:numPr>
              <w:ind w:left="432"/>
              <w:contextualSpacing/>
            </w:pPr>
            <w:r w:rsidRPr="001A34D8">
              <w:t>Common Core Implementation support activity</w:t>
            </w:r>
          </w:p>
        </w:tc>
      </w:tr>
      <w:tr w:rsidR="00393725" w:rsidRPr="001A34D8" w:rsidTr="00C21941">
        <w:trPr>
          <w:trHeight w:val="276"/>
        </w:trPr>
        <w:tc>
          <w:tcPr>
            <w:tcW w:w="2808" w:type="dxa"/>
          </w:tcPr>
          <w:p w:rsidR="00393725" w:rsidRPr="001A34D8" w:rsidRDefault="00393725" w:rsidP="00C21941">
            <w:pPr>
              <w:jc w:val="center"/>
            </w:pPr>
            <w:r>
              <w:t>March 30</w:t>
            </w:r>
            <w:r w:rsidRPr="001A34D8">
              <w:t xml:space="preserve"> </w:t>
            </w:r>
            <w:r>
              <w:t>–</w:t>
            </w:r>
            <w:r w:rsidRPr="001A34D8">
              <w:t xml:space="preserve"> </w:t>
            </w:r>
            <w:r>
              <w:t>April 13, 2015</w:t>
            </w:r>
          </w:p>
        </w:tc>
        <w:tc>
          <w:tcPr>
            <w:tcW w:w="6308" w:type="dxa"/>
          </w:tcPr>
          <w:p w:rsidR="00393725" w:rsidRPr="001A34D8" w:rsidRDefault="00FA523E" w:rsidP="0038301D">
            <w:pPr>
              <w:numPr>
                <w:ilvl w:val="0"/>
                <w:numId w:val="51"/>
              </w:numPr>
              <w:ind w:left="432"/>
              <w:contextualSpacing/>
            </w:pPr>
            <w:r w:rsidRPr="00FA523E">
              <w:t xml:space="preserve">Fellow will submit </w:t>
            </w:r>
            <w:r w:rsidR="00393725" w:rsidRPr="001A34D8">
              <w:t>enhancement</w:t>
            </w:r>
            <w:r w:rsidR="00AA08EF">
              <w:t>s</w:t>
            </w:r>
            <w:r w:rsidR="00393725" w:rsidRPr="001A34D8">
              <w:t xml:space="preserve"> of the second 25% of lessons</w:t>
            </w:r>
            <w:r w:rsidR="00393725">
              <w:t xml:space="preserve"> by 4 p.m. EST April 13</w:t>
            </w:r>
          </w:p>
          <w:p w:rsidR="00393725" w:rsidRPr="001A34D8" w:rsidRDefault="00393725" w:rsidP="0038301D">
            <w:pPr>
              <w:numPr>
                <w:ilvl w:val="0"/>
                <w:numId w:val="51"/>
              </w:numPr>
              <w:ind w:left="432"/>
              <w:contextualSpacing/>
            </w:pPr>
            <w:r w:rsidRPr="001A34D8">
              <w:t xml:space="preserve">Common Core Implementation support </w:t>
            </w:r>
            <w:r w:rsidR="00C52B2F" w:rsidRPr="00C52B2F">
              <w:t xml:space="preserve">activities are carried </w:t>
            </w:r>
            <w:r w:rsidR="00C52B2F" w:rsidRPr="00C52B2F">
              <w:lastRenderedPageBreak/>
              <w:t>out</w:t>
            </w:r>
          </w:p>
        </w:tc>
      </w:tr>
      <w:tr w:rsidR="00393725" w:rsidRPr="001A34D8" w:rsidTr="00C21941">
        <w:trPr>
          <w:trHeight w:val="288"/>
        </w:trPr>
        <w:tc>
          <w:tcPr>
            <w:tcW w:w="2808" w:type="dxa"/>
          </w:tcPr>
          <w:p w:rsidR="00393725" w:rsidRPr="001A34D8" w:rsidRDefault="00393725" w:rsidP="00C21941">
            <w:pPr>
              <w:jc w:val="center"/>
            </w:pPr>
            <w:r>
              <w:lastRenderedPageBreak/>
              <w:t>April 14</w:t>
            </w:r>
            <w:r w:rsidRPr="001A34D8">
              <w:t xml:space="preserve"> – </w:t>
            </w:r>
            <w:r>
              <w:t>April 28, 2015</w:t>
            </w:r>
          </w:p>
        </w:tc>
        <w:tc>
          <w:tcPr>
            <w:tcW w:w="6308" w:type="dxa"/>
          </w:tcPr>
          <w:p w:rsidR="00393725" w:rsidRPr="001A34D8" w:rsidRDefault="00FA523E" w:rsidP="0038301D">
            <w:pPr>
              <w:numPr>
                <w:ilvl w:val="0"/>
                <w:numId w:val="51"/>
              </w:numPr>
              <w:ind w:left="432"/>
              <w:contextualSpacing/>
            </w:pPr>
            <w:r w:rsidRPr="00FA523E">
              <w:t xml:space="preserve">Fellow will submit </w:t>
            </w:r>
            <w:r w:rsidR="00393725" w:rsidRPr="001A34D8">
              <w:t>enhancement</w:t>
            </w:r>
            <w:r w:rsidR="00AA08EF">
              <w:t>s</w:t>
            </w:r>
            <w:r w:rsidR="00393725" w:rsidRPr="001A34D8">
              <w:t xml:space="preserve"> of the third 25% of lessons</w:t>
            </w:r>
            <w:r w:rsidR="00393725">
              <w:t xml:space="preserve"> by 4 p.m. EST April 28</w:t>
            </w:r>
          </w:p>
          <w:p w:rsidR="00393725" w:rsidRPr="001A34D8" w:rsidRDefault="00393725" w:rsidP="0038301D">
            <w:pPr>
              <w:numPr>
                <w:ilvl w:val="0"/>
                <w:numId w:val="51"/>
              </w:numPr>
              <w:ind w:left="432"/>
              <w:contextualSpacing/>
            </w:pPr>
            <w:r w:rsidRPr="001A34D8">
              <w:t xml:space="preserve">Common Core Implementation support </w:t>
            </w:r>
            <w:r w:rsidR="00C52B2F" w:rsidRPr="00C52B2F">
              <w:t>activities are carried out</w:t>
            </w:r>
          </w:p>
        </w:tc>
      </w:tr>
      <w:tr w:rsidR="00393725" w:rsidRPr="001A34D8" w:rsidTr="00C21941">
        <w:trPr>
          <w:trHeight w:val="288"/>
        </w:trPr>
        <w:tc>
          <w:tcPr>
            <w:tcW w:w="2808" w:type="dxa"/>
          </w:tcPr>
          <w:p w:rsidR="00393725" w:rsidRDefault="00393725" w:rsidP="00C21941">
            <w:pPr>
              <w:jc w:val="center"/>
            </w:pPr>
            <w:r>
              <w:t>April 2015</w:t>
            </w:r>
          </w:p>
        </w:tc>
        <w:tc>
          <w:tcPr>
            <w:tcW w:w="6308" w:type="dxa"/>
          </w:tcPr>
          <w:p w:rsidR="00393725" w:rsidRPr="002900F6" w:rsidRDefault="00393725" w:rsidP="0038301D">
            <w:pPr>
              <w:numPr>
                <w:ilvl w:val="0"/>
                <w:numId w:val="51"/>
              </w:numPr>
              <w:ind w:left="432"/>
              <w:contextualSpacing/>
            </w:pPr>
            <w:r w:rsidRPr="002900F6">
              <w:t>All Fellows will convene in Albany to share resources, successes and areas for improvement</w:t>
            </w:r>
          </w:p>
          <w:p w:rsidR="00393725" w:rsidRPr="002900F6" w:rsidRDefault="00393725" w:rsidP="0038301D">
            <w:pPr>
              <w:numPr>
                <w:ilvl w:val="0"/>
                <w:numId w:val="51"/>
              </w:numPr>
              <w:ind w:left="432"/>
              <w:contextualSpacing/>
            </w:pPr>
            <w:r w:rsidRPr="002900F6">
              <w:t xml:space="preserve">All identified </w:t>
            </w:r>
            <w:r w:rsidR="001E75F0">
              <w:t>Supervisor</w:t>
            </w:r>
            <w:r w:rsidRPr="002900F6">
              <w:t xml:space="preserve">s will </w:t>
            </w:r>
            <w:r w:rsidR="00CC3426" w:rsidRPr="00CC3426">
              <w:t>participate in a conference call</w:t>
            </w:r>
            <w:r w:rsidR="006773A6">
              <w:t xml:space="preserve"> </w:t>
            </w:r>
            <w:r w:rsidR="00C52B2F">
              <w:t>or webinar</w:t>
            </w:r>
            <w:r w:rsidRPr="002900F6">
              <w:t xml:space="preserve"> to share resources, successes and areas for improvement</w:t>
            </w:r>
          </w:p>
        </w:tc>
      </w:tr>
      <w:tr w:rsidR="00393725" w:rsidRPr="001A34D8" w:rsidTr="00C21941">
        <w:trPr>
          <w:trHeight w:val="288"/>
        </w:trPr>
        <w:tc>
          <w:tcPr>
            <w:tcW w:w="2808" w:type="dxa"/>
          </w:tcPr>
          <w:p w:rsidR="00393725" w:rsidRPr="001A34D8" w:rsidRDefault="00393725" w:rsidP="00C21941">
            <w:pPr>
              <w:jc w:val="center"/>
            </w:pPr>
            <w:r>
              <w:t>April 29</w:t>
            </w:r>
            <w:r w:rsidRPr="001A34D8">
              <w:t>-</w:t>
            </w:r>
            <w:r>
              <w:t>May 13, 2015</w:t>
            </w:r>
          </w:p>
        </w:tc>
        <w:tc>
          <w:tcPr>
            <w:tcW w:w="6308" w:type="dxa"/>
          </w:tcPr>
          <w:p w:rsidR="00393725" w:rsidRPr="001A34D8" w:rsidRDefault="00FA523E" w:rsidP="0038301D">
            <w:pPr>
              <w:numPr>
                <w:ilvl w:val="0"/>
                <w:numId w:val="51"/>
              </w:numPr>
              <w:ind w:left="432"/>
              <w:contextualSpacing/>
            </w:pPr>
            <w:r w:rsidRPr="00FA523E">
              <w:t xml:space="preserve">Fellow will submit </w:t>
            </w:r>
            <w:r w:rsidR="00393725" w:rsidRPr="001A34D8">
              <w:t>enhancement</w:t>
            </w:r>
            <w:r w:rsidR="00AA08EF">
              <w:t>s</w:t>
            </w:r>
            <w:r w:rsidR="00393725" w:rsidRPr="001A34D8">
              <w:t xml:space="preserve"> of the fourth 25% of lessons</w:t>
            </w:r>
            <w:r w:rsidR="00393725">
              <w:t xml:space="preserve"> by 4 p.m. EST May 13</w:t>
            </w:r>
          </w:p>
          <w:p w:rsidR="00393725" w:rsidRPr="001A34D8" w:rsidRDefault="00393725" w:rsidP="0038301D">
            <w:pPr>
              <w:numPr>
                <w:ilvl w:val="0"/>
                <w:numId w:val="51"/>
              </w:numPr>
              <w:ind w:left="432"/>
              <w:contextualSpacing/>
            </w:pPr>
            <w:r w:rsidRPr="001A34D8">
              <w:t xml:space="preserve">Common Core Implementation support </w:t>
            </w:r>
            <w:r w:rsidR="00C52B2F" w:rsidRPr="00C52B2F">
              <w:t>activities are carried out</w:t>
            </w:r>
          </w:p>
        </w:tc>
      </w:tr>
      <w:tr w:rsidR="00393725" w:rsidRPr="001A34D8" w:rsidTr="00C21941">
        <w:trPr>
          <w:trHeight w:val="288"/>
        </w:trPr>
        <w:tc>
          <w:tcPr>
            <w:tcW w:w="2808" w:type="dxa"/>
          </w:tcPr>
          <w:p w:rsidR="00393725" w:rsidRPr="001A34D8" w:rsidRDefault="00393725" w:rsidP="00C21941">
            <w:pPr>
              <w:jc w:val="center"/>
            </w:pPr>
            <w:r>
              <w:t>May 14</w:t>
            </w:r>
            <w:r w:rsidRPr="001A34D8">
              <w:t xml:space="preserve"> – June 15</w:t>
            </w:r>
            <w:r>
              <w:t>, 2015</w:t>
            </w:r>
            <w:r w:rsidRPr="001A34D8">
              <w:t xml:space="preserve">  </w:t>
            </w:r>
          </w:p>
        </w:tc>
        <w:tc>
          <w:tcPr>
            <w:tcW w:w="6308" w:type="dxa"/>
          </w:tcPr>
          <w:p w:rsidR="00393725" w:rsidRPr="001A34D8" w:rsidRDefault="00393725" w:rsidP="0038301D">
            <w:pPr>
              <w:numPr>
                <w:ilvl w:val="0"/>
                <w:numId w:val="51"/>
              </w:numPr>
              <w:ind w:left="432"/>
              <w:contextualSpacing/>
            </w:pPr>
            <w:r w:rsidRPr="001A34D8">
              <w:t xml:space="preserve">Common Core Implementation support </w:t>
            </w:r>
            <w:r w:rsidR="00C52B2F" w:rsidRPr="00C52B2F">
              <w:t>activities are carried out</w:t>
            </w:r>
          </w:p>
        </w:tc>
      </w:tr>
    </w:tbl>
    <w:p w:rsidR="00393725" w:rsidRPr="001A34D8" w:rsidRDefault="00393725" w:rsidP="00393725"/>
    <w:p w:rsidR="000077AE" w:rsidRPr="00F06983" w:rsidRDefault="00A73518" w:rsidP="00B8763A">
      <w:pPr>
        <w:rPr>
          <w:b/>
        </w:rPr>
      </w:pPr>
      <w:r>
        <w:rPr>
          <w:b/>
        </w:rPr>
        <w:t xml:space="preserve">Curricular </w:t>
      </w:r>
      <w:r w:rsidR="000077AE" w:rsidRPr="00F06983">
        <w:rPr>
          <w:b/>
        </w:rPr>
        <w:t xml:space="preserve">Modules to be </w:t>
      </w:r>
      <w:proofErr w:type="gramStart"/>
      <w:r w:rsidR="000077AE" w:rsidRPr="00F06983">
        <w:rPr>
          <w:b/>
        </w:rPr>
        <w:t>Enhanced</w:t>
      </w:r>
      <w:proofErr w:type="gramEnd"/>
    </w:p>
    <w:p w:rsidR="000077AE" w:rsidRPr="001A34D8" w:rsidRDefault="000077AE" w:rsidP="000077AE">
      <w:r w:rsidRPr="001A34D8">
        <w:t>Modules will be enhanced in English Language Arts for grades 3-12 and for Mathematics grades K-12.  Below is a list of the number of modules for each grade/subject to be enhanced.</w:t>
      </w:r>
    </w:p>
    <w:p w:rsidR="000077AE" w:rsidRPr="001A34D8" w:rsidRDefault="000077AE" w:rsidP="000077AE"/>
    <w:p w:rsidR="000077AE" w:rsidRPr="00F06983" w:rsidRDefault="000077AE" w:rsidP="000077AE">
      <w:pPr>
        <w:rPr>
          <w:b/>
        </w:rPr>
      </w:pPr>
      <w:r w:rsidRPr="00F06983">
        <w:rPr>
          <w:b/>
        </w:rPr>
        <w:t>ELA</w:t>
      </w:r>
    </w:p>
    <w:tbl>
      <w:tblPr>
        <w:tblStyle w:val="TableGrid1"/>
        <w:tblW w:w="0" w:type="auto"/>
        <w:tblLook w:val="04A0" w:firstRow="1" w:lastRow="0" w:firstColumn="1" w:lastColumn="0" w:noHBand="0" w:noVBand="1"/>
      </w:tblPr>
      <w:tblGrid>
        <w:gridCol w:w="3438"/>
        <w:gridCol w:w="3240"/>
      </w:tblGrid>
      <w:tr w:rsidR="000077AE" w:rsidRPr="001A34D8" w:rsidTr="00175488">
        <w:tc>
          <w:tcPr>
            <w:tcW w:w="3438" w:type="dxa"/>
          </w:tcPr>
          <w:p w:rsidR="000077AE" w:rsidRPr="001A34D8" w:rsidRDefault="000077AE" w:rsidP="001F385B">
            <w:r w:rsidRPr="001A34D8">
              <w:t>Grades</w:t>
            </w:r>
          </w:p>
        </w:tc>
        <w:tc>
          <w:tcPr>
            <w:tcW w:w="3240" w:type="dxa"/>
          </w:tcPr>
          <w:p w:rsidR="000077AE" w:rsidRPr="001A34D8" w:rsidRDefault="000077AE" w:rsidP="001F385B">
            <w:r w:rsidRPr="001A34D8">
              <w:t>Number of Modules per grade level</w:t>
            </w:r>
          </w:p>
        </w:tc>
      </w:tr>
      <w:tr w:rsidR="000077AE" w:rsidRPr="001A34D8" w:rsidTr="00175488">
        <w:tc>
          <w:tcPr>
            <w:tcW w:w="3438" w:type="dxa"/>
          </w:tcPr>
          <w:p w:rsidR="000077AE" w:rsidRPr="001A34D8" w:rsidRDefault="000077AE" w:rsidP="001F385B">
            <w:r w:rsidRPr="001A34D8">
              <w:t>3-8 (180 days of Instruction)</w:t>
            </w:r>
          </w:p>
          <w:p w:rsidR="000077AE" w:rsidRPr="001A34D8" w:rsidRDefault="000077AE" w:rsidP="001F385B">
            <w:r w:rsidRPr="001A34D8">
              <w:t>9-12 (165 days of Instruction)</w:t>
            </w:r>
          </w:p>
        </w:tc>
        <w:tc>
          <w:tcPr>
            <w:tcW w:w="3240" w:type="dxa"/>
          </w:tcPr>
          <w:p w:rsidR="000077AE" w:rsidRPr="001A34D8" w:rsidRDefault="000077AE" w:rsidP="001F385B">
            <w:r w:rsidRPr="001A34D8">
              <w:t>4 primary modules, with 2 alternate modules</w:t>
            </w:r>
          </w:p>
        </w:tc>
      </w:tr>
    </w:tbl>
    <w:p w:rsidR="000077AE" w:rsidRPr="001A34D8" w:rsidRDefault="000077AE" w:rsidP="000077AE"/>
    <w:p w:rsidR="000077AE" w:rsidRPr="00F06983" w:rsidRDefault="000077AE" w:rsidP="000077AE">
      <w:pPr>
        <w:rPr>
          <w:b/>
        </w:rPr>
      </w:pPr>
      <w:r w:rsidRPr="00F06983">
        <w:rPr>
          <w:b/>
        </w:rPr>
        <w:t>Math</w:t>
      </w:r>
      <w:r>
        <w:rPr>
          <w:b/>
        </w:rPr>
        <w:t>ematics</w:t>
      </w:r>
    </w:p>
    <w:tbl>
      <w:tblPr>
        <w:tblStyle w:val="TableGrid1"/>
        <w:tblW w:w="0" w:type="auto"/>
        <w:tblInd w:w="18" w:type="dxa"/>
        <w:tblLook w:val="04A0" w:firstRow="1" w:lastRow="0" w:firstColumn="1" w:lastColumn="0" w:noHBand="0" w:noVBand="1"/>
      </w:tblPr>
      <w:tblGrid>
        <w:gridCol w:w="1440"/>
        <w:gridCol w:w="3690"/>
      </w:tblGrid>
      <w:tr w:rsidR="000077AE" w:rsidRPr="001A34D8" w:rsidTr="001F385B">
        <w:tc>
          <w:tcPr>
            <w:tcW w:w="1440" w:type="dxa"/>
          </w:tcPr>
          <w:p w:rsidR="000077AE" w:rsidRPr="001A34D8" w:rsidRDefault="000077AE" w:rsidP="001F385B">
            <w:r w:rsidRPr="001A34D8">
              <w:t>Grade</w:t>
            </w:r>
          </w:p>
        </w:tc>
        <w:tc>
          <w:tcPr>
            <w:tcW w:w="3690" w:type="dxa"/>
          </w:tcPr>
          <w:p w:rsidR="000077AE" w:rsidRPr="001A34D8" w:rsidRDefault="000077AE" w:rsidP="001F385B">
            <w:r w:rsidRPr="001A34D8">
              <w:t>Number of Modules per grade level</w:t>
            </w:r>
          </w:p>
        </w:tc>
      </w:tr>
      <w:tr w:rsidR="000077AE" w:rsidRPr="001A34D8" w:rsidTr="001F385B">
        <w:tc>
          <w:tcPr>
            <w:tcW w:w="1440" w:type="dxa"/>
          </w:tcPr>
          <w:p w:rsidR="000077AE" w:rsidRPr="001A34D8" w:rsidRDefault="000077AE" w:rsidP="001F385B">
            <w:r w:rsidRPr="001A34D8">
              <w:t>K</w:t>
            </w:r>
          </w:p>
        </w:tc>
        <w:tc>
          <w:tcPr>
            <w:tcW w:w="3690" w:type="dxa"/>
          </w:tcPr>
          <w:p w:rsidR="000077AE" w:rsidRPr="001A34D8" w:rsidRDefault="000077AE" w:rsidP="001F385B">
            <w:r w:rsidRPr="001A34D8">
              <w:t>6</w:t>
            </w:r>
          </w:p>
        </w:tc>
      </w:tr>
      <w:tr w:rsidR="000077AE" w:rsidRPr="001A34D8" w:rsidTr="001F385B">
        <w:tc>
          <w:tcPr>
            <w:tcW w:w="1440" w:type="dxa"/>
          </w:tcPr>
          <w:p w:rsidR="000077AE" w:rsidRPr="001A34D8" w:rsidRDefault="000077AE" w:rsidP="001F385B">
            <w:r w:rsidRPr="001A34D8">
              <w:t>1</w:t>
            </w:r>
          </w:p>
        </w:tc>
        <w:tc>
          <w:tcPr>
            <w:tcW w:w="3690" w:type="dxa"/>
          </w:tcPr>
          <w:p w:rsidR="000077AE" w:rsidRPr="001A34D8" w:rsidRDefault="000077AE" w:rsidP="001F385B">
            <w:r w:rsidRPr="001A34D8">
              <w:t>6</w:t>
            </w:r>
          </w:p>
        </w:tc>
      </w:tr>
      <w:tr w:rsidR="000077AE" w:rsidRPr="001A34D8" w:rsidTr="001F385B">
        <w:tc>
          <w:tcPr>
            <w:tcW w:w="1440" w:type="dxa"/>
          </w:tcPr>
          <w:p w:rsidR="000077AE" w:rsidRPr="001A34D8" w:rsidRDefault="000077AE" w:rsidP="001F385B">
            <w:r w:rsidRPr="001A34D8">
              <w:t>2</w:t>
            </w:r>
          </w:p>
        </w:tc>
        <w:tc>
          <w:tcPr>
            <w:tcW w:w="3690" w:type="dxa"/>
          </w:tcPr>
          <w:p w:rsidR="000077AE" w:rsidRPr="001A34D8" w:rsidRDefault="000077AE" w:rsidP="001F385B">
            <w:r w:rsidRPr="001A34D8">
              <w:t>8</w:t>
            </w:r>
          </w:p>
        </w:tc>
      </w:tr>
      <w:tr w:rsidR="000077AE" w:rsidRPr="001A34D8" w:rsidTr="001F385B">
        <w:tc>
          <w:tcPr>
            <w:tcW w:w="1440" w:type="dxa"/>
          </w:tcPr>
          <w:p w:rsidR="000077AE" w:rsidRPr="001A34D8" w:rsidRDefault="000077AE" w:rsidP="001F385B">
            <w:r w:rsidRPr="001A34D8">
              <w:t>3</w:t>
            </w:r>
          </w:p>
        </w:tc>
        <w:tc>
          <w:tcPr>
            <w:tcW w:w="3690" w:type="dxa"/>
          </w:tcPr>
          <w:p w:rsidR="000077AE" w:rsidRPr="001A34D8" w:rsidRDefault="000077AE" w:rsidP="001F385B">
            <w:r w:rsidRPr="001A34D8">
              <w:t>7</w:t>
            </w:r>
          </w:p>
        </w:tc>
      </w:tr>
      <w:tr w:rsidR="000077AE" w:rsidRPr="001A34D8" w:rsidTr="001F385B">
        <w:tc>
          <w:tcPr>
            <w:tcW w:w="1440" w:type="dxa"/>
          </w:tcPr>
          <w:p w:rsidR="000077AE" w:rsidRPr="001A34D8" w:rsidRDefault="000077AE" w:rsidP="001F385B">
            <w:r w:rsidRPr="001A34D8">
              <w:t>4</w:t>
            </w:r>
          </w:p>
        </w:tc>
        <w:tc>
          <w:tcPr>
            <w:tcW w:w="3690" w:type="dxa"/>
          </w:tcPr>
          <w:p w:rsidR="000077AE" w:rsidRPr="001A34D8" w:rsidRDefault="000077AE" w:rsidP="001F385B">
            <w:r w:rsidRPr="001A34D8">
              <w:t>7</w:t>
            </w:r>
          </w:p>
        </w:tc>
      </w:tr>
      <w:tr w:rsidR="000077AE" w:rsidRPr="001A34D8" w:rsidTr="001F385B">
        <w:tc>
          <w:tcPr>
            <w:tcW w:w="1440" w:type="dxa"/>
          </w:tcPr>
          <w:p w:rsidR="000077AE" w:rsidRPr="001A34D8" w:rsidRDefault="000077AE" w:rsidP="001F385B">
            <w:r w:rsidRPr="001A34D8">
              <w:t>5</w:t>
            </w:r>
          </w:p>
        </w:tc>
        <w:tc>
          <w:tcPr>
            <w:tcW w:w="3690" w:type="dxa"/>
          </w:tcPr>
          <w:p w:rsidR="000077AE" w:rsidRPr="001A34D8" w:rsidRDefault="000077AE" w:rsidP="001F385B">
            <w:r w:rsidRPr="001A34D8">
              <w:t>6</w:t>
            </w:r>
          </w:p>
        </w:tc>
      </w:tr>
      <w:tr w:rsidR="000077AE" w:rsidRPr="001A34D8" w:rsidTr="001F385B">
        <w:tc>
          <w:tcPr>
            <w:tcW w:w="1440" w:type="dxa"/>
          </w:tcPr>
          <w:p w:rsidR="000077AE" w:rsidRPr="001A34D8" w:rsidRDefault="000077AE" w:rsidP="001F385B">
            <w:r w:rsidRPr="001A34D8">
              <w:t>6</w:t>
            </w:r>
          </w:p>
        </w:tc>
        <w:tc>
          <w:tcPr>
            <w:tcW w:w="3690" w:type="dxa"/>
          </w:tcPr>
          <w:p w:rsidR="000077AE" w:rsidRPr="001A34D8" w:rsidRDefault="000077AE" w:rsidP="001F385B">
            <w:r w:rsidRPr="001A34D8">
              <w:t>6</w:t>
            </w:r>
          </w:p>
        </w:tc>
      </w:tr>
      <w:tr w:rsidR="000077AE" w:rsidRPr="001A34D8" w:rsidTr="001F385B">
        <w:tc>
          <w:tcPr>
            <w:tcW w:w="1440" w:type="dxa"/>
          </w:tcPr>
          <w:p w:rsidR="000077AE" w:rsidRPr="001A34D8" w:rsidRDefault="000077AE" w:rsidP="001F385B">
            <w:r w:rsidRPr="001A34D8">
              <w:t>7</w:t>
            </w:r>
          </w:p>
        </w:tc>
        <w:tc>
          <w:tcPr>
            <w:tcW w:w="3690" w:type="dxa"/>
          </w:tcPr>
          <w:p w:rsidR="000077AE" w:rsidRPr="001A34D8" w:rsidRDefault="000077AE" w:rsidP="001F385B">
            <w:r w:rsidRPr="001A34D8">
              <w:t>6</w:t>
            </w:r>
          </w:p>
        </w:tc>
      </w:tr>
      <w:tr w:rsidR="000077AE" w:rsidRPr="001A34D8" w:rsidTr="001F385B">
        <w:tc>
          <w:tcPr>
            <w:tcW w:w="1440" w:type="dxa"/>
          </w:tcPr>
          <w:p w:rsidR="000077AE" w:rsidRPr="001A34D8" w:rsidRDefault="000077AE" w:rsidP="001F385B">
            <w:r w:rsidRPr="001A34D8">
              <w:t>8</w:t>
            </w:r>
          </w:p>
        </w:tc>
        <w:tc>
          <w:tcPr>
            <w:tcW w:w="3690" w:type="dxa"/>
          </w:tcPr>
          <w:p w:rsidR="000077AE" w:rsidRPr="001A34D8" w:rsidRDefault="000077AE" w:rsidP="001F385B">
            <w:r w:rsidRPr="001A34D8">
              <w:t>7</w:t>
            </w:r>
          </w:p>
        </w:tc>
      </w:tr>
      <w:tr w:rsidR="000077AE" w:rsidRPr="001A34D8" w:rsidTr="001F385B">
        <w:tc>
          <w:tcPr>
            <w:tcW w:w="1440" w:type="dxa"/>
          </w:tcPr>
          <w:p w:rsidR="000077AE" w:rsidRPr="001A34D8" w:rsidRDefault="000077AE" w:rsidP="001F385B">
            <w:r w:rsidRPr="001A34D8">
              <w:t>9</w:t>
            </w:r>
          </w:p>
        </w:tc>
        <w:tc>
          <w:tcPr>
            <w:tcW w:w="3690" w:type="dxa"/>
          </w:tcPr>
          <w:p w:rsidR="000077AE" w:rsidRPr="001A34D8" w:rsidRDefault="000077AE" w:rsidP="001F385B">
            <w:r w:rsidRPr="001A34D8">
              <w:t>5</w:t>
            </w:r>
          </w:p>
        </w:tc>
      </w:tr>
      <w:tr w:rsidR="000077AE" w:rsidRPr="001A34D8" w:rsidTr="001F385B">
        <w:tc>
          <w:tcPr>
            <w:tcW w:w="1440" w:type="dxa"/>
          </w:tcPr>
          <w:p w:rsidR="000077AE" w:rsidRPr="001A34D8" w:rsidRDefault="000077AE" w:rsidP="001F385B">
            <w:r w:rsidRPr="001A34D8">
              <w:t>10</w:t>
            </w:r>
          </w:p>
        </w:tc>
        <w:tc>
          <w:tcPr>
            <w:tcW w:w="3690" w:type="dxa"/>
          </w:tcPr>
          <w:p w:rsidR="000077AE" w:rsidRPr="001A34D8" w:rsidRDefault="000077AE" w:rsidP="001F385B">
            <w:r w:rsidRPr="001A34D8">
              <w:t>5</w:t>
            </w:r>
          </w:p>
        </w:tc>
      </w:tr>
      <w:tr w:rsidR="000077AE" w:rsidRPr="001A34D8" w:rsidTr="001F385B">
        <w:tc>
          <w:tcPr>
            <w:tcW w:w="1440" w:type="dxa"/>
          </w:tcPr>
          <w:p w:rsidR="000077AE" w:rsidRPr="001A34D8" w:rsidRDefault="000077AE" w:rsidP="001F385B">
            <w:r w:rsidRPr="001A34D8">
              <w:t>11</w:t>
            </w:r>
          </w:p>
        </w:tc>
        <w:tc>
          <w:tcPr>
            <w:tcW w:w="3690" w:type="dxa"/>
          </w:tcPr>
          <w:p w:rsidR="000077AE" w:rsidRPr="001A34D8" w:rsidRDefault="000077AE" w:rsidP="001F385B">
            <w:r w:rsidRPr="001A34D8">
              <w:t>4</w:t>
            </w:r>
          </w:p>
        </w:tc>
      </w:tr>
      <w:tr w:rsidR="000077AE" w:rsidRPr="001A34D8" w:rsidTr="001F385B">
        <w:tc>
          <w:tcPr>
            <w:tcW w:w="1440" w:type="dxa"/>
          </w:tcPr>
          <w:p w:rsidR="000077AE" w:rsidRPr="001A34D8" w:rsidRDefault="000077AE" w:rsidP="001F385B">
            <w:r w:rsidRPr="001A34D8">
              <w:t>12</w:t>
            </w:r>
          </w:p>
        </w:tc>
        <w:tc>
          <w:tcPr>
            <w:tcW w:w="3690" w:type="dxa"/>
          </w:tcPr>
          <w:p w:rsidR="000077AE" w:rsidRPr="001A34D8" w:rsidRDefault="000077AE" w:rsidP="001F385B">
            <w:r w:rsidRPr="001A34D8">
              <w:t>5</w:t>
            </w:r>
          </w:p>
        </w:tc>
      </w:tr>
    </w:tbl>
    <w:p w:rsidR="00C81A13" w:rsidRDefault="00C81A13" w:rsidP="00C81A13">
      <w:pPr>
        <w:jc w:val="both"/>
        <w:rPr>
          <w:b/>
        </w:rPr>
      </w:pPr>
    </w:p>
    <w:p w:rsidR="00C81A13" w:rsidRPr="00C81A13" w:rsidRDefault="00C81A13" w:rsidP="00C81A13">
      <w:pPr>
        <w:jc w:val="both"/>
        <w:rPr>
          <w:b/>
        </w:rPr>
      </w:pPr>
      <w:r w:rsidRPr="00C81A13">
        <w:rPr>
          <w:b/>
        </w:rPr>
        <w:t>Overall Expectations</w:t>
      </w:r>
    </w:p>
    <w:p w:rsidR="00C81A13" w:rsidRPr="00C81A13" w:rsidRDefault="00C81A13" w:rsidP="00C81A13">
      <w:pPr>
        <w:jc w:val="both"/>
      </w:pPr>
    </w:p>
    <w:p w:rsidR="00C81A13" w:rsidRPr="004646A4" w:rsidRDefault="00C81A13" w:rsidP="00C81A13">
      <w:pPr>
        <w:jc w:val="both"/>
        <w:rPr>
          <w:i/>
        </w:rPr>
      </w:pPr>
      <w:r w:rsidRPr="004646A4">
        <w:rPr>
          <w:i/>
        </w:rPr>
        <w:t xml:space="preserve">Identified </w:t>
      </w:r>
      <w:r w:rsidR="001E75F0">
        <w:rPr>
          <w:i/>
        </w:rPr>
        <w:t>Supervisor</w:t>
      </w:r>
      <w:r w:rsidRPr="004646A4">
        <w:rPr>
          <w:i/>
        </w:rPr>
        <w:t xml:space="preserve"> responsibilities:</w:t>
      </w:r>
    </w:p>
    <w:p w:rsidR="00A41F3D" w:rsidRDefault="00A41F3D" w:rsidP="0038301D">
      <w:pPr>
        <w:numPr>
          <w:ilvl w:val="0"/>
          <w:numId w:val="53"/>
        </w:numPr>
        <w:jc w:val="both"/>
      </w:pPr>
      <w:r>
        <w:lastRenderedPageBreak/>
        <w:t>Coordinate</w:t>
      </w:r>
      <w:r w:rsidRPr="00A41F3D">
        <w:t xml:space="preserve"> professional development sessions </w:t>
      </w:r>
      <w:r>
        <w:t>(work</w:t>
      </w:r>
      <w:r w:rsidRPr="00A41F3D">
        <w:t xml:space="preserve"> with the </w:t>
      </w:r>
      <w:r w:rsidR="007667BA">
        <w:t>awardee</w:t>
      </w:r>
      <w:r w:rsidRPr="00A41F3D">
        <w:t xml:space="preserve"> on topics, time and place of delivery, and the audience for each session</w:t>
      </w:r>
      <w:r>
        <w:t>)</w:t>
      </w:r>
      <w:r w:rsidRPr="00A41F3D">
        <w:t xml:space="preserve"> </w:t>
      </w:r>
    </w:p>
    <w:p w:rsidR="00C81A13" w:rsidRPr="00C81A13" w:rsidRDefault="00C81A13" w:rsidP="0038301D">
      <w:pPr>
        <w:numPr>
          <w:ilvl w:val="0"/>
          <w:numId w:val="53"/>
        </w:numPr>
        <w:jc w:val="both"/>
      </w:pPr>
      <w:r w:rsidRPr="00C81A13">
        <w:t xml:space="preserve">Monitor and track the progress of the </w:t>
      </w:r>
      <w:r w:rsidR="002A505D">
        <w:t>F</w:t>
      </w:r>
      <w:r w:rsidRPr="00C81A13">
        <w:t>ellow</w:t>
      </w:r>
      <w:r w:rsidR="00A41F3D">
        <w:t xml:space="preserve"> </w:t>
      </w:r>
      <w:r w:rsidR="00AA08EF">
        <w:t xml:space="preserve">using the Checklists provided (Attachments IV, V and VI) </w:t>
      </w:r>
      <w:r w:rsidR="00A41F3D">
        <w:t>and share with NYSED as necessary</w:t>
      </w:r>
    </w:p>
    <w:p w:rsidR="00C81A13" w:rsidRPr="00C81A13" w:rsidRDefault="00C81A13" w:rsidP="0038301D">
      <w:pPr>
        <w:numPr>
          <w:ilvl w:val="0"/>
          <w:numId w:val="53"/>
        </w:numPr>
        <w:jc w:val="both"/>
      </w:pPr>
      <w:r w:rsidRPr="00C81A13">
        <w:t xml:space="preserve">Provide formal </w:t>
      </w:r>
      <w:r w:rsidR="00E07FDE">
        <w:t>supervision</w:t>
      </w:r>
      <w:r w:rsidR="00E07FDE" w:rsidRPr="00C81A13">
        <w:t xml:space="preserve"> </w:t>
      </w:r>
      <w:r w:rsidRPr="00C81A13">
        <w:t xml:space="preserve">of the </w:t>
      </w:r>
      <w:r w:rsidR="002A505D">
        <w:t>F</w:t>
      </w:r>
      <w:r w:rsidRPr="00C81A13">
        <w:t>ellow</w:t>
      </w:r>
    </w:p>
    <w:p w:rsidR="00C81A13" w:rsidRPr="00C81A13" w:rsidRDefault="00C81A13" w:rsidP="0038301D">
      <w:pPr>
        <w:numPr>
          <w:ilvl w:val="0"/>
          <w:numId w:val="53"/>
        </w:numPr>
        <w:jc w:val="both"/>
      </w:pPr>
      <w:r w:rsidRPr="00C81A13">
        <w:t>Attend training</w:t>
      </w:r>
      <w:r w:rsidR="00E07FDE">
        <w:t>s</w:t>
      </w:r>
      <w:r w:rsidRPr="00C81A13">
        <w:t xml:space="preserve"> and webinars</w:t>
      </w:r>
      <w:r w:rsidR="000C2F36">
        <w:t xml:space="preserve"> specifically for identified </w:t>
      </w:r>
      <w:r w:rsidR="001E75F0">
        <w:t>Supervisor</w:t>
      </w:r>
      <w:r w:rsidR="000C2F36">
        <w:t>s</w:t>
      </w:r>
    </w:p>
    <w:p w:rsidR="00C81A13" w:rsidRPr="00C81A13" w:rsidRDefault="00C81A13" w:rsidP="00C81A13">
      <w:pPr>
        <w:jc w:val="both"/>
      </w:pPr>
    </w:p>
    <w:p w:rsidR="00C81A13" w:rsidRPr="004646A4" w:rsidRDefault="00C81A13" w:rsidP="00C81A13">
      <w:pPr>
        <w:jc w:val="both"/>
        <w:rPr>
          <w:i/>
        </w:rPr>
      </w:pPr>
      <w:r w:rsidRPr="004646A4">
        <w:rPr>
          <w:i/>
        </w:rPr>
        <w:t>NYSED responsibilities:</w:t>
      </w:r>
    </w:p>
    <w:p w:rsidR="00C81A13" w:rsidRPr="00C81A13" w:rsidRDefault="00C81A13" w:rsidP="0038301D">
      <w:pPr>
        <w:numPr>
          <w:ilvl w:val="0"/>
          <w:numId w:val="54"/>
        </w:numPr>
        <w:jc w:val="both"/>
      </w:pPr>
      <w:r w:rsidRPr="00C81A13">
        <w:t xml:space="preserve">Provide guidance to </w:t>
      </w:r>
      <w:r w:rsidR="00B248F5">
        <w:t>F</w:t>
      </w:r>
      <w:r w:rsidR="00B248F5" w:rsidRPr="00C81A13">
        <w:t xml:space="preserve">ellows </w:t>
      </w:r>
      <w:r w:rsidRPr="00C81A13">
        <w:t xml:space="preserve">and identified </w:t>
      </w:r>
      <w:r w:rsidR="001E75F0">
        <w:t>Supervisor</w:t>
      </w:r>
      <w:r w:rsidRPr="00C81A13">
        <w:t xml:space="preserve">s on </w:t>
      </w:r>
      <w:r w:rsidR="00AA08EF">
        <w:t>enhancements</w:t>
      </w:r>
      <w:r w:rsidRPr="00C81A13">
        <w:t xml:space="preserve"> and implementation support expectations</w:t>
      </w:r>
    </w:p>
    <w:p w:rsidR="00C81A13" w:rsidRPr="00C81A13" w:rsidRDefault="00C81A13" w:rsidP="0038301D">
      <w:pPr>
        <w:numPr>
          <w:ilvl w:val="0"/>
          <w:numId w:val="54"/>
        </w:numPr>
        <w:jc w:val="both"/>
      </w:pPr>
      <w:r w:rsidRPr="00C81A13">
        <w:t xml:space="preserve">Provide feedback to </w:t>
      </w:r>
      <w:r w:rsidR="00B248F5">
        <w:t>F</w:t>
      </w:r>
      <w:r w:rsidR="00B248F5" w:rsidRPr="00C81A13">
        <w:t xml:space="preserve">ellows </w:t>
      </w:r>
      <w:r w:rsidRPr="00C81A13">
        <w:t xml:space="preserve">on their </w:t>
      </w:r>
      <w:r w:rsidR="00AD7A1D">
        <w:t>enhancements</w:t>
      </w:r>
    </w:p>
    <w:p w:rsidR="00C81A13" w:rsidRPr="00C81A13" w:rsidRDefault="00C81A13" w:rsidP="0038301D">
      <w:pPr>
        <w:numPr>
          <w:ilvl w:val="0"/>
          <w:numId w:val="54"/>
        </w:numPr>
        <w:jc w:val="both"/>
      </w:pPr>
      <w:r w:rsidRPr="00C81A13">
        <w:t xml:space="preserve">Provide feedback to </w:t>
      </w:r>
      <w:r w:rsidR="001E75F0">
        <w:t>Supervisor</w:t>
      </w:r>
      <w:r w:rsidR="00CE1111">
        <w:t>s</w:t>
      </w:r>
      <w:r w:rsidR="00CE1111" w:rsidRPr="00C81A13">
        <w:t xml:space="preserve"> </w:t>
      </w:r>
      <w:r w:rsidRPr="00C81A13">
        <w:t xml:space="preserve">on performance of </w:t>
      </w:r>
      <w:r w:rsidR="00B248F5">
        <w:t>F</w:t>
      </w:r>
      <w:r w:rsidR="00B248F5" w:rsidRPr="00C81A13">
        <w:t>ellows</w:t>
      </w:r>
    </w:p>
    <w:p w:rsidR="00C81A13" w:rsidRPr="00C81A13" w:rsidRDefault="00C81A13" w:rsidP="00C81A13">
      <w:pPr>
        <w:jc w:val="both"/>
      </w:pPr>
    </w:p>
    <w:p w:rsidR="00C81A13" w:rsidRPr="004646A4" w:rsidRDefault="00C81A13" w:rsidP="00C81A13">
      <w:pPr>
        <w:jc w:val="both"/>
        <w:rPr>
          <w:i/>
        </w:rPr>
      </w:pPr>
      <w:r w:rsidRPr="004646A4">
        <w:rPr>
          <w:i/>
        </w:rPr>
        <w:t>Fellow responsibilities:</w:t>
      </w:r>
    </w:p>
    <w:p w:rsidR="00E07FDE" w:rsidRDefault="00E07FDE" w:rsidP="0038301D">
      <w:pPr>
        <w:numPr>
          <w:ilvl w:val="0"/>
          <w:numId w:val="55"/>
        </w:numPr>
        <w:jc w:val="both"/>
      </w:pPr>
      <w:r>
        <w:t>Participat</w:t>
      </w:r>
      <w:r w:rsidR="00D81F3D">
        <w:t>e</w:t>
      </w:r>
      <w:r>
        <w:t xml:space="preserve"> in training and collaborat</w:t>
      </w:r>
      <w:r w:rsidR="00D81F3D">
        <w:t>e</w:t>
      </w:r>
      <w:r>
        <w:t xml:space="preserve"> with NYSED and colleagues</w:t>
      </w:r>
    </w:p>
    <w:p w:rsidR="00C81A13" w:rsidRDefault="00AD7A1D" w:rsidP="0038301D">
      <w:pPr>
        <w:numPr>
          <w:ilvl w:val="0"/>
          <w:numId w:val="55"/>
        </w:numPr>
        <w:jc w:val="both"/>
      </w:pPr>
      <w:r>
        <w:t>Review and m</w:t>
      </w:r>
      <w:r w:rsidR="00C81A13" w:rsidRPr="00C81A13">
        <w:t>ak</w:t>
      </w:r>
      <w:r w:rsidR="00D81F3D">
        <w:t>e</w:t>
      </w:r>
      <w:r w:rsidR="00C81A13" w:rsidRPr="00C81A13">
        <w:t xml:space="preserve"> </w:t>
      </w:r>
      <w:r>
        <w:t>enhancements</w:t>
      </w:r>
      <w:r w:rsidR="00C81A13" w:rsidRPr="00C81A13">
        <w:t xml:space="preserve"> to the modules</w:t>
      </w:r>
    </w:p>
    <w:p w:rsidR="00E07FDE" w:rsidRDefault="00E07FDE" w:rsidP="0038301D">
      <w:pPr>
        <w:numPr>
          <w:ilvl w:val="0"/>
          <w:numId w:val="55"/>
        </w:numPr>
        <w:jc w:val="both"/>
      </w:pPr>
      <w:r>
        <w:t>Conduct peer review of modules</w:t>
      </w:r>
    </w:p>
    <w:p w:rsidR="00E07FDE" w:rsidRPr="00C81A13" w:rsidRDefault="00D81F3D" w:rsidP="0038301D">
      <w:pPr>
        <w:numPr>
          <w:ilvl w:val="0"/>
          <w:numId w:val="55"/>
        </w:numPr>
        <w:jc w:val="both"/>
      </w:pPr>
      <w:r>
        <w:t>Submit</w:t>
      </w:r>
      <w:r w:rsidR="00E07FDE">
        <w:t xml:space="preserve"> modules to the project manager according to the time line </w:t>
      </w:r>
    </w:p>
    <w:p w:rsidR="00C81A13" w:rsidRPr="00C81A13" w:rsidRDefault="00C81A13" w:rsidP="0038301D">
      <w:pPr>
        <w:numPr>
          <w:ilvl w:val="0"/>
          <w:numId w:val="55"/>
        </w:numPr>
        <w:jc w:val="both"/>
      </w:pPr>
      <w:r w:rsidRPr="00C81A13">
        <w:t>Provid</w:t>
      </w:r>
      <w:r w:rsidR="00D81F3D">
        <w:t>e</w:t>
      </w:r>
      <w:r w:rsidRPr="00C81A13">
        <w:t xml:space="preserve"> </w:t>
      </w:r>
      <w:r w:rsidR="00A73518">
        <w:t>professional development</w:t>
      </w:r>
      <w:r w:rsidR="00A73518" w:rsidRPr="00C81A13">
        <w:t xml:space="preserve"> </w:t>
      </w:r>
      <w:r w:rsidRPr="00C81A13">
        <w:t>and resources to support implementation of CCLS</w:t>
      </w:r>
    </w:p>
    <w:p w:rsidR="00C81A13" w:rsidRPr="00C81A13" w:rsidRDefault="00CE1111" w:rsidP="0038301D">
      <w:pPr>
        <w:numPr>
          <w:ilvl w:val="0"/>
          <w:numId w:val="55"/>
        </w:numPr>
        <w:jc w:val="both"/>
      </w:pPr>
      <w:r>
        <w:t>Provi</w:t>
      </w:r>
      <w:r w:rsidR="00D81F3D">
        <w:t>de</w:t>
      </w:r>
      <w:r w:rsidR="00C81A13" w:rsidRPr="00C81A13">
        <w:t xml:space="preserve"> evidence of performance</w:t>
      </w:r>
      <w:r w:rsidR="00FB36D0">
        <w:t xml:space="preserve"> to the identified Supervisor</w:t>
      </w:r>
      <w:r w:rsidR="00AA08EF">
        <w:t xml:space="preserve"> using the </w:t>
      </w:r>
      <w:r w:rsidR="00A73518">
        <w:t>c</w:t>
      </w:r>
      <w:r w:rsidR="00AA08EF">
        <w:t>hecklists provided (Attachments IV, V and VI)</w:t>
      </w:r>
    </w:p>
    <w:p w:rsidR="00CE1111" w:rsidRPr="00672ECF" w:rsidRDefault="00CE1111" w:rsidP="000077AE">
      <w:pPr>
        <w:jc w:val="both"/>
      </w:pPr>
    </w:p>
    <w:p w:rsidR="000077AE" w:rsidRDefault="000077AE" w:rsidP="000077AE">
      <w:pPr>
        <w:pStyle w:val="Heading1"/>
      </w:pPr>
      <w:bookmarkStart w:id="25" w:name="_Toc397082879"/>
      <w:r w:rsidRPr="006E6830">
        <w:t>Mandatory Application Requirements</w:t>
      </w:r>
      <w:bookmarkEnd w:id="25"/>
    </w:p>
    <w:p w:rsidR="000077AE" w:rsidRPr="006E6830" w:rsidRDefault="000077AE" w:rsidP="000077AE">
      <w:pPr>
        <w:pStyle w:val="ListParagraph"/>
        <w:ind w:left="0"/>
      </w:pPr>
      <w:r w:rsidRPr="006E6830">
        <w:t xml:space="preserve">The following </w:t>
      </w:r>
      <w:r>
        <w:t>requirements</w:t>
      </w:r>
      <w:r w:rsidRPr="006E6830">
        <w:t xml:space="preserve"> must be </w:t>
      </w:r>
      <w:r>
        <w:t>met</w:t>
      </w:r>
      <w:r w:rsidRPr="006E6830">
        <w:t xml:space="preserve"> in order for an application to be reviewed:</w:t>
      </w:r>
    </w:p>
    <w:p w:rsidR="000077AE" w:rsidRDefault="000077AE" w:rsidP="0038301D">
      <w:pPr>
        <w:pStyle w:val="ListParagraph"/>
        <w:numPr>
          <w:ilvl w:val="0"/>
          <w:numId w:val="36"/>
        </w:numPr>
      </w:pPr>
      <w:r>
        <w:t xml:space="preserve">Application Cover Page: </w:t>
      </w:r>
      <w:r w:rsidRPr="006E6830">
        <w:t xml:space="preserve">Attachment I </w:t>
      </w:r>
      <w:r>
        <w:t>must be signed and submitted with the application.</w:t>
      </w:r>
    </w:p>
    <w:p w:rsidR="000077AE" w:rsidRDefault="000077AE" w:rsidP="0038301D">
      <w:pPr>
        <w:pStyle w:val="ListParagraph"/>
        <w:numPr>
          <w:ilvl w:val="0"/>
          <w:numId w:val="36"/>
        </w:numPr>
      </w:pPr>
      <w:r w:rsidRPr="006E6830">
        <w:t>Mandatory Requirements</w:t>
      </w:r>
      <w:r>
        <w:t xml:space="preserve"> Certification: Attachment II must be s</w:t>
      </w:r>
      <w:r w:rsidRPr="006E6830">
        <w:t>igned</w:t>
      </w:r>
      <w:r>
        <w:t xml:space="preserve"> and submitted with the application</w:t>
      </w:r>
      <w:r w:rsidRPr="006E6830">
        <w:t xml:space="preserve"> to certify that the application meets all mandatory requirements.</w:t>
      </w:r>
    </w:p>
    <w:p w:rsidR="00336C58" w:rsidRDefault="000077AE" w:rsidP="0038301D">
      <w:pPr>
        <w:numPr>
          <w:ilvl w:val="0"/>
          <w:numId w:val="36"/>
        </w:numPr>
      </w:pPr>
      <w:r w:rsidRPr="007F74A7">
        <w:t xml:space="preserve">Name and </w:t>
      </w:r>
      <w:r>
        <w:t>resume</w:t>
      </w:r>
      <w:r w:rsidRPr="007F74A7">
        <w:t xml:space="preserve"> of </w:t>
      </w:r>
      <w:r w:rsidR="00D81F3D">
        <w:t xml:space="preserve">the </w:t>
      </w:r>
      <w:r w:rsidR="002A505D">
        <w:t xml:space="preserve">identified </w:t>
      </w:r>
      <w:r w:rsidR="001E75F0">
        <w:t>Supervisor</w:t>
      </w:r>
      <w:r w:rsidR="00D81F3D">
        <w:t xml:space="preserve">.  </w:t>
      </w:r>
      <w:r w:rsidR="00C52B2F">
        <w:t>The Supervisor’s r</w:t>
      </w:r>
      <w:r w:rsidR="007D45B0">
        <w:t xml:space="preserve">esume must </w:t>
      </w:r>
      <w:r w:rsidR="007704C8">
        <w:t xml:space="preserve">include </w:t>
      </w:r>
      <w:r w:rsidR="007D45B0">
        <w:t>a School Building Leader (SBL)</w:t>
      </w:r>
      <w:r w:rsidR="00EA0131">
        <w:t xml:space="preserve"> or</w:t>
      </w:r>
      <w:r w:rsidR="007D45B0">
        <w:t xml:space="preserve"> School District Leader (SDL) or School District Business Leader (SDBL) certificat</w:t>
      </w:r>
      <w:r w:rsidR="001E3AEB">
        <w:t>ion</w:t>
      </w:r>
      <w:r w:rsidR="007D45B0">
        <w:t xml:space="preserve">.  </w:t>
      </w:r>
      <w:r w:rsidR="00D81F3D">
        <w:t xml:space="preserve">The </w:t>
      </w:r>
      <w:r w:rsidR="001E75F0">
        <w:t>Supervisor</w:t>
      </w:r>
      <w:r w:rsidR="00D81F3D">
        <w:t xml:space="preserve"> will be </w:t>
      </w:r>
      <w:r>
        <w:t xml:space="preserve">responsible for managing the activities described in the </w:t>
      </w:r>
      <w:r w:rsidR="007A6D9A">
        <w:t xml:space="preserve">Work </w:t>
      </w:r>
      <w:r>
        <w:t>Plan</w:t>
      </w:r>
      <w:r w:rsidR="007A6D9A">
        <w:t xml:space="preserve"> / Time line</w:t>
      </w:r>
      <w:r>
        <w:t xml:space="preserve"> and </w:t>
      </w:r>
      <w:r w:rsidR="00D81F3D">
        <w:t xml:space="preserve">supervising </w:t>
      </w:r>
      <w:r>
        <w:t>the Common Core Institute Fellow.</w:t>
      </w:r>
    </w:p>
    <w:p w:rsidR="005B02DA" w:rsidRPr="00672ECF" w:rsidRDefault="005B02DA" w:rsidP="0038301D">
      <w:pPr>
        <w:numPr>
          <w:ilvl w:val="0"/>
          <w:numId w:val="36"/>
        </w:numPr>
      </w:pPr>
      <w:r w:rsidRPr="00672ECF">
        <w:t xml:space="preserve">Minimum </w:t>
      </w:r>
      <w:r>
        <w:t>q</w:t>
      </w:r>
      <w:r w:rsidRPr="00672ECF">
        <w:t xml:space="preserve">ualifications </w:t>
      </w:r>
      <w:r>
        <w:t xml:space="preserve">of the educator nominated for the </w:t>
      </w:r>
      <w:r w:rsidRPr="00672ECF">
        <w:t xml:space="preserve">Common Core Institute Fellowship </w:t>
      </w:r>
      <w:r>
        <w:t xml:space="preserve">include: </w:t>
      </w:r>
    </w:p>
    <w:p w:rsidR="005B02DA" w:rsidRPr="00672ECF" w:rsidRDefault="005B02DA" w:rsidP="0038301D">
      <w:pPr>
        <w:numPr>
          <w:ilvl w:val="0"/>
          <w:numId w:val="49"/>
        </w:numPr>
        <w:ind w:left="1080"/>
        <w:contextualSpacing/>
      </w:pPr>
      <w:r w:rsidRPr="006968A2">
        <w:t xml:space="preserve">A minimum rating as effective on the </w:t>
      </w:r>
      <w:r w:rsidR="001014B9" w:rsidRPr="006968A2">
        <w:t>comprehensive annual evaluation system consistent with Education Law §3012-c</w:t>
      </w:r>
      <w:r w:rsidR="00296340">
        <w:t>,</w:t>
      </w:r>
      <w:r w:rsidR="00D81F3D">
        <w:t xml:space="preserve"> as indicated in the Letter of Recommendation</w:t>
      </w:r>
      <w:r w:rsidR="00D92356">
        <w:t xml:space="preserve"> included in the application</w:t>
      </w:r>
      <w:r w:rsidR="006968A2">
        <w:t>.</w:t>
      </w:r>
      <w:r w:rsidR="006968A2">
        <w:rPr>
          <w:rStyle w:val="FootnoteReference"/>
        </w:rPr>
        <w:footnoteReference w:id="3"/>
      </w:r>
    </w:p>
    <w:p w:rsidR="00C52B2F" w:rsidRDefault="005B02DA" w:rsidP="0038301D">
      <w:pPr>
        <w:numPr>
          <w:ilvl w:val="0"/>
          <w:numId w:val="49"/>
        </w:numPr>
        <w:ind w:left="1080"/>
        <w:contextualSpacing/>
      </w:pPr>
      <w:r w:rsidRPr="00672ECF">
        <w:t>3 years of teaching experience</w:t>
      </w:r>
      <w:r w:rsidR="00066BDD">
        <w:t xml:space="preserve"> in the content area </w:t>
      </w:r>
      <w:r w:rsidR="007F7F78">
        <w:t xml:space="preserve">and grade/grade band </w:t>
      </w:r>
      <w:r w:rsidR="00066BDD">
        <w:t>for which they are applying</w:t>
      </w:r>
      <w:r w:rsidR="00296340">
        <w:t>,</w:t>
      </w:r>
      <w:r w:rsidR="00D81F3D">
        <w:t xml:space="preserve"> as indicated on the </w:t>
      </w:r>
      <w:r w:rsidR="00D92356">
        <w:t xml:space="preserve">educator’s </w:t>
      </w:r>
      <w:r w:rsidR="00D81F3D">
        <w:t>resume</w:t>
      </w:r>
      <w:r w:rsidR="00D92356">
        <w:t xml:space="preserve"> included in the application</w:t>
      </w:r>
      <w:r w:rsidRPr="00672ECF">
        <w:t>.</w:t>
      </w:r>
      <w:r w:rsidR="00066BDD">
        <w:t xml:space="preserve">  For example, </w:t>
      </w:r>
      <w:r w:rsidR="00DB5AC7">
        <w:t xml:space="preserve">the </w:t>
      </w:r>
      <w:r w:rsidR="00066BDD">
        <w:t>ELA Fellow</w:t>
      </w:r>
      <w:r w:rsidR="00DB5AC7">
        <w:t xml:space="preserve"> for grade 6</w:t>
      </w:r>
      <w:r w:rsidR="00066BDD">
        <w:t xml:space="preserve"> </w:t>
      </w:r>
      <w:r w:rsidR="00DB5AC7">
        <w:t>must show experience working with 6</w:t>
      </w:r>
      <w:r w:rsidR="00DB5AC7" w:rsidRPr="00DB5AC7">
        <w:rPr>
          <w:vertAlign w:val="superscript"/>
        </w:rPr>
        <w:t>th</w:t>
      </w:r>
      <w:r w:rsidR="00DB5AC7">
        <w:t xml:space="preserve"> grade ELA, the Math Fellow for </w:t>
      </w:r>
      <w:r w:rsidR="00DB5AC7">
        <w:lastRenderedPageBreak/>
        <w:t>grade 6 must show experience working with 6</w:t>
      </w:r>
      <w:r w:rsidR="00DB5AC7" w:rsidRPr="00DB5AC7">
        <w:rPr>
          <w:vertAlign w:val="superscript"/>
        </w:rPr>
        <w:t>th</w:t>
      </w:r>
      <w:r w:rsidR="00DB5AC7">
        <w:t xml:space="preserve"> grade Mathematics, and ELL Fellow for</w:t>
      </w:r>
      <w:r w:rsidR="00DB5AC7" w:rsidRPr="00DB5AC7">
        <w:t xml:space="preserve"> grade</w:t>
      </w:r>
      <w:r w:rsidR="00DB5AC7">
        <w:t>s 5 and 6</w:t>
      </w:r>
      <w:r w:rsidR="00DB5AC7" w:rsidRPr="00DB5AC7">
        <w:t xml:space="preserve"> </w:t>
      </w:r>
      <w:r w:rsidR="00DB5AC7">
        <w:t>must show experience working with 5</w:t>
      </w:r>
      <w:r w:rsidR="00DB5AC7" w:rsidRPr="00DB5AC7">
        <w:rPr>
          <w:vertAlign w:val="superscript"/>
        </w:rPr>
        <w:t>th</w:t>
      </w:r>
      <w:r w:rsidR="00DB5AC7">
        <w:t xml:space="preserve"> and 6</w:t>
      </w:r>
      <w:r w:rsidR="00DB5AC7" w:rsidRPr="00DB5AC7">
        <w:rPr>
          <w:vertAlign w:val="superscript"/>
        </w:rPr>
        <w:t>th</w:t>
      </w:r>
      <w:r w:rsidR="00DB5AC7">
        <w:t xml:space="preserve"> </w:t>
      </w:r>
      <w:r w:rsidR="008E7E7B">
        <w:t>grade ELLs</w:t>
      </w:r>
      <w:r w:rsidR="00DB5AC7">
        <w:t xml:space="preserve">.  </w:t>
      </w:r>
    </w:p>
    <w:p w:rsidR="005B02DA" w:rsidRPr="00672ECF" w:rsidRDefault="007F7F78" w:rsidP="0038301D">
      <w:pPr>
        <w:numPr>
          <w:ilvl w:val="0"/>
          <w:numId w:val="49"/>
        </w:numPr>
        <w:ind w:left="1080"/>
        <w:contextualSpacing/>
      </w:pPr>
      <w:r>
        <w:t>Experience facilitating</w:t>
      </w:r>
      <w:r w:rsidR="00CB5B35">
        <w:t xml:space="preserve"> at le</w:t>
      </w:r>
      <w:r w:rsidR="00336C58">
        <w:t>ast two sessions of</w:t>
      </w:r>
      <w:r w:rsidR="005B02DA" w:rsidRPr="00672ECF">
        <w:t xml:space="preserve"> </w:t>
      </w:r>
      <w:r w:rsidR="00CB5B35">
        <w:t xml:space="preserve">local </w:t>
      </w:r>
      <w:r w:rsidR="005B02DA" w:rsidRPr="00672ECF">
        <w:t xml:space="preserve">professional development </w:t>
      </w:r>
      <w:r w:rsidR="00A80A9B">
        <w:t xml:space="preserve">or equivalent </w:t>
      </w:r>
      <w:r w:rsidR="005B02DA" w:rsidRPr="00672ECF">
        <w:t xml:space="preserve">to support the implementation of the Common Core Learning Standards </w:t>
      </w:r>
      <w:r w:rsidR="009B1F8B" w:rsidRPr="00D401C1">
        <w:rPr>
          <w:b/>
        </w:rPr>
        <w:t>OR</w:t>
      </w:r>
      <w:r w:rsidR="009B1F8B" w:rsidRPr="00672ECF">
        <w:t xml:space="preserve"> </w:t>
      </w:r>
      <w:r w:rsidR="005B02DA" w:rsidRPr="00672ECF">
        <w:t>participat</w:t>
      </w:r>
      <w:r w:rsidR="005F2120">
        <w:t>ion</w:t>
      </w:r>
      <w:r w:rsidR="00336C58">
        <w:t xml:space="preserve"> </w:t>
      </w:r>
      <w:r w:rsidR="005B02DA" w:rsidRPr="00672ECF">
        <w:t xml:space="preserve">in </w:t>
      </w:r>
      <w:r w:rsidR="00CB5B35">
        <w:t>two</w:t>
      </w:r>
      <w:r w:rsidR="00BB25E9">
        <w:t xml:space="preserve"> Network Team Institutes</w:t>
      </w:r>
      <w:r w:rsidR="005F2120">
        <w:t>,</w:t>
      </w:r>
      <w:r w:rsidR="00D81F3D" w:rsidRPr="00D81F3D">
        <w:t xml:space="preserve"> </w:t>
      </w:r>
      <w:r w:rsidR="00D81F3D">
        <w:t>as indicated in the portfolio</w:t>
      </w:r>
      <w:r w:rsidR="00D92356">
        <w:t xml:space="preserve"> included in the application</w:t>
      </w:r>
      <w:r w:rsidR="00BB25E9">
        <w:t xml:space="preserve">. </w:t>
      </w:r>
      <w:r w:rsidR="00CB5B35">
        <w:t xml:space="preserve"> </w:t>
      </w:r>
    </w:p>
    <w:p w:rsidR="001D7D3B" w:rsidRDefault="001D7D3B" w:rsidP="00AA08EF">
      <w:pPr>
        <w:rPr>
          <w:rFonts w:asciiTheme="majorHAnsi" w:hAnsiTheme="majorHAnsi"/>
          <w:b/>
          <w:sz w:val="28"/>
          <w:szCs w:val="28"/>
        </w:rPr>
      </w:pPr>
    </w:p>
    <w:p w:rsidR="00AA08EF" w:rsidRPr="00943ECA" w:rsidRDefault="00943ECA" w:rsidP="00AA08EF">
      <w:pPr>
        <w:rPr>
          <w:rFonts w:asciiTheme="majorHAnsi" w:hAnsiTheme="majorHAnsi"/>
          <w:b/>
          <w:sz w:val="28"/>
          <w:szCs w:val="28"/>
        </w:rPr>
      </w:pPr>
      <w:r w:rsidRPr="00943ECA">
        <w:rPr>
          <w:rFonts w:asciiTheme="majorHAnsi" w:hAnsiTheme="majorHAnsi"/>
          <w:b/>
          <w:sz w:val="28"/>
          <w:szCs w:val="28"/>
        </w:rPr>
        <w:t>APPR Requirement</w:t>
      </w:r>
    </w:p>
    <w:p w:rsidR="000077AE" w:rsidRPr="00AA08EF" w:rsidRDefault="001014B9" w:rsidP="000077AE">
      <w:r>
        <w:t>Any applicant that has an approved APPR plan at the time of application</w:t>
      </w:r>
      <w:r w:rsidR="00AA08EF" w:rsidRPr="00517984">
        <w:t xml:space="preserve"> must maintain a demonstration of full implementation of an approved APPR plan in compliance with Section 1 of Part A of Chapter 57 and Chapter 53 of the Laws of 2013, Education Law §3012-c, and Subpart 30-2 of the Rules of the Board of Regents throughout the entire period of th</w:t>
      </w:r>
      <w:r w:rsidR="00AA08EF">
        <w:t>e grant.</w:t>
      </w:r>
    </w:p>
    <w:p w:rsidR="00AA08EF" w:rsidRDefault="00AA08EF" w:rsidP="000077AE">
      <w:pPr>
        <w:rPr>
          <w:b/>
        </w:rPr>
      </w:pPr>
    </w:p>
    <w:p w:rsidR="00AA08EF" w:rsidRPr="0038608E" w:rsidRDefault="00AA08EF" w:rsidP="000077AE">
      <w:pPr>
        <w:rPr>
          <w:b/>
        </w:rPr>
      </w:pPr>
    </w:p>
    <w:p w:rsidR="000077AE" w:rsidRDefault="000077AE" w:rsidP="000077AE">
      <w:pPr>
        <w:rPr>
          <w:rFonts w:asciiTheme="majorHAnsi" w:hAnsiTheme="majorHAnsi"/>
          <w:b/>
          <w:sz w:val="28"/>
          <w:szCs w:val="28"/>
        </w:rPr>
      </w:pPr>
      <w:r w:rsidRPr="007B3CD1">
        <w:rPr>
          <w:rFonts w:asciiTheme="majorHAnsi" w:hAnsiTheme="majorHAnsi"/>
          <w:b/>
          <w:sz w:val="28"/>
          <w:szCs w:val="28"/>
        </w:rPr>
        <w:t>Budget Guidance</w:t>
      </w:r>
    </w:p>
    <w:p w:rsidR="000077AE" w:rsidRDefault="000077AE" w:rsidP="000077AE">
      <w:r>
        <w:t xml:space="preserve">Information about the categories of expenditures, general information on allowable costs and applicable federal costs principles, and administrative regulations are available in the Fiscal Guidelines for Federal and State Aided Grants: </w:t>
      </w:r>
      <w:hyperlink r:id="rId17" w:history="1">
        <w:r w:rsidRPr="00D627FF">
          <w:rPr>
            <w:rStyle w:val="Hyperlink"/>
          </w:rPr>
          <w:t>http://www.oms.nysed.gov/cafe/guidance/guidelines.html</w:t>
        </w:r>
      </w:hyperlink>
      <w:r>
        <w:t>. Refer to the Scope of Work and Application Guidance sections of this RFP for additional specific requirements and information about the allowable and non-allowable activities for this program.</w:t>
      </w:r>
    </w:p>
    <w:p w:rsidR="000077AE" w:rsidRDefault="000077AE" w:rsidP="000077AE"/>
    <w:p w:rsidR="000077AE" w:rsidRDefault="000077AE" w:rsidP="000077AE">
      <w:r>
        <w:t xml:space="preserve">The totals from each of the Budget Category Forms should correspond to amounts shown on the </w:t>
      </w:r>
      <w:r w:rsidRPr="00646BD0">
        <w:t>Budget Summary</w:t>
      </w:r>
      <w:r>
        <w:t xml:space="preserve"> Form (FS-10). Please be sure to check your math.</w:t>
      </w:r>
    </w:p>
    <w:p w:rsidR="000077AE" w:rsidRDefault="000077AE" w:rsidP="000077AE"/>
    <w:p w:rsidR="000077AE" w:rsidRDefault="000077AE" w:rsidP="000077AE">
      <w:r>
        <w:t>Only equipment items with a unit cost that equals or exceeds $5,000 should be included under Equipment, Code 20. Equipment items under $5,000 should be included under Supplies and Materials, Code 45.</w:t>
      </w:r>
    </w:p>
    <w:p w:rsidR="000077AE" w:rsidRDefault="000077AE" w:rsidP="000077AE"/>
    <w:p w:rsidR="000077AE" w:rsidRDefault="000077AE" w:rsidP="000077AE">
      <w:r>
        <w:t>Program office staff will review budgets and eliminate any items that are deemed non-allowable or inappropriate. If any changes are made to a budget category form as a result of an expenditure being non-allowable or inappropriate, the program office staff person will communicate with the program contacts identified on the Application Cover Page and return a copy of the corrected budget form</w:t>
      </w:r>
      <w:r w:rsidR="002A505D">
        <w:t xml:space="preserve"> to the Applicant</w:t>
      </w:r>
      <w:r>
        <w:t>.</w:t>
      </w:r>
    </w:p>
    <w:p w:rsidR="000077AE" w:rsidRDefault="000077AE" w:rsidP="000077AE"/>
    <w:p w:rsidR="000077AE" w:rsidRPr="006544D2" w:rsidRDefault="000077AE" w:rsidP="000077AE">
      <w:pPr>
        <w:rPr>
          <w:b/>
        </w:rPr>
      </w:pPr>
      <w:r w:rsidRPr="006544D2">
        <w:rPr>
          <w:b/>
        </w:rPr>
        <w:t>Allowable expenses</w:t>
      </w:r>
    </w:p>
    <w:p w:rsidR="000077AE" w:rsidRPr="006544D2" w:rsidRDefault="009B1F8B" w:rsidP="0038301D">
      <w:pPr>
        <w:pStyle w:val="ListParagraph"/>
        <w:numPr>
          <w:ilvl w:val="0"/>
          <w:numId w:val="52"/>
        </w:numPr>
      </w:pPr>
      <w:r>
        <w:t>Allowable expenses include</w:t>
      </w:r>
      <w:r w:rsidR="00662572">
        <w:t>, but are not limited to</w:t>
      </w:r>
      <w:r>
        <w:t xml:space="preserve">: </w:t>
      </w:r>
      <w:r w:rsidR="000077AE" w:rsidRPr="006544D2">
        <w:t xml:space="preserve">Salary and benefits </w:t>
      </w:r>
      <w:r>
        <w:t xml:space="preserve">of the </w:t>
      </w:r>
      <w:r w:rsidR="000077AE" w:rsidRPr="006544D2">
        <w:t>nominated educator</w:t>
      </w:r>
      <w:r>
        <w:t>(s), which must match the educator</w:t>
      </w:r>
      <w:r w:rsidR="000077AE" w:rsidRPr="006544D2">
        <w:t>’s regular salary</w:t>
      </w:r>
      <w:r w:rsidR="00811977">
        <w:t>,</w:t>
      </w:r>
      <w:r w:rsidR="00C27194">
        <w:t xml:space="preserve"> and </w:t>
      </w:r>
      <w:r w:rsidR="00811977">
        <w:t xml:space="preserve">any project salary/benefits needed to support </w:t>
      </w:r>
      <w:r w:rsidR="00E821DC">
        <w:t xml:space="preserve">the identified </w:t>
      </w:r>
      <w:r w:rsidR="001E75F0">
        <w:t>Supervisor</w:t>
      </w:r>
      <w:r w:rsidR="00754147">
        <w:t xml:space="preserve"> (</w:t>
      </w:r>
      <w:r w:rsidR="00980FD4">
        <w:t>not to exceed 10% of a full-time employee or equivalent</w:t>
      </w:r>
      <w:r w:rsidR="00754147">
        <w:t>)</w:t>
      </w:r>
      <w:r w:rsidR="00E821DC">
        <w:t xml:space="preserve">.  </w:t>
      </w:r>
    </w:p>
    <w:p w:rsidR="002E7641" w:rsidRDefault="00E821DC" w:rsidP="0038301D">
      <w:pPr>
        <w:pStyle w:val="ListParagraph"/>
        <w:numPr>
          <w:ilvl w:val="0"/>
          <w:numId w:val="52"/>
        </w:numPr>
      </w:pPr>
      <w:r>
        <w:t>Rent and utilities for w</w:t>
      </w:r>
      <w:r w:rsidR="000077AE" w:rsidRPr="006544D2">
        <w:t>ork space,</w:t>
      </w:r>
      <w:r>
        <w:t xml:space="preserve"> to the extent that these expenses are not included in indirect costs</w:t>
      </w:r>
      <w:r w:rsidR="000077AE" w:rsidRPr="006544D2">
        <w:t>.</w:t>
      </w:r>
    </w:p>
    <w:p w:rsidR="000077AE" w:rsidRPr="006544D2" w:rsidRDefault="002E7641" w:rsidP="0038301D">
      <w:pPr>
        <w:pStyle w:val="ListParagraph"/>
        <w:numPr>
          <w:ilvl w:val="0"/>
          <w:numId w:val="52"/>
        </w:numPr>
      </w:pPr>
      <w:r>
        <w:t>Any supplies and materials necessary to carry out grant activities.</w:t>
      </w:r>
      <w:r w:rsidR="000077AE" w:rsidRPr="006544D2">
        <w:t xml:space="preserve">  </w:t>
      </w:r>
      <w:r w:rsidR="002815BD">
        <w:t xml:space="preserve">(Expenditures for supplies and </w:t>
      </w:r>
      <w:r w:rsidR="004D5A6F">
        <w:t xml:space="preserve">materials </w:t>
      </w:r>
      <w:r w:rsidR="002815BD">
        <w:t>must be reasonable</w:t>
      </w:r>
      <w:r w:rsidR="00086799">
        <w:t>.</w:t>
      </w:r>
      <w:r w:rsidR="002815BD">
        <w:t>)</w:t>
      </w:r>
    </w:p>
    <w:p w:rsidR="002E7641" w:rsidRDefault="000077AE" w:rsidP="0038301D">
      <w:pPr>
        <w:pStyle w:val="ListParagraph"/>
        <w:numPr>
          <w:ilvl w:val="0"/>
          <w:numId w:val="52"/>
        </w:numPr>
      </w:pPr>
      <w:r w:rsidRPr="006544D2">
        <w:t>Travel will include 4 days of training in Albany (</w:t>
      </w:r>
      <w:r w:rsidR="002630BB">
        <w:t xml:space="preserve">up to </w:t>
      </w:r>
      <w:r w:rsidRPr="006544D2">
        <w:t xml:space="preserve">4 overnights) in </w:t>
      </w:r>
      <w:r w:rsidR="009B1F8B">
        <w:t>January</w:t>
      </w:r>
      <w:r w:rsidRPr="006544D2">
        <w:t>/at the beginning of the grant period.  Costs should include 6 more days of training</w:t>
      </w:r>
      <w:r w:rsidR="00FD5B0A">
        <w:t xml:space="preserve"> and/or convening to share resources</w:t>
      </w:r>
      <w:r w:rsidRPr="006544D2">
        <w:t xml:space="preserve"> to occur throughout the grant period (3 separate events; 2 days each; 4 overnights total).   All travel expenses must reflect the approved New York State rates.  New York State rates are available at </w:t>
      </w:r>
      <w:hyperlink r:id="rId18" w:history="1">
        <w:r w:rsidRPr="006544D2">
          <w:rPr>
            <w:rStyle w:val="Hyperlink"/>
          </w:rPr>
          <w:t>http://www.gsa.gov/perdiem</w:t>
        </w:r>
      </w:hyperlink>
      <w:r w:rsidRPr="006544D2">
        <w:t xml:space="preserve"> and </w:t>
      </w:r>
      <w:hyperlink r:id="rId19" w:history="1">
        <w:r w:rsidRPr="006544D2">
          <w:rPr>
            <w:rStyle w:val="Hyperlink"/>
          </w:rPr>
          <w:t>http://www.gsa.gov/mileage</w:t>
        </w:r>
      </w:hyperlink>
      <w:r w:rsidRPr="006544D2">
        <w:t xml:space="preserve">. </w:t>
      </w:r>
      <w:r w:rsidR="002815BD">
        <w:t xml:space="preserve">Expenditures for travel </w:t>
      </w:r>
      <w:r w:rsidR="004D5A6F">
        <w:t>are limited to mileage and lodging only</w:t>
      </w:r>
      <w:r w:rsidR="002815BD">
        <w:t>.</w:t>
      </w:r>
    </w:p>
    <w:p w:rsidR="000077AE" w:rsidRPr="006544D2" w:rsidRDefault="002E7641" w:rsidP="0038301D">
      <w:pPr>
        <w:pStyle w:val="ListParagraph"/>
        <w:numPr>
          <w:ilvl w:val="0"/>
          <w:numId w:val="52"/>
        </w:numPr>
      </w:pPr>
      <w:r>
        <w:lastRenderedPageBreak/>
        <w:t>Indirect costs.</w:t>
      </w:r>
      <w:r w:rsidR="000077AE" w:rsidRPr="006544D2">
        <w:t xml:space="preserve"> </w:t>
      </w:r>
    </w:p>
    <w:p w:rsidR="000077AE" w:rsidRDefault="000077AE" w:rsidP="000077AE"/>
    <w:p w:rsidR="000077AE" w:rsidRDefault="004D5A6F" w:rsidP="000077AE">
      <w:r>
        <w:t>NOTE:  Food is not an allowable expense.</w:t>
      </w:r>
    </w:p>
    <w:p w:rsidR="004D5A6F" w:rsidRDefault="004D5A6F" w:rsidP="000077AE"/>
    <w:p w:rsidR="000077AE" w:rsidRDefault="000077AE" w:rsidP="000077AE">
      <w:pPr>
        <w:pStyle w:val="ListParagraph"/>
        <w:ind w:left="0"/>
        <w:rPr>
          <w:rFonts w:asciiTheme="majorHAnsi" w:hAnsiTheme="majorHAnsi"/>
          <w:b/>
          <w:sz w:val="28"/>
          <w:szCs w:val="28"/>
        </w:rPr>
      </w:pPr>
      <w:r w:rsidRPr="00615328">
        <w:rPr>
          <w:rFonts w:asciiTheme="majorHAnsi" w:hAnsiTheme="majorHAnsi"/>
          <w:b/>
          <w:sz w:val="28"/>
          <w:szCs w:val="28"/>
        </w:rPr>
        <w:t>Payment</w:t>
      </w:r>
      <w:r>
        <w:rPr>
          <w:rFonts w:asciiTheme="majorHAnsi" w:hAnsiTheme="majorHAnsi"/>
          <w:b/>
          <w:sz w:val="28"/>
          <w:szCs w:val="28"/>
        </w:rPr>
        <w:t>s</w:t>
      </w:r>
      <w:r w:rsidRPr="00615328">
        <w:rPr>
          <w:rFonts w:asciiTheme="majorHAnsi" w:hAnsiTheme="majorHAnsi"/>
          <w:b/>
          <w:sz w:val="28"/>
          <w:szCs w:val="28"/>
        </w:rPr>
        <w:t xml:space="preserve"> and Reporting</w:t>
      </w:r>
    </w:p>
    <w:p w:rsidR="000077AE" w:rsidRPr="00615328" w:rsidRDefault="000077AE" w:rsidP="000077AE">
      <w:pPr>
        <w:pStyle w:val="ListParagraph"/>
        <w:ind w:left="0"/>
        <w:rPr>
          <w:rFonts w:asciiTheme="majorHAnsi" w:hAnsiTheme="majorHAnsi"/>
          <w:b/>
          <w:sz w:val="28"/>
          <w:szCs w:val="28"/>
        </w:rPr>
      </w:pPr>
    </w:p>
    <w:p w:rsidR="000077AE" w:rsidRDefault="000077AE" w:rsidP="000077AE">
      <w:r>
        <w:rPr>
          <w:rFonts w:cs="Arial"/>
        </w:rPr>
        <w:t>Applicants will be required to submit a</w:t>
      </w:r>
      <w:r w:rsidRPr="00F718CC">
        <w:rPr>
          <w:rFonts w:cs="Arial"/>
        </w:rPr>
        <w:t xml:space="preserve"> quarterly </w:t>
      </w:r>
      <w:r>
        <w:rPr>
          <w:rFonts w:cs="Arial"/>
        </w:rPr>
        <w:t xml:space="preserve">performance </w:t>
      </w:r>
      <w:r w:rsidRPr="00F718CC">
        <w:rPr>
          <w:rFonts w:cs="Arial"/>
        </w:rPr>
        <w:t>report through the online survey system called the Monitoring &amp; Vendor Performance System (MVPS). The MVPS captures contract status and performance objectives of Race to the Top funded projects.</w:t>
      </w:r>
      <w:r w:rsidRPr="00F718CC" w:rsidDel="00035B7E">
        <w:rPr>
          <w:rFonts w:cs="Arial"/>
          <w:b/>
        </w:rPr>
        <w:t xml:space="preserve"> </w:t>
      </w:r>
      <w:r w:rsidRPr="00960C9D">
        <w:t xml:space="preserve"> </w:t>
      </w:r>
      <w:r>
        <w:t>Each</w:t>
      </w:r>
      <w:r w:rsidRPr="00960C9D">
        <w:t xml:space="preserve"> performance report must demonstrate that substantial progress has been made toward meeting the project goals and measurable outcomes, as indicated in the applicant’s work plan and/or timeline.  The performance report should provide an overview of what was proposed for the </w:t>
      </w:r>
      <w:r w:rsidR="002A505D">
        <w:t>grant period</w:t>
      </w:r>
      <w:r w:rsidR="002A505D" w:rsidRPr="00960C9D">
        <w:t xml:space="preserve"> </w:t>
      </w:r>
      <w:r w:rsidRPr="00960C9D">
        <w:t>and what actually happened, including the lessons learned during the process.</w:t>
      </w:r>
      <w:r>
        <w:t xml:space="preserve"> </w:t>
      </w:r>
      <w:r w:rsidRPr="00960C9D">
        <w:t>In addition, recipients of Race to the Top funds must submit quarterly reports, including the American Recovery and Reinvestment Act of 2009 (ARRA) reports. These quarterly reports, which must be submitted through the NYSED Application Business Portal by the grantee, must include a short narrative regarding quarterly activities, a summary of all jobs saved and jobs created through grant funds, and amounts expended through vendors.</w:t>
      </w:r>
    </w:p>
    <w:p w:rsidR="000077AE" w:rsidRDefault="000077AE" w:rsidP="000077AE">
      <w:pPr>
        <w:pStyle w:val="ListParagraph"/>
        <w:ind w:left="0"/>
      </w:pPr>
    </w:p>
    <w:p w:rsidR="000077AE" w:rsidRDefault="000077AE" w:rsidP="000077AE">
      <w:r>
        <w:t xml:space="preserve">Payments are generated by the submission of an FS-25: Request for Funds for a Federal or State Project form. Requests for Interim Payments may only represent actual expenditures. All FS-25's must be submitted directly to the State Education Department Grants Finance Unit at the address listed on the form for payment. </w:t>
      </w:r>
    </w:p>
    <w:p w:rsidR="000077AE" w:rsidRDefault="000077AE" w:rsidP="000077AE">
      <w:pPr>
        <w:pStyle w:val="ListParagraph"/>
        <w:ind w:left="0"/>
      </w:pPr>
    </w:p>
    <w:p w:rsidR="000077AE" w:rsidRDefault="000077AE" w:rsidP="000077AE">
      <w:pPr>
        <w:pStyle w:val="ListParagraph"/>
        <w:ind w:left="0"/>
      </w:pPr>
      <w:r>
        <w:t xml:space="preserve">A final payment for the balance of the grant term (no less than 10%) will be made after an FS-10-F: Final Expenditure Report for a State or Federal Project is submitted to the Grants Finance Unit and approved. The FS-10 is due in the Grants Finance Unit no later than 30 days after the end of the grant term. </w:t>
      </w:r>
    </w:p>
    <w:p w:rsidR="000077AE" w:rsidRDefault="000077AE" w:rsidP="000077AE">
      <w:pPr>
        <w:rPr>
          <w:rFonts w:asciiTheme="majorHAnsi" w:hAnsiTheme="majorHAnsi"/>
          <w:b/>
          <w:sz w:val="28"/>
          <w:szCs w:val="28"/>
        </w:rPr>
      </w:pPr>
    </w:p>
    <w:p w:rsidR="003B7AD8" w:rsidRPr="003B7AD8" w:rsidRDefault="003B7AD8" w:rsidP="003B7AD8">
      <w:pPr>
        <w:jc w:val="both"/>
        <w:rPr>
          <w:rFonts w:asciiTheme="majorHAnsi" w:hAnsiTheme="majorHAnsi"/>
          <w:sz w:val="28"/>
          <w:szCs w:val="28"/>
          <w:u w:val="single"/>
        </w:rPr>
      </w:pPr>
      <w:r w:rsidRPr="003B7AD8">
        <w:rPr>
          <w:rFonts w:asciiTheme="majorHAnsi" w:hAnsiTheme="majorHAnsi"/>
          <w:b/>
          <w:sz w:val="28"/>
          <w:szCs w:val="28"/>
        </w:rPr>
        <w:t xml:space="preserve">Ownership of </w:t>
      </w:r>
      <w:r w:rsidR="0047491F">
        <w:rPr>
          <w:rFonts w:asciiTheme="majorHAnsi" w:hAnsiTheme="majorHAnsi"/>
          <w:b/>
          <w:sz w:val="28"/>
          <w:szCs w:val="28"/>
        </w:rPr>
        <w:t>Enhancements</w:t>
      </w:r>
      <w:r w:rsidR="00F6588F">
        <w:rPr>
          <w:rFonts w:asciiTheme="majorHAnsi" w:hAnsiTheme="majorHAnsi"/>
          <w:b/>
          <w:sz w:val="28"/>
          <w:szCs w:val="28"/>
        </w:rPr>
        <w:t xml:space="preserve"> and Resources</w:t>
      </w:r>
    </w:p>
    <w:p w:rsidR="003B7AD8" w:rsidRDefault="003B7AD8" w:rsidP="003B7AD8">
      <w:pPr>
        <w:jc w:val="both"/>
        <w:rPr>
          <w:u w:val="single"/>
        </w:rPr>
      </w:pPr>
    </w:p>
    <w:p w:rsidR="003B7AD8" w:rsidRDefault="003B7AD8" w:rsidP="003B7AD8">
      <w:pPr>
        <w:autoSpaceDE w:val="0"/>
        <w:autoSpaceDN w:val="0"/>
        <w:adjustRightInd w:val="0"/>
        <w:rPr>
          <w:rFonts w:cs="Arial"/>
          <w:color w:val="000000"/>
        </w:rPr>
      </w:pPr>
      <w:r>
        <w:rPr>
          <w:u w:val="single"/>
        </w:rPr>
        <w:t xml:space="preserve">In lieu of the ownership provisions in </w:t>
      </w:r>
      <w:r w:rsidRPr="006C2CED">
        <w:rPr>
          <w:u w:val="single"/>
        </w:rPr>
        <w:t xml:space="preserve">Paragraph A of the </w:t>
      </w:r>
      <w:r w:rsidRPr="006C2CED">
        <w:rPr>
          <w:rFonts w:cs="Arial"/>
          <w:spacing w:val="-3"/>
          <w:u w:val="single"/>
        </w:rPr>
        <w:t>Safeguards for Services and Confidentiality in the standard grant contract template (page 5</w:t>
      </w:r>
      <w:r>
        <w:rPr>
          <w:rFonts w:cs="Arial"/>
          <w:spacing w:val="-3"/>
          <w:u w:val="single"/>
        </w:rPr>
        <w:t>7</w:t>
      </w:r>
      <w:r w:rsidRPr="006C2CED">
        <w:rPr>
          <w:rFonts w:cs="Arial"/>
          <w:spacing w:val="-3"/>
          <w:u w:val="single"/>
        </w:rPr>
        <w:t xml:space="preserve"> of this RFP)</w:t>
      </w:r>
      <w:r w:rsidRPr="00B67492">
        <w:rPr>
          <w:rFonts w:cs="Arial"/>
          <w:spacing w:val="-3"/>
        </w:rPr>
        <w:t xml:space="preserve">, the </w:t>
      </w:r>
      <w:r w:rsidRPr="006C2CED">
        <w:rPr>
          <w:rFonts w:cs="Arial"/>
          <w:color w:val="000000"/>
        </w:rPr>
        <w:t xml:space="preserve">parties agree that the grantee, to the extent permitted by law, may own and hold the copyright to any enhancements to curriculum materials </w:t>
      </w:r>
      <w:r w:rsidR="00F6588F">
        <w:rPr>
          <w:rFonts w:cs="Arial"/>
          <w:color w:val="000000"/>
        </w:rPr>
        <w:t xml:space="preserve">(“Enhancements”) </w:t>
      </w:r>
      <w:r w:rsidRPr="006C2CED">
        <w:rPr>
          <w:rFonts w:cs="Arial"/>
          <w:color w:val="000000"/>
        </w:rPr>
        <w:t xml:space="preserve">and related supporting resources </w:t>
      </w:r>
      <w:r w:rsidR="00F6588F">
        <w:rPr>
          <w:rFonts w:cs="Arial"/>
          <w:color w:val="000000"/>
        </w:rPr>
        <w:t xml:space="preserve">(“Resources”) </w:t>
      </w:r>
      <w:r w:rsidRPr="006C2CED">
        <w:rPr>
          <w:rFonts w:cs="Arial"/>
          <w:color w:val="000000"/>
        </w:rPr>
        <w:t xml:space="preserve">produced by the grantee with the grant funds pursuant to this agreement. However, NYSED and the State of New York shall have a nonexclusive, irrevocable, royalty-free license to use, copy, distribute, sub-license, make derivatives of or have derivatives made on its behalf, perform subsequent research and publish results, or otherwise utilize the </w:t>
      </w:r>
      <w:r w:rsidR="009C7A6D">
        <w:rPr>
          <w:rFonts w:cs="Arial"/>
          <w:color w:val="000000"/>
        </w:rPr>
        <w:t>E</w:t>
      </w:r>
      <w:r w:rsidR="0047491F">
        <w:rPr>
          <w:rFonts w:cs="Arial"/>
          <w:color w:val="000000"/>
        </w:rPr>
        <w:t>nhancements</w:t>
      </w:r>
      <w:r w:rsidRPr="006C2CED">
        <w:rPr>
          <w:rFonts w:cs="Arial"/>
          <w:color w:val="000000"/>
        </w:rPr>
        <w:t xml:space="preserve"> </w:t>
      </w:r>
      <w:r w:rsidR="009C7A6D">
        <w:rPr>
          <w:rFonts w:cs="Arial"/>
          <w:color w:val="000000"/>
        </w:rPr>
        <w:t xml:space="preserve">and Resources </w:t>
      </w:r>
      <w:r w:rsidRPr="006C2CED">
        <w:rPr>
          <w:rFonts w:cs="Arial"/>
          <w:color w:val="000000"/>
        </w:rPr>
        <w:t xml:space="preserve">for educational, non-commercial purposes.  The parties further agree that NYSED may publish the </w:t>
      </w:r>
      <w:r w:rsidR="009C7A6D">
        <w:rPr>
          <w:rFonts w:cs="Arial"/>
          <w:color w:val="000000"/>
        </w:rPr>
        <w:t>E</w:t>
      </w:r>
      <w:r w:rsidR="0047491F">
        <w:rPr>
          <w:rFonts w:cs="Arial"/>
          <w:color w:val="000000"/>
        </w:rPr>
        <w:t>nhancements</w:t>
      </w:r>
      <w:r w:rsidR="009C7A6D">
        <w:rPr>
          <w:rFonts w:cs="Arial"/>
          <w:color w:val="000000"/>
        </w:rPr>
        <w:t xml:space="preserve"> and Resources</w:t>
      </w:r>
      <w:r w:rsidRPr="006C2CED">
        <w:rPr>
          <w:rFonts w:cs="Arial"/>
          <w:color w:val="000000"/>
        </w:rPr>
        <w:t xml:space="preserve"> on the </w:t>
      </w:r>
      <w:proofErr w:type="spellStart"/>
      <w:r w:rsidRPr="006C2CED">
        <w:rPr>
          <w:rFonts w:cs="Arial"/>
          <w:color w:val="000000"/>
        </w:rPr>
        <w:t>EngageNY</w:t>
      </w:r>
      <w:proofErr w:type="spellEnd"/>
      <w:r w:rsidRPr="006C2CED">
        <w:rPr>
          <w:rFonts w:cs="Arial"/>
          <w:color w:val="000000"/>
        </w:rPr>
        <w:t xml:space="preserve"> website, subject to a Creative Commons Attribution Non-Commercial Share Alike (U.S.) License. These nonexclusive licenses are in addition to the rights of use by the federal government, as set forth in 34 C.F.R §80.34, because this project is being funded by federal funds.</w:t>
      </w:r>
    </w:p>
    <w:p w:rsidR="003B7AD8" w:rsidRPr="006C2CED" w:rsidRDefault="003B7AD8" w:rsidP="003B7AD8">
      <w:pPr>
        <w:autoSpaceDE w:val="0"/>
        <w:autoSpaceDN w:val="0"/>
        <w:adjustRightInd w:val="0"/>
        <w:rPr>
          <w:rFonts w:cs="Arial"/>
          <w:color w:val="000000"/>
        </w:rPr>
      </w:pPr>
      <w:r w:rsidRPr="006C2CED">
        <w:rPr>
          <w:rFonts w:cs="Arial"/>
          <w:color w:val="000000"/>
        </w:rPr>
        <w:t xml:space="preserve"> </w:t>
      </w:r>
    </w:p>
    <w:p w:rsidR="003B7AD8" w:rsidRPr="00D7523E" w:rsidRDefault="003B7AD8" w:rsidP="003B7AD8">
      <w:pPr>
        <w:autoSpaceDE w:val="0"/>
        <w:autoSpaceDN w:val="0"/>
        <w:adjustRightInd w:val="0"/>
        <w:rPr>
          <w:rFonts w:cs="Arial"/>
          <w:color w:val="000000"/>
        </w:rPr>
      </w:pPr>
      <w:r w:rsidRPr="00D7523E">
        <w:rPr>
          <w:rFonts w:cs="Arial"/>
          <w:color w:val="000000"/>
        </w:rPr>
        <w:t xml:space="preserve">Pre-existing content authored by the grantee that is incorporated into the </w:t>
      </w:r>
      <w:r w:rsidR="009C7A6D">
        <w:rPr>
          <w:rFonts w:cs="Arial"/>
          <w:color w:val="000000"/>
        </w:rPr>
        <w:t>E</w:t>
      </w:r>
      <w:r w:rsidR="0047491F">
        <w:rPr>
          <w:rFonts w:cs="Arial"/>
          <w:color w:val="000000"/>
        </w:rPr>
        <w:t>nhancements</w:t>
      </w:r>
      <w:r w:rsidRPr="00D7523E">
        <w:rPr>
          <w:rFonts w:cs="Arial"/>
          <w:color w:val="000000"/>
        </w:rPr>
        <w:t xml:space="preserve"> </w:t>
      </w:r>
      <w:r w:rsidR="009C7A6D">
        <w:rPr>
          <w:rFonts w:cs="Arial"/>
          <w:color w:val="000000"/>
        </w:rPr>
        <w:t>and</w:t>
      </w:r>
      <w:r w:rsidR="007661B7">
        <w:rPr>
          <w:rFonts w:cs="Arial"/>
          <w:color w:val="000000"/>
        </w:rPr>
        <w:t>/or</w:t>
      </w:r>
      <w:r w:rsidR="009C7A6D">
        <w:rPr>
          <w:rFonts w:cs="Arial"/>
          <w:color w:val="000000"/>
        </w:rPr>
        <w:t xml:space="preserve"> Resources </w:t>
      </w:r>
      <w:r w:rsidRPr="00D7523E">
        <w:rPr>
          <w:rFonts w:cs="Arial"/>
          <w:color w:val="000000"/>
        </w:rPr>
        <w:t xml:space="preserve">may be acknowledged and identified in the text of the </w:t>
      </w:r>
      <w:r w:rsidR="009C7A6D">
        <w:rPr>
          <w:rFonts w:cs="Arial"/>
          <w:color w:val="000000"/>
        </w:rPr>
        <w:t>E</w:t>
      </w:r>
      <w:r w:rsidR="0047491F">
        <w:rPr>
          <w:rFonts w:cs="Arial"/>
          <w:color w:val="000000"/>
        </w:rPr>
        <w:t>nhancements</w:t>
      </w:r>
      <w:r w:rsidR="009C7A6D">
        <w:rPr>
          <w:rFonts w:cs="Arial"/>
          <w:color w:val="000000"/>
        </w:rPr>
        <w:t xml:space="preserve"> and</w:t>
      </w:r>
      <w:r w:rsidR="007661B7">
        <w:rPr>
          <w:rFonts w:cs="Arial"/>
          <w:color w:val="000000"/>
        </w:rPr>
        <w:t>/or</w:t>
      </w:r>
      <w:r w:rsidR="009C7A6D">
        <w:rPr>
          <w:rFonts w:cs="Arial"/>
          <w:color w:val="000000"/>
        </w:rPr>
        <w:t xml:space="preserve"> Resources</w:t>
      </w:r>
      <w:r w:rsidRPr="00D7523E">
        <w:rPr>
          <w:rFonts w:cs="Arial"/>
          <w:color w:val="000000"/>
        </w:rPr>
        <w:t>.  To the extent that any third-party o</w:t>
      </w:r>
      <w:r>
        <w:rPr>
          <w:rFonts w:cs="Arial"/>
          <w:color w:val="000000"/>
        </w:rPr>
        <w:t>wned proprietary content is utilized by grantee</w:t>
      </w:r>
      <w:r w:rsidRPr="00D7523E">
        <w:rPr>
          <w:rFonts w:cs="Arial"/>
          <w:color w:val="000000"/>
        </w:rPr>
        <w:t xml:space="preserve"> in the </w:t>
      </w:r>
      <w:r w:rsidR="009C7A6D">
        <w:rPr>
          <w:rFonts w:cs="Arial"/>
          <w:color w:val="000000"/>
        </w:rPr>
        <w:t>E</w:t>
      </w:r>
      <w:r w:rsidR="0047491F">
        <w:rPr>
          <w:rFonts w:cs="Arial"/>
          <w:color w:val="000000"/>
        </w:rPr>
        <w:t>nhancements</w:t>
      </w:r>
      <w:r w:rsidR="009C7A6D">
        <w:rPr>
          <w:rFonts w:cs="Arial"/>
          <w:color w:val="000000"/>
        </w:rPr>
        <w:t xml:space="preserve"> and</w:t>
      </w:r>
      <w:r w:rsidR="007661B7">
        <w:rPr>
          <w:rFonts w:cs="Arial"/>
          <w:color w:val="000000"/>
        </w:rPr>
        <w:t>/or</w:t>
      </w:r>
      <w:r w:rsidR="009C7A6D">
        <w:rPr>
          <w:rFonts w:cs="Arial"/>
          <w:color w:val="000000"/>
        </w:rPr>
        <w:t xml:space="preserve"> Resources</w:t>
      </w:r>
      <w:r w:rsidRPr="00D7523E">
        <w:rPr>
          <w:rFonts w:cs="Arial"/>
          <w:color w:val="000000"/>
        </w:rPr>
        <w:t xml:space="preserve">, the grantee shall ensure that it obtains a license to use such content for the full extent of anticipated uses of the </w:t>
      </w:r>
      <w:r w:rsidR="009C7A6D">
        <w:rPr>
          <w:rFonts w:cs="Arial"/>
          <w:color w:val="000000"/>
        </w:rPr>
        <w:lastRenderedPageBreak/>
        <w:t>E</w:t>
      </w:r>
      <w:r w:rsidR="0047491F">
        <w:rPr>
          <w:rFonts w:cs="Arial"/>
          <w:color w:val="000000"/>
        </w:rPr>
        <w:t>nhancements</w:t>
      </w:r>
      <w:r w:rsidRPr="00D7523E">
        <w:rPr>
          <w:rFonts w:cs="Arial"/>
          <w:color w:val="000000"/>
        </w:rPr>
        <w:t xml:space="preserve"> </w:t>
      </w:r>
      <w:r w:rsidR="009C7A6D">
        <w:rPr>
          <w:rFonts w:cs="Arial"/>
          <w:color w:val="000000"/>
        </w:rPr>
        <w:t>and</w:t>
      </w:r>
      <w:r w:rsidR="007661B7">
        <w:rPr>
          <w:rFonts w:cs="Arial"/>
          <w:color w:val="000000"/>
        </w:rPr>
        <w:t>/or</w:t>
      </w:r>
      <w:r w:rsidR="009C7A6D">
        <w:rPr>
          <w:rFonts w:cs="Arial"/>
          <w:color w:val="000000"/>
        </w:rPr>
        <w:t xml:space="preserve"> Resources </w:t>
      </w:r>
      <w:r w:rsidRPr="00D7523E">
        <w:rPr>
          <w:rFonts w:cs="Arial"/>
          <w:color w:val="000000"/>
        </w:rPr>
        <w:t xml:space="preserve">set forth in this agreement, including but not limited to the license </w:t>
      </w:r>
      <w:r>
        <w:rPr>
          <w:rFonts w:cs="Arial"/>
          <w:color w:val="000000"/>
        </w:rPr>
        <w:t>to</w:t>
      </w:r>
      <w:r w:rsidRPr="00D7523E">
        <w:rPr>
          <w:rFonts w:cs="Arial"/>
          <w:color w:val="000000"/>
        </w:rPr>
        <w:t xml:space="preserve"> NYSED and State of New York, publication on </w:t>
      </w:r>
      <w:proofErr w:type="spellStart"/>
      <w:r w:rsidRPr="00D7523E">
        <w:rPr>
          <w:rFonts w:cs="Arial"/>
          <w:color w:val="000000"/>
        </w:rPr>
        <w:t>EngageNY</w:t>
      </w:r>
      <w:proofErr w:type="spellEnd"/>
      <w:r w:rsidRPr="00D7523E">
        <w:rPr>
          <w:rFonts w:cs="Arial"/>
          <w:color w:val="000000"/>
        </w:rPr>
        <w:t xml:space="preserve"> and use by others pursuant to the Creative Commons license.  The grantee will ensure that any sub-grantee or consultant who contributes to the </w:t>
      </w:r>
      <w:r w:rsidR="009C7A6D">
        <w:rPr>
          <w:rFonts w:cs="Arial"/>
          <w:color w:val="000000"/>
        </w:rPr>
        <w:t>E</w:t>
      </w:r>
      <w:r w:rsidR="0047491F">
        <w:rPr>
          <w:rFonts w:cs="Arial"/>
          <w:color w:val="000000"/>
        </w:rPr>
        <w:t>nhancements</w:t>
      </w:r>
      <w:r w:rsidRPr="00D7523E">
        <w:rPr>
          <w:rFonts w:cs="Arial"/>
          <w:color w:val="000000"/>
        </w:rPr>
        <w:t xml:space="preserve"> </w:t>
      </w:r>
      <w:r w:rsidR="009C7A6D">
        <w:rPr>
          <w:rFonts w:cs="Arial"/>
          <w:color w:val="000000"/>
        </w:rPr>
        <w:t>and</w:t>
      </w:r>
      <w:r w:rsidR="007661B7">
        <w:rPr>
          <w:rFonts w:cs="Arial"/>
          <w:color w:val="000000"/>
        </w:rPr>
        <w:t>/or</w:t>
      </w:r>
      <w:r w:rsidR="009C7A6D">
        <w:rPr>
          <w:rFonts w:cs="Arial"/>
          <w:color w:val="000000"/>
        </w:rPr>
        <w:t xml:space="preserve"> Resources </w:t>
      </w:r>
      <w:r w:rsidRPr="00D7523E">
        <w:rPr>
          <w:rFonts w:cs="Arial"/>
          <w:color w:val="000000"/>
        </w:rPr>
        <w:t xml:space="preserve">is also bound by these terms. </w:t>
      </w:r>
    </w:p>
    <w:p w:rsidR="003B7AD8" w:rsidRPr="00D7523E" w:rsidRDefault="003B7AD8" w:rsidP="003B7AD8">
      <w:pPr>
        <w:autoSpaceDE w:val="0"/>
        <w:autoSpaceDN w:val="0"/>
        <w:adjustRightInd w:val="0"/>
        <w:rPr>
          <w:rFonts w:cs="Arial"/>
          <w:color w:val="000000"/>
        </w:rPr>
      </w:pPr>
    </w:p>
    <w:p w:rsidR="003B7AD8" w:rsidRPr="00D7523E" w:rsidRDefault="003B7AD8" w:rsidP="003B7AD8">
      <w:pPr>
        <w:autoSpaceDE w:val="0"/>
        <w:autoSpaceDN w:val="0"/>
        <w:adjustRightInd w:val="0"/>
        <w:rPr>
          <w:rFonts w:cs="Arial"/>
          <w:color w:val="000000"/>
        </w:rPr>
      </w:pPr>
      <w:r w:rsidRPr="00D7523E">
        <w:rPr>
          <w:rFonts w:cs="Arial"/>
          <w:color w:val="000000"/>
        </w:rPr>
        <w:t xml:space="preserve">The grantee shall provide copies of all </w:t>
      </w:r>
      <w:r w:rsidR="009C7A6D">
        <w:rPr>
          <w:rFonts w:cs="Arial"/>
          <w:color w:val="000000"/>
        </w:rPr>
        <w:t>E</w:t>
      </w:r>
      <w:r w:rsidR="0047491F">
        <w:rPr>
          <w:rFonts w:cs="Arial"/>
          <w:color w:val="000000"/>
        </w:rPr>
        <w:t>nhancements</w:t>
      </w:r>
      <w:r w:rsidRPr="00D7523E">
        <w:rPr>
          <w:rFonts w:cs="Arial"/>
          <w:color w:val="000000"/>
        </w:rPr>
        <w:t xml:space="preserve"> </w:t>
      </w:r>
      <w:r w:rsidR="009C7A6D">
        <w:rPr>
          <w:rFonts w:cs="Arial"/>
          <w:color w:val="000000"/>
        </w:rPr>
        <w:t xml:space="preserve">and Resources </w:t>
      </w:r>
      <w:r w:rsidRPr="00D7523E">
        <w:rPr>
          <w:rFonts w:cs="Arial"/>
          <w:color w:val="000000"/>
        </w:rPr>
        <w:t>to NYSED in both hard copy and electronic format</w:t>
      </w:r>
      <w:r>
        <w:rPr>
          <w:rFonts w:cs="Arial"/>
          <w:color w:val="000000"/>
        </w:rPr>
        <w:t xml:space="preserve">, including source code.  </w:t>
      </w:r>
    </w:p>
    <w:p w:rsidR="003B7AD8" w:rsidRDefault="003B7AD8" w:rsidP="000077AE">
      <w:pPr>
        <w:rPr>
          <w:rFonts w:asciiTheme="majorHAnsi" w:hAnsiTheme="majorHAnsi"/>
          <w:b/>
          <w:sz w:val="28"/>
          <w:szCs w:val="28"/>
        </w:rPr>
      </w:pPr>
    </w:p>
    <w:p w:rsidR="000077AE" w:rsidRDefault="000077AE" w:rsidP="000077AE">
      <w:pPr>
        <w:pStyle w:val="ListParagraph"/>
        <w:ind w:left="0"/>
      </w:pPr>
    </w:p>
    <w:p w:rsidR="00355B40" w:rsidRPr="00D12B10" w:rsidRDefault="00355B40" w:rsidP="00355B40">
      <w:pPr>
        <w:spacing w:after="200" w:line="276" w:lineRule="auto"/>
        <w:rPr>
          <w:rFonts w:asciiTheme="majorHAnsi" w:eastAsia="Calibri" w:hAnsiTheme="majorHAnsi" w:cs="Arial"/>
          <w:b/>
          <w:sz w:val="28"/>
          <w:szCs w:val="28"/>
        </w:rPr>
      </w:pPr>
      <w:r w:rsidRPr="00D12B10">
        <w:rPr>
          <w:rFonts w:asciiTheme="majorHAnsi" w:eastAsia="Calibri" w:hAnsiTheme="majorHAnsi" w:cs="Arial"/>
          <w:b/>
          <w:sz w:val="28"/>
          <w:szCs w:val="28"/>
        </w:rPr>
        <w:t xml:space="preserve">Minority and Women-Owned Business Enterprise (M/WBE) Participation Goals Pursuant to Article 15-A of the New York State Executive Law </w:t>
      </w:r>
    </w:p>
    <w:p w:rsidR="00355B40" w:rsidRPr="00355B40" w:rsidRDefault="00355B40" w:rsidP="00355B40">
      <w:pPr>
        <w:spacing w:after="200" w:line="276" w:lineRule="auto"/>
        <w:rPr>
          <w:rFonts w:eastAsia="Calibri" w:cs="Arial"/>
          <w:b/>
          <w:i/>
        </w:rPr>
      </w:pPr>
      <w:r w:rsidRPr="00355B40">
        <w:rPr>
          <w:rFonts w:eastAsia="Calibri" w:cs="Arial"/>
          <w:b/>
          <w:i/>
        </w:rPr>
        <w:t>The following M/WBE requirements apply when an applicant submits an application for grant funding that exceeds $25,000 for the full grant period.</w:t>
      </w:r>
    </w:p>
    <w:p w:rsidR="00355B40" w:rsidRPr="00355B40" w:rsidRDefault="00355B40" w:rsidP="00355B40">
      <w:pPr>
        <w:spacing w:after="200" w:line="276" w:lineRule="auto"/>
        <w:rPr>
          <w:rFonts w:eastAsia="Calibri" w:cs="Arial"/>
          <w:b/>
        </w:rPr>
      </w:pPr>
      <w:r w:rsidRPr="00355B40">
        <w:rPr>
          <w:rFonts w:eastAsia="Calibri" w:cs="Arial"/>
          <w:b/>
          <w:i/>
        </w:rPr>
        <w:t>All forms referenced here can be found in the M/WBE Documents section at the end of this RFP.</w:t>
      </w:r>
    </w:p>
    <w:p w:rsidR="00355B40" w:rsidRPr="00355B40" w:rsidRDefault="00355B40" w:rsidP="00355B40">
      <w:pPr>
        <w:autoSpaceDE w:val="0"/>
        <w:autoSpaceDN w:val="0"/>
        <w:adjustRightInd w:val="0"/>
        <w:spacing w:after="200" w:line="276" w:lineRule="auto"/>
        <w:rPr>
          <w:rFonts w:eastAsia="Calibri" w:cs="Arial"/>
        </w:rPr>
      </w:pPr>
      <w:r w:rsidRPr="00355B40">
        <w:rPr>
          <w:rFonts w:eastAsia="Calibri" w:cs="Arial"/>
        </w:rPr>
        <w:t xml:space="preserve">All applicants are required to comply with NYSED’s Minority and Women-Owned Business Enterprises (M/WBE) policy.  Compliance can be achieved by one of the three methods described below.  Full participation by meeting or exceeding the M/WBE participation goal for this grant is the preferred method.  </w:t>
      </w:r>
    </w:p>
    <w:p w:rsidR="00355B40" w:rsidRPr="00355B40" w:rsidRDefault="00355B40" w:rsidP="00355B40">
      <w:pPr>
        <w:autoSpaceDE w:val="0"/>
        <w:autoSpaceDN w:val="0"/>
        <w:adjustRightInd w:val="0"/>
        <w:spacing w:after="200" w:line="276" w:lineRule="auto"/>
        <w:rPr>
          <w:rFonts w:eastAsia="Calibri" w:cs="Arial"/>
        </w:rPr>
      </w:pPr>
      <w:r w:rsidRPr="00355B40">
        <w:rPr>
          <w:rFonts w:eastAsia="Calibri" w:cs="Arial"/>
        </w:rPr>
        <w:t xml:space="preserve">M/WBE participation includes services, materials, or supplies purchased from minority and women-owned firms certified with the NYS Division of Minority and Women Business Development.  Not-for-profit agencies are not eligible for this certification.  For additional information and a listing of currently certified M/WBEs, see </w:t>
      </w:r>
    </w:p>
    <w:p w:rsidR="00355B40" w:rsidRPr="00355B40" w:rsidRDefault="00F2625E" w:rsidP="00355B40">
      <w:pPr>
        <w:autoSpaceDE w:val="0"/>
        <w:autoSpaceDN w:val="0"/>
        <w:adjustRightInd w:val="0"/>
        <w:spacing w:after="200" w:line="276" w:lineRule="auto"/>
        <w:rPr>
          <w:rFonts w:eastAsia="Calibri" w:cs="Arial"/>
        </w:rPr>
      </w:pPr>
      <w:hyperlink r:id="rId20" w:history="1">
        <w:r w:rsidR="00355B40" w:rsidRPr="00355B40">
          <w:rPr>
            <w:rFonts w:eastAsia="Calibri" w:cs="Arial"/>
            <w:color w:val="F7B615"/>
            <w:u w:val="single"/>
          </w:rPr>
          <w:t>https://ny.newnycontracts.com/FrontEnd/VendorSearchPublic.asp?TN=ny&amp;XID=4687</w:t>
        </w:r>
      </w:hyperlink>
    </w:p>
    <w:p w:rsidR="00355B40" w:rsidRPr="00355B40" w:rsidRDefault="00355B40" w:rsidP="00355B40">
      <w:pPr>
        <w:autoSpaceDE w:val="0"/>
        <w:autoSpaceDN w:val="0"/>
        <w:adjustRightInd w:val="0"/>
        <w:spacing w:after="120" w:line="276" w:lineRule="auto"/>
        <w:rPr>
          <w:rFonts w:eastAsia="Calibri" w:cs="Arial"/>
        </w:rPr>
      </w:pPr>
      <w:r w:rsidRPr="00355B40">
        <w:rPr>
          <w:rFonts w:eastAsia="Calibri" w:cs="Arial"/>
        </w:rPr>
        <w:t>The M/WBE participation goal for this grant is 20% of each applicant’s total discretionary non-personal service budget over the entire term of the grant.   Discretionary non-personal service budget is defined as total budget, excluding the sum of funds budgeted for:</w:t>
      </w:r>
    </w:p>
    <w:p w:rsidR="00355B40" w:rsidRPr="00355B40" w:rsidRDefault="00355B40" w:rsidP="00355B40">
      <w:pPr>
        <w:autoSpaceDE w:val="0"/>
        <w:autoSpaceDN w:val="0"/>
        <w:adjustRightInd w:val="0"/>
        <w:spacing w:after="120" w:line="276" w:lineRule="auto"/>
        <w:ind w:left="450" w:hanging="270"/>
        <w:rPr>
          <w:rFonts w:eastAsia="Calibri" w:cs="Arial"/>
        </w:rPr>
      </w:pPr>
      <w:r w:rsidRPr="00355B40">
        <w:rPr>
          <w:rFonts w:eastAsia="Calibri" w:cs="Arial"/>
        </w:rPr>
        <w:t>1.</w:t>
      </w:r>
      <w:r w:rsidRPr="00355B40">
        <w:rPr>
          <w:rFonts w:eastAsia="Calibri" w:cs="Arial"/>
        </w:rPr>
        <w:tab/>
      </w:r>
      <w:proofErr w:type="gramStart"/>
      <w:r w:rsidRPr="00355B40">
        <w:rPr>
          <w:rFonts w:eastAsia="Calibri" w:cs="Arial"/>
        </w:rPr>
        <w:t>direct</w:t>
      </w:r>
      <w:proofErr w:type="gramEnd"/>
      <w:r w:rsidRPr="00355B40">
        <w:rPr>
          <w:rFonts w:eastAsia="Calibri" w:cs="Arial"/>
        </w:rPr>
        <w:t xml:space="preserve"> personal services  (i.e., professional and support staff salaries) and  fringe benefits; and</w:t>
      </w:r>
    </w:p>
    <w:p w:rsidR="00355B40" w:rsidRPr="00355B40" w:rsidRDefault="00355B40" w:rsidP="00355B40">
      <w:pPr>
        <w:autoSpaceDE w:val="0"/>
        <w:autoSpaceDN w:val="0"/>
        <w:adjustRightInd w:val="0"/>
        <w:spacing w:after="120" w:line="276" w:lineRule="auto"/>
        <w:ind w:left="450" w:hanging="270"/>
        <w:rPr>
          <w:rFonts w:eastAsia="Calibri" w:cs="Arial"/>
        </w:rPr>
      </w:pPr>
      <w:r w:rsidRPr="00355B40">
        <w:rPr>
          <w:rFonts w:eastAsia="Calibri" w:cs="Arial"/>
        </w:rPr>
        <w:t>2.</w:t>
      </w:r>
      <w:r w:rsidRPr="00355B40">
        <w:rPr>
          <w:rFonts w:eastAsia="Calibri" w:cs="Arial"/>
        </w:rPr>
        <w:tab/>
      </w:r>
      <w:proofErr w:type="gramStart"/>
      <w:r w:rsidRPr="00355B40">
        <w:rPr>
          <w:rFonts w:eastAsia="Calibri" w:cs="Arial"/>
        </w:rPr>
        <w:t>rent</w:t>
      </w:r>
      <w:proofErr w:type="gramEnd"/>
      <w:r w:rsidRPr="00355B40">
        <w:rPr>
          <w:rFonts w:eastAsia="Calibri" w:cs="Arial"/>
        </w:rPr>
        <w:t>, lease, utilities and indirect costs, if these items are allowable expenditures.</w:t>
      </w:r>
    </w:p>
    <w:p w:rsidR="00355B40" w:rsidRPr="00355B40" w:rsidRDefault="00355B40" w:rsidP="00355B40">
      <w:pPr>
        <w:autoSpaceDE w:val="0"/>
        <w:autoSpaceDN w:val="0"/>
        <w:adjustRightInd w:val="0"/>
        <w:spacing w:line="276" w:lineRule="auto"/>
        <w:rPr>
          <w:rFonts w:eastAsia="Calibri" w:cs="Arial"/>
        </w:rPr>
      </w:pPr>
      <w:r w:rsidRPr="00355B40">
        <w:rPr>
          <w:rFonts w:eastAsia="Calibri" w:cs="Arial"/>
        </w:rPr>
        <w:t xml:space="preserve">For multi-year grants, applicants should use the total budget for the full multi-year term of the grants in the above calculation.  The M/WBE Goal Calculation Worksheet is provided for use in calculating the dollar amount of the M/WBE goal for this grant application.  </w:t>
      </w:r>
    </w:p>
    <w:p w:rsidR="00355B40" w:rsidRPr="00355B40" w:rsidRDefault="00355B40" w:rsidP="00355B40">
      <w:pPr>
        <w:autoSpaceDE w:val="0"/>
        <w:autoSpaceDN w:val="0"/>
        <w:adjustRightInd w:val="0"/>
        <w:spacing w:line="276" w:lineRule="auto"/>
        <w:rPr>
          <w:rFonts w:eastAsia="Calibri" w:cs="Arial"/>
        </w:rPr>
      </w:pPr>
    </w:p>
    <w:p w:rsidR="00355B40" w:rsidRPr="00355B40" w:rsidRDefault="00355B40" w:rsidP="00355B40">
      <w:pPr>
        <w:autoSpaceDE w:val="0"/>
        <w:autoSpaceDN w:val="0"/>
        <w:adjustRightInd w:val="0"/>
        <w:spacing w:line="276" w:lineRule="auto"/>
        <w:rPr>
          <w:rFonts w:eastAsia="Calibri" w:cs="Arial"/>
        </w:rPr>
      </w:pPr>
      <w:r w:rsidRPr="00355B40">
        <w:rPr>
          <w:rFonts w:eastAsia="Calibri" w:cs="Arial"/>
        </w:rPr>
        <w:t xml:space="preserve">M/WBE participation does not need to be the same for each year of a multi-year grant.  </w:t>
      </w:r>
    </w:p>
    <w:p w:rsidR="00355B40" w:rsidRPr="00355B40" w:rsidRDefault="00355B40" w:rsidP="00355B40">
      <w:pPr>
        <w:autoSpaceDE w:val="0"/>
        <w:autoSpaceDN w:val="0"/>
        <w:adjustRightInd w:val="0"/>
        <w:spacing w:line="276" w:lineRule="auto"/>
        <w:rPr>
          <w:rFonts w:eastAsia="Calibri" w:cs="Arial"/>
        </w:rPr>
      </w:pPr>
    </w:p>
    <w:p w:rsidR="00355B40" w:rsidRPr="00355B40" w:rsidRDefault="00355B40" w:rsidP="00355B40">
      <w:pPr>
        <w:autoSpaceDE w:val="0"/>
        <w:autoSpaceDN w:val="0"/>
        <w:adjustRightInd w:val="0"/>
        <w:spacing w:line="276" w:lineRule="auto"/>
        <w:rPr>
          <w:rFonts w:eastAsia="Calibri" w:cs="Arial"/>
        </w:rPr>
      </w:pPr>
      <w:r w:rsidRPr="00355B40">
        <w:rPr>
          <w:rFonts w:eastAsia="Calibri" w:cs="Arial"/>
        </w:rPr>
        <w:t xml:space="preserve">All requested information and documentation should be provided at the time of submission. If this cannot be done, the applicant will have thirty days from the date of notice of award to submit the necessary </w:t>
      </w:r>
      <w:r w:rsidRPr="00355B40">
        <w:rPr>
          <w:rFonts w:eastAsia="Calibri" w:cs="Arial"/>
        </w:rPr>
        <w:lastRenderedPageBreak/>
        <w:t xml:space="preserve">documents and respond satisfactorily to any follow-up questions from the Department. Failure to do so may result in loss of funding. </w:t>
      </w:r>
    </w:p>
    <w:p w:rsidR="00355B40" w:rsidRPr="00355B40" w:rsidRDefault="00355B40" w:rsidP="00355B40">
      <w:pPr>
        <w:autoSpaceDE w:val="0"/>
        <w:autoSpaceDN w:val="0"/>
        <w:adjustRightInd w:val="0"/>
        <w:spacing w:line="276" w:lineRule="auto"/>
        <w:rPr>
          <w:rFonts w:eastAsia="Calibri" w:cs="Arial"/>
        </w:rPr>
      </w:pPr>
    </w:p>
    <w:p w:rsidR="00355B40" w:rsidRPr="00355B40" w:rsidRDefault="00355B40" w:rsidP="00355B40">
      <w:pPr>
        <w:rPr>
          <w:rFonts w:cs="Arial"/>
          <w:b/>
        </w:rPr>
      </w:pPr>
      <w:r w:rsidRPr="00355B40">
        <w:rPr>
          <w:rFonts w:cs="Arial"/>
          <w:b/>
        </w:rPr>
        <w:t xml:space="preserve">METHODS TO COMPLY </w:t>
      </w:r>
      <w:r w:rsidRPr="00355B40">
        <w:rPr>
          <w:rFonts w:cs="Arial"/>
          <w:b/>
        </w:rPr>
        <w:br/>
      </w:r>
    </w:p>
    <w:p w:rsidR="00355B40" w:rsidRPr="00355B40" w:rsidRDefault="00355B40" w:rsidP="00355B40">
      <w:pPr>
        <w:autoSpaceDE w:val="0"/>
        <w:autoSpaceDN w:val="0"/>
        <w:adjustRightInd w:val="0"/>
        <w:spacing w:after="200"/>
        <w:rPr>
          <w:rFonts w:eastAsia="Calibri" w:cs="Arial"/>
          <w:b/>
        </w:rPr>
      </w:pPr>
      <w:r w:rsidRPr="00355B40">
        <w:rPr>
          <w:rFonts w:eastAsia="Calibri" w:cs="Arial"/>
        </w:rPr>
        <w:t xml:space="preserve">An applicant can comply with NYSED’s M/WBE policy by one of three methods:  </w:t>
      </w:r>
    </w:p>
    <w:p w:rsidR="00355B40" w:rsidRPr="00355B40" w:rsidRDefault="00355B40" w:rsidP="00355B40">
      <w:pPr>
        <w:autoSpaceDE w:val="0"/>
        <w:autoSpaceDN w:val="0"/>
        <w:adjustRightInd w:val="0"/>
        <w:spacing w:line="276" w:lineRule="auto"/>
        <w:ind w:left="720"/>
        <w:rPr>
          <w:rFonts w:eastAsia="Calibri" w:cs="Arial"/>
        </w:rPr>
      </w:pPr>
      <w:proofErr w:type="gramStart"/>
      <w:r w:rsidRPr="00355B40">
        <w:rPr>
          <w:rFonts w:eastAsia="Calibri" w:cs="Arial"/>
          <w:b/>
        </w:rPr>
        <w:t>1.Full</w:t>
      </w:r>
      <w:proofErr w:type="gramEnd"/>
      <w:r w:rsidRPr="00355B40">
        <w:rPr>
          <w:rFonts w:eastAsia="Calibri" w:cs="Arial"/>
          <w:b/>
        </w:rPr>
        <w:t xml:space="preserve"> Participation</w:t>
      </w:r>
      <w:r w:rsidRPr="00355B40">
        <w:rPr>
          <w:rFonts w:eastAsia="Calibri" w:cs="Arial"/>
        </w:rPr>
        <w:t xml:space="preserve"> - This is the preferred method of compliance.  Full participation is achieved when an applicant meets or exceeds the participation goals for this grant.  </w:t>
      </w:r>
    </w:p>
    <w:p w:rsidR="00355B40" w:rsidRPr="00355B40" w:rsidRDefault="00355B40" w:rsidP="00355B40">
      <w:pPr>
        <w:spacing w:line="276" w:lineRule="auto"/>
        <w:ind w:left="720" w:firstLine="720"/>
        <w:rPr>
          <w:rFonts w:eastAsia="Calibri" w:cs="Arial"/>
        </w:rPr>
      </w:pPr>
      <w:r w:rsidRPr="00355B40">
        <w:rPr>
          <w:rFonts w:eastAsia="Calibri" w:cs="Arial"/>
        </w:rPr>
        <w:t xml:space="preserve">COMPLETE FORMS:  </w:t>
      </w:r>
    </w:p>
    <w:p w:rsidR="00355B40" w:rsidRPr="00355B40" w:rsidRDefault="00355B40" w:rsidP="00355B40">
      <w:pPr>
        <w:spacing w:line="276" w:lineRule="auto"/>
        <w:ind w:left="720" w:firstLine="720"/>
        <w:rPr>
          <w:rFonts w:eastAsia="Calibri" w:cs="Arial"/>
        </w:rPr>
      </w:pPr>
      <w:r w:rsidRPr="00355B40">
        <w:rPr>
          <w:rFonts w:eastAsia="Calibri" w:cs="Arial"/>
        </w:rPr>
        <w:tab/>
        <w:t>M/WBE Goal Calculation Worksheet</w:t>
      </w:r>
    </w:p>
    <w:p w:rsidR="00355B40" w:rsidRPr="00355B40" w:rsidRDefault="00355B40" w:rsidP="00355B40">
      <w:pPr>
        <w:spacing w:line="276" w:lineRule="auto"/>
        <w:ind w:left="720" w:firstLine="720"/>
        <w:rPr>
          <w:rFonts w:eastAsia="Calibri" w:cs="Arial"/>
        </w:rPr>
      </w:pPr>
      <w:r w:rsidRPr="00355B40">
        <w:rPr>
          <w:rFonts w:eastAsia="Calibri" w:cs="Arial"/>
        </w:rPr>
        <w:tab/>
        <w:t>M/WBE Cover Letter</w:t>
      </w:r>
    </w:p>
    <w:p w:rsidR="00355B40" w:rsidRPr="00355B40" w:rsidRDefault="00355B40" w:rsidP="00355B40">
      <w:pPr>
        <w:spacing w:line="276" w:lineRule="auto"/>
        <w:ind w:left="720" w:firstLine="720"/>
        <w:rPr>
          <w:rFonts w:eastAsia="Calibri" w:cs="Arial"/>
        </w:rPr>
      </w:pPr>
      <w:r w:rsidRPr="00355B40">
        <w:rPr>
          <w:rFonts w:eastAsia="Calibri" w:cs="Arial"/>
        </w:rPr>
        <w:tab/>
        <w:t>M/WBE 100 Utilization Plan</w:t>
      </w:r>
    </w:p>
    <w:p w:rsidR="00355B40" w:rsidRPr="00355B40" w:rsidRDefault="00355B40" w:rsidP="00355B40">
      <w:pPr>
        <w:spacing w:line="276" w:lineRule="auto"/>
        <w:ind w:left="720" w:firstLine="720"/>
        <w:rPr>
          <w:rFonts w:eastAsia="Calibri" w:cs="Arial"/>
        </w:rPr>
      </w:pPr>
      <w:r w:rsidRPr="00355B40">
        <w:rPr>
          <w:rFonts w:eastAsia="Calibri" w:cs="Arial"/>
        </w:rPr>
        <w:tab/>
        <w:t>M/WBE 102 Notice of Intent to Participate</w:t>
      </w:r>
    </w:p>
    <w:p w:rsidR="00355B40" w:rsidRPr="00355B40" w:rsidRDefault="00355B40" w:rsidP="00355B40">
      <w:pPr>
        <w:spacing w:line="276" w:lineRule="auto"/>
        <w:ind w:left="720" w:firstLine="720"/>
        <w:rPr>
          <w:rFonts w:eastAsia="Calibri" w:cs="Arial"/>
        </w:rPr>
      </w:pPr>
    </w:p>
    <w:p w:rsidR="00355B40" w:rsidRPr="00355B40" w:rsidRDefault="00355B40" w:rsidP="00355B40">
      <w:pPr>
        <w:spacing w:line="276" w:lineRule="auto"/>
        <w:ind w:left="720"/>
        <w:rPr>
          <w:rFonts w:eastAsia="Calibri" w:cs="Arial"/>
        </w:rPr>
      </w:pPr>
      <w:r w:rsidRPr="00355B40">
        <w:rPr>
          <w:rFonts w:eastAsia="Calibri" w:cs="Arial"/>
          <w:b/>
        </w:rPr>
        <w:t>2.  Partial Participation, Partial Request for Waiver</w:t>
      </w:r>
      <w:r w:rsidRPr="00355B40">
        <w:rPr>
          <w:rFonts w:eastAsia="Calibri" w:cs="Arial"/>
        </w:rPr>
        <w:t xml:space="preserve"> - This is acceptable only if good faith efforts to achieve full participation are made and documented, but full participation is not possible.  </w:t>
      </w:r>
    </w:p>
    <w:p w:rsidR="00355B40" w:rsidRPr="00355B40" w:rsidRDefault="00355B40" w:rsidP="00355B40">
      <w:pPr>
        <w:spacing w:line="276" w:lineRule="auto"/>
        <w:ind w:left="1440"/>
        <w:rPr>
          <w:rFonts w:eastAsia="Calibri" w:cs="Arial"/>
        </w:rPr>
      </w:pPr>
      <w:r w:rsidRPr="00355B40">
        <w:rPr>
          <w:rFonts w:eastAsia="Calibri" w:cs="Arial"/>
        </w:rPr>
        <w:t xml:space="preserve">COMPLETE FORMS:  </w:t>
      </w:r>
    </w:p>
    <w:p w:rsidR="00355B40" w:rsidRPr="00355B40" w:rsidRDefault="00355B40" w:rsidP="00355B40">
      <w:pPr>
        <w:spacing w:line="276" w:lineRule="auto"/>
        <w:ind w:left="720" w:firstLine="720"/>
        <w:rPr>
          <w:rFonts w:eastAsia="Calibri" w:cs="Arial"/>
        </w:rPr>
      </w:pPr>
      <w:r w:rsidRPr="00355B40">
        <w:rPr>
          <w:rFonts w:eastAsia="Calibri" w:cs="Arial"/>
        </w:rPr>
        <w:tab/>
        <w:t>M/WBE Goal Calculation Worksheet</w:t>
      </w:r>
    </w:p>
    <w:p w:rsidR="00355B40" w:rsidRPr="00355B40" w:rsidRDefault="00355B40" w:rsidP="00355B40">
      <w:pPr>
        <w:spacing w:line="276" w:lineRule="auto"/>
        <w:ind w:left="720" w:firstLine="720"/>
        <w:rPr>
          <w:rFonts w:eastAsia="Calibri" w:cs="Arial"/>
        </w:rPr>
      </w:pPr>
      <w:r w:rsidRPr="00355B40">
        <w:rPr>
          <w:rFonts w:eastAsia="Calibri" w:cs="Arial"/>
        </w:rPr>
        <w:tab/>
        <w:t>M/WBE Cover Letter</w:t>
      </w:r>
    </w:p>
    <w:p w:rsidR="00355B40" w:rsidRPr="00355B40" w:rsidRDefault="00355B40" w:rsidP="00355B40">
      <w:pPr>
        <w:spacing w:line="276" w:lineRule="auto"/>
        <w:ind w:left="720" w:firstLine="720"/>
        <w:rPr>
          <w:rFonts w:eastAsia="Calibri" w:cs="Arial"/>
        </w:rPr>
      </w:pPr>
      <w:r w:rsidRPr="00355B40">
        <w:rPr>
          <w:rFonts w:eastAsia="Calibri" w:cs="Arial"/>
        </w:rPr>
        <w:tab/>
        <w:t>M/WBE 100 Utilization Plan</w:t>
      </w:r>
    </w:p>
    <w:p w:rsidR="00355B40" w:rsidRPr="00355B40" w:rsidRDefault="00355B40" w:rsidP="00355B40">
      <w:pPr>
        <w:spacing w:line="276" w:lineRule="auto"/>
        <w:ind w:left="720" w:firstLine="720"/>
        <w:rPr>
          <w:rFonts w:eastAsia="Calibri" w:cs="Arial"/>
        </w:rPr>
      </w:pPr>
      <w:r w:rsidRPr="00355B40">
        <w:rPr>
          <w:rFonts w:eastAsia="Calibri" w:cs="Arial"/>
        </w:rPr>
        <w:tab/>
        <w:t>M/WBE 101 Request for Waiver</w:t>
      </w:r>
    </w:p>
    <w:p w:rsidR="00355B40" w:rsidRPr="00355B40" w:rsidRDefault="00355B40" w:rsidP="00355B40">
      <w:pPr>
        <w:spacing w:line="276" w:lineRule="auto"/>
        <w:ind w:left="720" w:firstLine="720"/>
        <w:rPr>
          <w:rFonts w:eastAsia="Calibri" w:cs="Arial"/>
        </w:rPr>
      </w:pPr>
      <w:r w:rsidRPr="00355B40">
        <w:rPr>
          <w:rFonts w:eastAsia="Calibri" w:cs="Arial"/>
        </w:rPr>
        <w:tab/>
        <w:t>M/WBE 102 Notice of Intent to Participate</w:t>
      </w:r>
    </w:p>
    <w:p w:rsidR="00355B40" w:rsidRPr="00355B40" w:rsidRDefault="00355B40" w:rsidP="00355B40">
      <w:pPr>
        <w:spacing w:line="276" w:lineRule="auto"/>
        <w:ind w:left="720" w:firstLine="720"/>
        <w:rPr>
          <w:rFonts w:eastAsia="Calibri" w:cs="Arial"/>
        </w:rPr>
      </w:pPr>
      <w:r w:rsidRPr="00355B40">
        <w:rPr>
          <w:rFonts w:eastAsia="Calibri" w:cs="Arial"/>
        </w:rPr>
        <w:tab/>
        <w:t>M/WBE 105 Contractor’s Good Faith Efforts</w:t>
      </w:r>
    </w:p>
    <w:p w:rsidR="00355B40" w:rsidRPr="00355B40" w:rsidRDefault="00355B40" w:rsidP="00355B40">
      <w:pPr>
        <w:spacing w:line="276" w:lineRule="auto"/>
        <w:ind w:left="720" w:firstLine="720"/>
        <w:rPr>
          <w:rFonts w:eastAsia="Calibri" w:cs="Arial"/>
          <w:b/>
        </w:rPr>
      </w:pPr>
    </w:p>
    <w:p w:rsidR="00355B40" w:rsidRPr="00355B40" w:rsidRDefault="00355B40" w:rsidP="00355B40">
      <w:pPr>
        <w:spacing w:line="276" w:lineRule="auto"/>
        <w:ind w:left="720"/>
        <w:rPr>
          <w:rFonts w:eastAsia="Calibri" w:cs="Arial"/>
        </w:rPr>
      </w:pPr>
      <w:r w:rsidRPr="00355B40">
        <w:rPr>
          <w:rFonts w:eastAsia="Calibri" w:cs="Arial"/>
          <w:b/>
        </w:rPr>
        <w:t>3.  No Participation, Request for Complete Waiver</w:t>
      </w:r>
      <w:r w:rsidRPr="00355B40">
        <w:rPr>
          <w:rFonts w:eastAsia="Calibri" w:cs="Arial"/>
        </w:rPr>
        <w:t xml:space="preserve"> - This is acceptable only if good faith efforts to achieve full or partial participation are made and documented, but do not result in any participation by M/WBE firm(s).   </w:t>
      </w:r>
    </w:p>
    <w:p w:rsidR="00355B40" w:rsidRPr="00355B40" w:rsidRDefault="00355B40" w:rsidP="00355B40">
      <w:pPr>
        <w:spacing w:line="276" w:lineRule="auto"/>
        <w:ind w:left="1440"/>
        <w:rPr>
          <w:rFonts w:eastAsia="Calibri" w:cs="Arial"/>
        </w:rPr>
      </w:pPr>
      <w:r w:rsidRPr="00355B40">
        <w:rPr>
          <w:rFonts w:eastAsia="Calibri" w:cs="Arial"/>
        </w:rPr>
        <w:t xml:space="preserve">COMPLETE FORMS:  </w:t>
      </w:r>
    </w:p>
    <w:p w:rsidR="00355B40" w:rsidRPr="00355B40" w:rsidRDefault="00355B40" w:rsidP="00355B40">
      <w:pPr>
        <w:spacing w:line="276" w:lineRule="auto"/>
        <w:ind w:left="720" w:firstLine="720"/>
        <w:rPr>
          <w:rFonts w:eastAsia="Calibri" w:cs="Arial"/>
        </w:rPr>
      </w:pPr>
      <w:r w:rsidRPr="00355B40">
        <w:rPr>
          <w:rFonts w:eastAsia="Calibri" w:cs="Arial"/>
        </w:rPr>
        <w:tab/>
        <w:t>M/WBE Goal Calculation Worksheet</w:t>
      </w:r>
    </w:p>
    <w:p w:rsidR="00355B40" w:rsidRPr="00355B40" w:rsidRDefault="00355B40" w:rsidP="00355B40">
      <w:pPr>
        <w:spacing w:line="276" w:lineRule="auto"/>
        <w:ind w:left="720" w:firstLine="720"/>
        <w:rPr>
          <w:rFonts w:eastAsia="Calibri" w:cs="Arial"/>
        </w:rPr>
      </w:pPr>
      <w:r w:rsidRPr="00355B40">
        <w:rPr>
          <w:rFonts w:eastAsia="Calibri" w:cs="Arial"/>
        </w:rPr>
        <w:tab/>
        <w:t>M/WBE Cover Letter</w:t>
      </w:r>
    </w:p>
    <w:p w:rsidR="00355B40" w:rsidRPr="00355B40" w:rsidRDefault="00355B40" w:rsidP="00355B40">
      <w:pPr>
        <w:spacing w:line="276" w:lineRule="auto"/>
        <w:ind w:left="720" w:firstLine="720"/>
        <w:rPr>
          <w:rFonts w:eastAsia="Calibri" w:cs="Arial"/>
        </w:rPr>
      </w:pPr>
      <w:r w:rsidRPr="00355B40">
        <w:rPr>
          <w:rFonts w:eastAsia="Calibri" w:cs="Arial"/>
        </w:rPr>
        <w:tab/>
        <w:t>M/WBE 101 Request for Waiver</w:t>
      </w:r>
    </w:p>
    <w:p w:rsidR="00355B40" w:rsidRPr="00355B40" w:rsidRDefault="00355B40" w:rsidP="00355B40">
      <w:pPr>
        <w:spacing w:line="276" w:lineRule="auto"/>
        <w:ind w:left="720" w:firstLine="720"/>
        <w:rPr>
          <w:rFonts w:eastAsia="Calibri" w:cs="Arial"/>
        </w:rPr>
      </w:pPr>
      <w:r w:rsidRPr="00355B40">
        <w:rPr>
          <w:rFonts w:eastAsia="Calibri" w:cs="Arial"/>
        </w:rPr>
        <w:tab/>
        <w:t>M/WBE 105 Contractor’s Good Faith Efforts</w:t>
      </w:r>
    </w:p>
    <w:p w:rsidR="00355B40" w:rsidRPr="00355B40" w:rsidRDefault="00355B40" w:rsidP="00355B40">
      <w:pPr>
        <w:spacing w:line="276" w:lineRule="auto"/>
        <w:rPr>
          <w:rFonts w:eastAsia="Calibri" w:cs="Arial"/>
        </w:rPr>
      </w:pPr>
    </w:p>
    <w:p w:rsidR="00355B40" w:rsidRPr="00355B40" w:rsidRDefault="00355B40" w:rsidP="00355B40">
      <w:pPr>
        <w:rPr>
          <w:rFonts w:cs="Arial"/>
          <w:b/>
        </w:rPr>
      </w:pPr>
      <w:r w:rsidRPr="00355B40">
        <w:rPr>
          <w:rFonts w:cs="Arial"/>
          <w:b/>
        </w:rPr>
        <w:t>GOOD FAITH EFFORTS</w:t>
      </w:r>
    </w:p>
    <w:p w:rsidR="00355B40" w:rsidRPr="00355B40" w:rsidRDefault="00355B40" w:rsidP="00355B40">
      <w:pPr>
        <w:ind w:left="720"/>
        <w:rPr>
          <w:rFonts w:cs="Arial"/>
        </w:rPr>
      </w:pPr>
    </w:p>
    <w:p w:rsidR="00355B40" w:rsidRPr="00355B40" w:rsidRDefault="00355B40" w:rsidP="00355B40">
      <w:pPr>
        <w:ind w:left="720"/>
        <w:rPr>
          <w:rFonts w:cs="Arial"/>
        </w:rPr>
      </w:pPr>
      <w:r w:rsidRPr="00355B40">
        <w:rPr>
          <w:rFonts w:cs="Arial"/>
        </w:rPr>
        <w:t xml:space="preserve">Applicants must make a good faith effort to solicit NYS certified M/WBE firms as subcontractors and/or suppliers to achieve the goals for this grant.  Solicitations may include, but are not limited to:  advertisements in minority and women-centered publications; solicitation of vendors found in the NYS Directory of Certified Minority and Women-Owned Business Enterprises (see </w:t>
      </w:r>
      <w:hyperlink r:id="rId21" w:history="1">
        <w:r w:rsidRPr="00355B40">
          <w:rPr>
            <w:rFonts w:cs="Arial"/>
            <w:color w:val="F7B615"/>
            <w:u w:val="single"/>
          </w:rPr>
          <w:t>https://ny.newnycontracts.com/FrontEnd/VendorSearchPublic.asp?TN=ny&amp;XID=4687</w:t>
        </w:r>
      </w:hyperlink>
      <w:r w:rsidRPr="00355B40">
        <w:rPr>
          <w:rFonts w:cs="Arial"/>
          <w:color w:val="F7B615"/>
          <w:u w:val="single"/>
        </w:rPr>
        <w:t>)</w:t>
      </w:r>
      <w:r w:rsidRPr="00355B40">
        <w:rPr>
          <w:rFonts w:cs="Arial"/>
        </w:rPr>
        <w:t xml:space="preserve">; and the solicitation of minority and women-oriented trade and labor organizations.  </w:t>
      </w:r>
    </w:p>
    <w:p w:rsidR="00355B40" w:rsidRPr="00355B40" w:rsidRDefault="00355B40" w:rsidP="00355B40">
      <w:pPr>
        <w:ind w:left="720"/>
        <w:rPr>
          <w:rFonts w:cs="Arial"/>
        </w:rPr>
      </w:pPr>
      <w:r w:rsidRPr="00355B40">
        <w:rPr>
          <w:rFonts w:cs="Arial"/>
        </w:rPr>
        <w:lastRenderedPageBreak/>
        <w:t xml:space="preserve">Good faith efforts include actions such as setting up meetings or announcements to make M/WBEs aware of supplier and subcontracting opportunities, identifying logical areas of the grant project that could be subcontracted to M/WBE firms, and utilizing all current lists of M/WBEs who are available for and may be interested in subcontracting or supplying goods for the project. </w:t>
      </w:r>
    </w:p>
    <w:p w:rsidR="00355B40" w:rsidRPr="00355B40" w:rsidRDefault="00355B40" w:rsidP="00355B40">
      <w:pPr>
        <w:ind w:left="720"/>
        <w:rPr>
          <w:rFonts w:cs="Arial"/>
        </w:rPr>
      </w:pPr>
    </w:p>
    <w:p w:rsidR="00355B40" w:rsidRPr="00355B40" w:rsidRDefault="00355B40" w:rsidP="00355B40">
      <w:pPr>
        <w:ind w:left="720"/>
        <w:rPr>
          <w:rFonts w:cs="Arial"/>
        </w:rPr>
      </w:pPr>
      <w:r w:rsidRPr="00355B40">
        <w:rPr>
          <w:rFonts w:cs="Arial"/>
        </w:rPr>
        <w:t>Applicants should document their efforts to comply with the stated M/WBE goals and submit this with their applications as evidence. Examples of acceptable documentation can be found in form M/WBE 105, Contractor’s Good Faith Efforts. NYSED reserves the right to reject any application for failure to document “good faith efforts.”</w:t>
      </w:r>
    </w:p>
    <w:p w:rsidR="00355B40" w:rsidRPr="00355B40" w:rsidRDefault="00355B40" w:rsidP="00355B40">
      <w:pPr>
        <w:ind w:left="720"/>
        <w:rPr>
          <w:rFonts w:cs="Arial"/>
        </w:rPr>
      </w:pPr>
    </w:p>
    <w:p w:rsidR="00355B40" w:rsidRPr="00355B40" w:rsidRDefault="00355B40" w:rsidP="00355B40">
      <w:pPr>
        <w:rPr>
          <w:rFonts w:cs="Arial"/>
          <w:b/>
        </w:rPr>
      </w:pPr>
      <w:r w:rsidRPr="00355B40">
        <w:rPr>
          <w:rFonts w:cs="Arial"/>
          <w:b/>
        </w:rPr>
        <w:t xml:space="preserve">REQUEST FOR WAIVER </w:t>
      </w:r>
    </w:p>
    <w:p w:rsidR="00355B40" w:rsidRPr="00355B40" w:rsidRDefault="00355B40" w:rsidP="00355B40">
      <w:pPr>
        <w:ind w:left="720"/>
        <w:rPr>
          <w:rFonts w:cs="Arial"/>
        </w:rPr>
      </w:pPr>
    </w:p>
    <w:p w:rsidR="00355B40" w:rsidRPr="00355B40" w:rsidRDefault="00355B40" w:rsidP="00355B40">
      <w:pPr>
        <w:ind w:left="720"/>
        <w:rPr>
          <w:rFonts w:cs="Arial"/>
        </w:rPr>
      </w:pPr>
      <w:r w:rsidRPr="00355B40">
        <w:rPr>
          <w:rFonts w:cs="Arial"/>
        </w:rPr>
        <w:t xml:space="preserve">When full participation cannot be achieved, applicants must submit a Request for Waiver (M/WBE 101).  Requests for Waivers must be accompanied by documentation explaining the good faith efforts made and reasons they were unsuccessful in obtaining M/WBE participation.  </w:t>
      </w:r>
    </w:p>
    <w:p w:rsidR="00355B40" w:rsidRPr="00355B40" w:rsidRDefault="00355B40" w:rsidP="00355B40">
      <w:pPr>
        <w:rPr>
          <w:rFonts w:cs="Arial"/>
        </w:rPr>
      </w:pPr>
    </w:p>
    <w:p w:rsidR="00355B40" w:rsidRPr="00355B40" w:rsidRDefault="00355B40" w:rsidP="00355B40">
      <w:pPr>
        <w:rPr>
          <w:rFonts w:cs="Arial"/>
        </w:rPr>
      </w:pPr>
      <w:r w:rsidRPr="00355B40">
        <w:rPr>
          <w:rFonts w:cs="Arial"/>
        </w:rPr>
        <w:t>NYSED reserves the right to approve the addition or deletion of subcontractors or suppliers to enable applicants to comply with the M/WBE goals, provided such addition or deletion does not impact the technical proposal and/or increase the total budget.</w:t>
      </w:r>
    </w:p>
    <w:p w:rsidR="00355B40" w:rsidRPr="00355B40" w:rsidRDefault="00355B40" w:rsidP="00355B40">
      <w:pPr>
        <w:spacing w:line="276" w:lineRule="auto"/>
        <w:rPr>
          <w:rFonts w:eastAsia="Calibri" w:cs="Arial"/>
        </w:rPr>
      </w:pPr>
    </w:p>
    <w:p w:rsidR="00355B40" w:rsidRPr="00355B40" w:rsidRDefault="00355B40" w:rsidP="00355B40">
      <w:pPr>
        <w:rPr>
          <w:rFonts w:cs="Arial"/>
        </w:rPr>
      </w:pPr>
      <w:r w:rsidRPr="00355B40">
        <w:rPr>
          <w:rFonts w:cs="Arial"/>
        </w:rPr>
        <w:t xml:space="preserve">All payments to Minority and Women-Owned Business Enterprise subcontractor(s) should be reported to the NYSED M/WBE Program Unit using the M/WBE 103 Quarterly M/WBE Compliance Report. This report should be submitted on a quarterly basis and can be found at </w:t>
      </w:r>
    </w:p>
    <w:p w:rsidR="00355B40" w:rsidRPr="00355B40" w:rsidRDefault="00F2625E" w:rsidP="00355B40">
      <w:pPr>
        <w:rPr>
          <w:rFonts w:cs="Arial"/>
        </w:rPr>
      </w:pPr>
      <w:hyperlink r:id="rId22" w:history="1">
        <w:r w:rsidR="00355B40" w:rsidRPr="00355B40">
          <w:rPr>
            <w:rFonts w:cs="Arial"/>
            <w:color w:val="F7B615"/>
            <w:u w:val="single"/>
          </w:rPr>
          <w:t>www.oms.nysed.gov/fiscal/MWBE/forms.html</w:t>
        </w:r>
      </w:hyperlink>
      <w:r w:rsidR="00355B40" w:rsidRPr="00355B40">
        <w:rPr>
          <w:rFonts w:cs="Arial"/>
        </w:rPr>
        <w:t>.</w:t>
      </w:r>
    </w:p>
    <w:p w:rsidR="00355B40" w:rsidRPr="00355B40" w:rsidRDefault="00355B40" w:rsidP="00355B40">
      <w:pPr>
        <w:rPr>
          <w:rFonts w:cs="Arial"/>
        </w:rPr>
      </w:pPr>
    </w:p>
    <w:p w:rsidR="00355B40" w:rsidRPr="00355B40" w:rsidRDefault="00355B40" w:rsidP="00355B40">
      <w:pPr>
        <w:rPr>
          <w:rFonts w:cs="Arial"/>
        </w:rPr>
      </w:pPr>
      <w:r w:rsidRPr="00355B40">
        <w:rPr>
          <w:rFonts w:cs="Arial"/>
        </w:rPr>
        <w:t xml:space="preserve">NYSED’s M/WBE Coordinator is available to assist applicants in meeting the M/WBE goals.  The Coordinator can be reached at </w:t>
      </w:r>
      <w:hyperlink r:id="rId23" w:history="1">
        <w:r w:rsidRPr="00355B40">
          <w:rPr>
            <w:rFonts w:cs="Arial"/>
            <w:color w:val="F7B615"/>
            <w:u w:val="single"/>
          </w:rPr>
          <w:t>MWBE@mail.nysed.gov</w:t>
        </w:r>
      </w:hyperlink>
      <w:r w:rsidRPr="00355B40">
        <w:rPr>
          <w:rFonts w:cs="Arial"/>
        </w:rPr>
        <w:t>.</w:t>
      </w:r>
    </w:p>
    <w:p w:rsidR="00355B40" w:rsidRPr="00355B40" w:rsidRDefault="00355B40" w:rsidP="00355B40">
      <w:pPr>
        <w:rPr>
          <w:rFonts w:cs="Arial"/>
        </w:rPr>
      </w:pPr>
    </w:p>
    <w:p w:rsidR="00355B40" w:rsidRPr="00355B40" w:rsidRDefault="00355B40" w:rsidP="00355B40">
      <w:pPr>
        <w:spacing w:after="200" w:line="276" w:lineRule="auto"/>
        <w:ind w:right="720"/>
        <w:rPr>
          <w:rFonts w:eastAsia="Calibri" w:cs="Arial"/>
          <w:b/>
        </w:rPr>
      </w:pPr>
      <w:r w:rsidRPr="00355B40">
        <w:rPr>
          <w:rFonts w:eastAsia="Calibri" w:cs="Arial"/>
          <w:b/>
        </w:rPr>
        <w:t xml:space="preserve">Equal Employment Opportunity Reporting (EEO) Pursuant to Article 15-A of the New York State Executive Law </w:t>
      </w:r>
    </w:p>
    <w:p w:rsidR="00355B40" w:rsidRPr="00355B40" w:rsidRDefault="00355B40" w:rsidP="00355B40">
      <w:pPr>
        <w:spacing w:after="120"/>
        <w:rPr>
          <w:rFonts w:cs="Arial"/>
        </w:rPr>
      </w:pPr>
      <w:r w:rsidRPr="00355B40">
        <w:rPr>
          <w:rFonts w:cs="Arial"/>
        </w:rPr>
        <w:t xml:space="preserve">Applicants must complete and submit form EEO 100: Staffing Plan. </w:t>
      </w:r>
    </w:p>
    <w:p w:rsidR="000077AE" w:rsidRDefault="000077AE" w:rsidP="000077AE">
      <w:pPr>
        <w:pStyle w:val="ListParagraph"/>
        <w:ind w:left="0"/>
      </w:pPr>
    </w:p>
    <w:p w:rsidR="000077AE" w:rsidRPr="007B40C5" w:rsidRDefault="000077AE" w:rsidP="000077AE">
      <w:pPr>
        <w:pStyle w:val="Heading1"/>
      </w:pPr>
      <w:bookmarkStart w:id="26" w:name="_Toc397082880"/>
      <w:r w:rsidRPr="007B40C5">
        <w:t>ELEMENTS OF THE PROPOSAL</w:t>
      </w:r>
      <w:bookmarkEnd w:id="26"/>
    </w:p>
    <w:p w:rsidR="000077AE" w:rsidRDefault="000077AE" w:rsidP="000077AE">
      <w:pPr>
        <w:pStyle w:val="ListParagraph"/>
        <w:ind w:left="0"/>
      </w:pPr>
    </w:p>
    <w:p w:rsidR="000077AE" w:rsidRDefault="000077AE" w:rsidP="000077AE">
      <w:r>
        <w:t xml:space="preserve">Applicants should include all requested information and applicable attachments for Sections A-F (see Application Instructions for formatting guidelines) as detailed below. </w:t>
      </w:r>
      <w:r w:rsidRPr="009339B7">
        <w:t xml:space="preserve">The proposal will be based on a total possible score out of </w:t>
      </w:r>
      <w:r>
        <w:t>one hundred (100</w:t>
      </w:r>
      <w:r w:rsidRPr="009339B7">
        <w:t>) points.</w:t>
      </w:r>
      <w:r>
        <w:t xml:space="preserve"> Sections A through E</w:t>
      </w:r>
      <w:r w:rsidRPr="009339B7">
        <w:t xml:space="preserve"> describe the technical criteria of the proposal and make up </w:t>
      </w:r>
      <w:r>
        <w:t>8</w:t>
      </w:r>
      <w:r w:rsidR="00AA08EF">
        <w:t>0</w:t>
      </w:r>
      <w:r w:rsidRPr="009339B7">
        <w:t xml:space="preserve"> points of the total score. Section F, Budget, corresponds to </w:t>
      </w:r>
      <w:r w:rsidR="00AA08EF">
        <w:t>20</w:t>
      </w:r>
      <w:r w:rsidRPr="009339B7">
        <w:t xml:space="preserve"> points of the total score.</w:t>
      </w:r>
      <w:r>
        <w:t xml:space="preserve"> </w:t>
      </w:r>
    </w:p>
    <w:p w:rsidR="000077AE" w:rsidRDefault="000077AE" w:rsidP="000077AE">
      <w:pPr>
        <w:pStyle w:val="ListParagraph"/>
        <w:ind w:hanging="720"/>
      </w:pPr>
      <w:r>
        <w:tab/>
      </w:r>
    </w:p>
    <w:p w:rsidR="000077AE" w:rsidRDefault="000077AE" w:rsidP="000077AE">
      <w:r>
        <w:t>Please be sure to review (and complete, as appropriate) the following appendices:</w:t>
      </w:r>
    </w:p>
    <w:p w:rsidR="000077AE" w:rsidRPr="00273057" w:rsidRDefault="000077AE" w:rsidP="0038301D">
      <w:pPr>
        <w:pStyle w:val="ListParagraph"/>
        <w:numPr>
          <w:ilvl w:val="0"/>
          <w:numId w:val="30"/>
        </w:numPr>
        <w:ind w:left="720"/>
      </w:pPr>
      <w:r w:rsidRPr="00273057">
        <w:t>Appendix A: Standard Clauses for NYS Contracts</w:t>
      </w:r>
    </w:p>
    <w:p w:rsidR="000077AE" w:rsidRPr="00273057" w:rsidRDefault="000077AE" w:rsidP="0038301D">
      <w:pPr>
        <w:pStyle w:val="ListParagraph"/>
        <w:numPr>
          <w:ilvl w:val="0"/>
          <w:numId w:val="30"/>
        </w:numPr>
        <w:ind w:left="720"/>
      </w:pPr>
      <w:r w:rsidRPr="00273057">
        <w:t xml:space="preserve">Appendix </w:t>
      </w:r>
      <w:r w:rsidR="008E6FEE">
        <w:t>B</w:t>
      </w:r>
      <w:r w:rsidRPr="00273057">
        <w:t>: Scoring Rubrics</w:t>
      </w:r>
    </w:p>
    <w:p w:rsidR="000077AE" w:rsidRPr="00273057" w:rsidRDefault="000077AE" w:rsidP="0038301D">
      <w:pPr>
        <w:pStyle w:val="ListParagraph"/>
        <w:numPr>
          <w:ilvl w:val="0"/>
          <w:numId w:val="30"/>
        </w:numPr>
        <w:ind w:left="720"/>
      </w:pPr>
      <w:r w:rsidRPr="00273057">
        <w:lastRenderedPageBreak/>
        <w:t xml:space="preserve">Appendix </w:t>
      </w:r>
      <w:r w:rsidR="00316B6F">
        <w:t>C</w:t>
      </w:r>
      <w:r w:rsidRPr="00273057">
        <w:t>: Prequalification Application for Grants Reform (requirement for public charter schools only)</w:t>
      </w:r>
    </w:p>
    <w:p w:rsidR="000077AE" w:rsidRPr="008907EA" w:rsidRDefault="000077AE" w:rsidP="0038301D">
      <w:pPr>
        <w:pStyle w:val="ListParagraph"/>
        <w:numPr>
          <w:ilvl w:val="0"/>
          <w:numId w:val="30"/>
        </w:numPr>
        <w:ind w:left="720"/>
      </w:pPr>
      <w:r>
        <w:t xml:space="preserve">Appendix </w:t>
      </w:r>
      <w:r w:rsidR="00316B6F">
        <w:t>D</w:t>
      </w:r>
      <w:r>
        <w:t>: M/WBE Documents</w:t>
      </w:r>
    </w:p>
    <w:p w:rsidR="000077AE" w:rsidRDefault="000077AE" w:rsidP="000077AE">
      <w:pPr>
        <w:pStyle w:val="ListParagraph"/>
        <w:ind w:left="1440"/>
      </w:pPr>
    </w:p>
    <w:p w:rsidR="000077AE" w:rsidRDefault="000077AE" w:rsidP="000077AE">
      <w:pPr>
        <w:pStyle w:val="ListParagraph"/>
      </w:pPr>
    </w:p>
    <w:p w:rsidR="000077AE" w:rsidRPr="00290D14" w:rsidRDefault="000077AE" w:rsidP="000077AE">
      <w:pPr>
        <w:pStyle w:val="ListParagraph"/>
        <w:ind w:left="0"/>
        <w:rPr>
          <w:b/>
        </w:rPr>
      </w:pPr>
      <w:bookmarkStart w:id="27" w:name="_Toc397082881"/>
      <w:r w:rsidRPr="00273057">
        <w:rPr>
          <w:rStyle w:val="Heading1Char"/>
        </w:rPr>
        <w:t>Section A: Overview</w:t>
      </w:r>
      <w:bookmarkEnd w:id="27"/>
      <w:r>
        <w:rPr>
          <w:b/>
        </w:rPr>
        <w:t xml:space="preserve"> </w:t>
      </w:r>
      <w:r w:rsidRPr="00A13C20">
        <w:rPr>
          <w:rFonts w:asciiTheme="majorHAnsi" w:hAnsiTheme="majorHAnsi"/>
          <w:b/>
          <w:sz w:val="28"/>
          <w:szCs w:val="28"/>
        </w:rPr>
        <w:t xml:space="preserve">– </w:t>
      </w:r>
      <w:r w:rsidR="00D27FD4">
        <w:rPr>
          <w:rFonts w:asciiTheme="majorHAnsi" w:hAnsiTheme="majorHAnsi"/>
          <w:b/>
          <w:sz w:val="28"/>
          <w:szCs w:val="28"/>
        </w:rPr>
        <w:t>No</w:t>
      </w:r>
      <w:r>
        <w:rPr>
          <w:rFonts w:asciiTheme="majorHAnsi" w:hAnsiTheme="majorHAnsi"/>
          <w:b/>
          <w:sz w:val="28"/>
          <w:szCs w:val="28"/>
        </w:rPr>
        <w:t xml:space="preserve"> points</w:t>
      </w:r>
    </w:p>
    <w:p w:rsidR="000077AE" w:rsidRDefault="000077AE" w:rsidP="000077AE">
      <w:pPr>
        <w:pStyle w:val="ListParagraph"/>
        <w:ind w:left="0"/>
      </w:pPr>
      <w:r>
        <w:t>(</w:t>
      </w:r>
      <w:r w:rsidR="00862254">
        <w:t xml:space="preserve">Recommended maximum of </w:t>
      </w:r>
      <w:r w:rsidRPr="008E7396">
        <w:rPr>
          <w:b/>
        </w:rPr>
        <w:t xml:space="preserve">1 </w:t>
      </w:r>
      <w:r w:rsidRPr="008E7396">
        <w:t>page</w:t>
      </w:r>
      <w:r>
        <w:t>)</w:t>
      </w:r>
    </w:p>
    <w:p w:rsidR="000077AE" w:rsidRDefault="000077AE" w:rsidP="000077AE">
      <w:pPr>
        <w:pStyle w:val="ListParagraph"/>
      </w:pPr>
    </w:p>
    <w:p w:rsidR="000077AE" w:rsidRDefault="000077AE" w:rsidP="000077AE">
      <w:r>
        <w:t xml:space="preserve">The purpose of Section A of the proposal narrative is to summarize </w:t>
      </w:r>
      <w:r w:rsidRPr="00587C84">
        <w:t xml:space="preserve">clearly </w:t>
      </w:r>
      <w:r>
        <w:t>how the district will benefit from being a Common Core Institute and</w:t>
      </w:r>
      <w:r w:rsidRPr="000F7B89">
        <w:t xml:space="preserve"> how </w:t>
      </w:r>
      <w:r>
        <w:t>the Common Core Institute Fellow will support this work in the local</w:t>
      </w:r>
      <w:r w:rsidRPr="000F7B89">
        <w:t xml:space="preserve"> district, BOCES, or charter schoo</w:t>
      </w:r>
      <w:r w:rsidR="00B227BD">
        <w:t>l and the surrounding region</w:t>
      </w:r>
      <w:r w:rsidR="008F4346">
        <w:t xml:space="preserve"> (if applicable)</w:t>
      </w:r>
      <w:r w:rsidRPr="000F7B89">
        <w:t>.</w:t>
      </w:r>
      <w:r>
        <w:t xml:space="preserve">  This description should include a statement outlining the </w:t>
      </w:r>
      <w:r w:rsidR="00811977">
        <w:t xml:space="preserve">proposed project, </w:t>
      </w:r>
      <w:r>
        <w:t xml:space="preserve">including its potential benefits and anticipated obstacles. </w:t>
      </w:r>
    </w:p>
    <w:p w:rsidR="000077AE" w:rsidRDefault="000077AE" w:rsidP="000077AE">
      <w:pPr>
        <w:contextualSpacing/>
      </w:pPr>
    </w:p>
    <w:p w:rsidR="00862254" w:rsidRPr="00BA12FF" w:rsidRDefault="00862254" w:rsidP="000077AE">
      <w:pPr>
        <w:contextualSpacing/>
        <w:rPr>
          <w:rStyle w:val="Heading1Char"/>
          <w:szCs w:val="28"/>
        </w:rPr>
      </w:pPr>
      <w:bookmarkStart w:id="28" w:name="_Toc397082882"/>
      <w:r w:rsidRPr="00B40BF1">
        <w:rPr>
          <w:rStyle w:val="Heading1Char"/>
        </w:rPr>
        <w:t xml:space="preserve">Section B:  </w:t>
      </w:r>
      <w:r w:rsidR="000B3579">
        <w:rPr>
          <w:rStyle w:val="Heading1Char"/>
        </w:rPr>
        <w:t xml:space="preserve">Common Core Institute </w:t>
      </w:r>
      <w:r w:rsidR="001D17F4">
        <w:rPr>
          <w:rStyle w:val="Heading1Char"/>
        </w:rPr>
        <w:t xml:space="preserve">and Fellow </w:t>
      </w:r>
      <w:r w:rsidR="000B3579">
        <w:rPr>
          <w:rStyle w:val="Heading1Char"/>
        </w:rPr>
        <w:t>Qualifications</w:t>
      </w:r>
      <w:bookmarkEnd w:id="28"/>
      <w:r>
        <w:rPr>
          <w:rStyle w:val="Heading1Char"/>
        </w:rPr>
        <w:t xml:space="preserve"> </w:t>
      </w:r>
      <w:r w:rsidRPr="00BA12FF">
        <w:rPr>
          <w:rFonts w:asciiTheme="majorHAnsi" w:eastAsiaTheme="majorEastAsia" w:hAnsiTheme="majorHAnsi"/>
          <w:b/>
          <w:sz w:val="28"/>
          <w:szCs w:val="28"/>
        </w:rPr>
        <w:t>– [</w:t>
      </w:r>
      <w:r w:rsidR="00E5252C" w:rsidRPr="00BA12FF">
        <w:rPr>
          <w:rFonts w:asciiTheme="majorHAnsi" w:eastAsiaTheme="majorEastAsia" w:hAnsiTheme="majorHAnsi"/>
          <w:b/>
          <w:sz w:val="28"/>
          <w:szCs w:val="28"/>
        </w:rPr>
        <w:t>35</w:t>
      </w:r>
      <w:r w:rsidRPr="00BA12FF">
        <w:rPr>
          <w:rFonts w:asciiTheme="majorHAnsi" w:eastAsiaTheme="majorEastAsia" w:hAnsiTheme="majorHAnsi"/>
          <w:b/>
          <w:sz w:val="28"/>
          <w:szCs w:val="28"/>
        </w:rPr>
        <w:t>] points</w:t>
      </w:r>
    </w:p>
    <w:p w:rsidR="00862254" w:rsidRPr="005A6049" w:rsidRDefault="00862254" w:rsidP="00862254">
      <w:pPr>
        <w:contextualSpacing/>
      </w:pPr>
      <w:r>
        <w:t>The purpose of Section B of the proposal is for the applicant to describe how they will support the implementation of the Common Core Learning Standards and qualifications of the nominated educator.</w:t>
      </w:r>
    </w:p>
    <w:p w:rsidR="00862254" w:rsidRDefault="00862254" w:rsidP="000077AE">
      <w:pPr>
        <w:contextualSpacing/>
        <w:rPr>
          <w:rStyle w:val="Heading1Char"/>
        </w:rPr>
      </w:pPr>
    </w:p>
    <w:p w:rsidR="000077AE" w:rsidRPr="001D17F4" w:rsidRDefault="000077AE" w:rsidP="000077AE">
      <w:pPr>
        <w:contextualSpacing/>
        <w:rPr>
          <w:rFonts w:asciiTheme="majorHAnsi" w:hAnsiTheme="majorHAnsi" w:cs="Arial"/>
          <w:b/>
        </w:rPr>
      </w:pPr>
      <w:r w:rsidRPr="002D7F8B">
        <w:rPr>
          <w:rFonts w:asciiTheme="majorHAnsi" w:eastAsiaTheme="majorEastAsia" w:hAnsiTheme="majorHAnsi"/>
          <w:b/>
        </w:rPr>
        <w:t xml:space="preserve">Section B1:  </w:t>
      </w:r>
      <w:r w:rsidR="002A505D" w:rsidRPr="002D7F8B">
        <w:rPr>
          <w:rFonts w:asciiTheme="majorHAnsi" w:eastAsiaTheme="majorEastAsia" w:hAnsiTheme="majorHAnsi"/>
          <w:b/>
        </w:rPr>
        <w:t>Evidence of Capacity for Common Core Institute Implementation</w:t>
      </w:r>
      <w:r w:rsidRPr="001D17F4">
        <w:rPr>
          <w:rFonts w:asciiTheme="majorHAnsi" w:hAnsiTheme="majorHAnsi" w:cs="Arial"/>
          <w:b/>
        </w:rPr>
        <w:t xml:space="preserve"> – [</w:t>
      </w:r>
      <w:r w:rsidR="00086799" w:rsidRPr="001D17F4">
        <w:rPr>
          <w:rFonts w:asciiTheme="majorHAnsi" w:hAnsiTheme="majorHAnsi" w:cs="Arial"/>
          <w:b/>
        </w:rPr>
        <w:t>10</w:t>
      </w:r>
      <w:r w:rsidRPr="001D17F4">
        <w:rPr>
          <w:rFonts w:asciiTheme="majorHAnsi" w:hAnsiTheme="majorHAnsi" w:cs="Arial"/>
          <w:b/>
        </w:rPr>
        <w:t>] points</w:t>
      </w:r>
    </w:p>
    <w:p w:rsidR="007E7AA9" w:rsidRPr="007E7AA9" w:rsidRDefault="007E7AA9" w:rsidP="007E7AA9">
      <w:pPr>
        <w:ind w:left="720" w:hanging="720"/>
        <w:contextualSpacing/>
      </w:pPr>
      <w:r w:rsidRPr="007E7AA9">
        <w:t xml:space="preserve">(Recommended maximum of </w:t>
      </w:r>
      <w:r>
        <w:rPr>
          <w:b/>
        </w:rPr>
        <w:t>5</w:t>
      </w:r>
      <w:r w:rsidRPr="007E7AA9">
        <w:rPr>
          <w:b/>
        </w:rPr>
        <w:t xml:space="preserve"> </w:t>
      </w:r>
      <w:r w:rsidRPr="007E7AA9">
        <w:t>page</w:t>
      </w:r>
      <w:r>
        <w:t>s</w:t>
      </w:r>
      <w:r w:rsidRPr="007E7AA9">
        <w:t>)</w:t>
      </w:r>
    </w:p>
    <w:p w:rsidR="000077AE" w:rsidRPr="005A6049" w:rsidRDefault="000077AE" w:rsidP="000077AE">
      <w:pPr>
        <w:ind w:left="720"/>
        <w:contextualSpacing/>
      </w:pPr>
    </w:p>
    <w:p w:rsidR="000077AE" w:rsidRDefault="000077AE" w:rsidP="000077AE">
      <w:pPr>
        <w:contextualSpacing/>
      </w:pPr>
      <w:r>
        <w:t xml:space="preserve">In this section, applicants will </w:t>
      </w:r>
      <w:r w:rsidR="00C52B2F" w:rsidRPr="00C52B2F">
        <w:t xml:space="preserve">provide evidence of their current and/or previous efforts related to </w:t>
      </w:r>
      <w:r w:rsidR="0060461D">
        <w:t>CCLS</w:t>
      </w:r>
      <w:r w:rsidR="00C52B2F" w:rsidRPr="00C52B2F">
        <w:t xml:space="preserve"> implementation, and they will </w:t>
      </w:r>
      <w:r>
        <w:t xml:space="preserve">describe how </w:t>
      </w:r>
      <w:r w:rsidR="00CE4934">
        <w:t xml:space="preserve">this award </w:t>
      </w:r>
      <w:r>
        <w:t>will support the implementation of the Common Core Learning Standards.</w:t>
      </w:r>
    </w:p>
    <w:p w:rsidR="000077AE" w:rsidRDefault="000077AE" w:rsidP="000077AE">
      <w:pPr>
        <w:contextualSpacing/>
      </w:pPr>
    </w:p>
    <w:p w:rsidR="000077AE" w:rsidRDefault="000077AE" w:rsidP="000077AE">
      <w:pPr>
        <w:contextualSpacing/>
      </w:pPr>
      <w:r>
        <w:t>The applicant will provide:</w:t>
      </w:r>
    </w:p>
    <w:p w:rsidR="000077AE" w:rsidRPr="008D630D" w:rsidRDefault="000077AE" w:rsidP="00085D32">
      <w:pPr>
        <w:numPr>
          <w:ilvl w:val="0"/>
          <w:numId w:val="49"/>
        </w:numPr>
        <w:contextualSpacing/>
      </w:pPr>
      <w:r w:rsidRPr="008D630D">
        <w:t>Evidence of Common Core Learning Standards</w:t>
      </w:r>
      <w:r w:rsidR="00811977">
        <w:t>-</w:t>
      </w:r>
      <w:r w:rsidRPr="008D630D">
        <w:t>aligned instruction</w:t>
      </w:r>
      <w:r>
        <w:t xml:space="preserve"> across the district</w:t>
      </w:r>
      <w:r w:rsidR="0060461D" w:rsidDel="0060461D">
        <w:t xml:space="preserve"> </w:t>
      </w:r>
      <w:r w:rsidR="00085D32">
        <w:t>/BOCES</w:t>
      </w:r>
      <w:r w:rsidR="0060461D">
        <w:t xml:space="preserve">/charter </w:t>
      </w:r>
      <w:proofErr w:type="gramStart"/>
      <w:r w:rsidR="0060461D">
        <w:t>school</w:t>
      </w:r>
      <w:proofErr w:type="gramEnd"/>
      <w:r>
        <w:t xml:space="preserve">.  </w:t>
      </w:r>
    </w:p>
    <w:p w:rsidR="000077AE" w:rsidRPr="008D630D" w:rsidRDefault="000077AE" w:rsidP="0038301D">
      <w:pPr>
        <w:numPr>
          <w:ilvl w:val="0"/>
          <w:numId w:val="49"/>
        </w:numPr>
        <w:contextualSpacing/>
        <w:jc w:val="both"/>
      </w:pPr>
      <w:r w:rsidRPr="008D630D">
        <w:t xml:space="preserve">Evidence of professional development </w:t>
      </w:r>
      <w:r w:rsidR="00C52B2F">
        <w:t xml:space="preserve">the </w:t>
      </w:r>
      <w:r w:rsidR="00085D32">
        <w:t xml:space="preserve">applicant </w:t>
      </w:r>
      <w:r w:rsidR="00C52B2F">
        <w:t xml:space="preserve">has conducted </w:t>
      </w:r>
      <w:r w:rsidRPr="008D630D">
        <w:t xml:space="preserve">to support the implementation of the </w:t>
      </w:r>
      <w:r w:rsidR="0060461D">
        <w:t>CCLS</w:t>
      </w:r>
      <w:r>
        <w:t xml:space="preserve">.  </w:t>
      </w:r>
    </w:p>
    <w:p w:rsidR="00110DB1" w:rsidRDefault="000077AE" w:rsidP="0038301D">
      <w:pPr>
        <w:numPr>
          <w:ilvl w:val="0"/>
          <w:numId w:val="49"/>
        </w:numPr>
        <w:contextualSpacing/>
        <w:jc w:val="both"/>
      </w:pPr>
      <w:r w:rsidRPr="008D630D">
        <w:t xml:space="preserve">Clear rationale for how this award will support the implementation of the </w:t>
      </w:r>
      <w:r w:rsidR="0060461D">
        <w:t>CCLS</w:t>
      </w:r>
      <w:r w:rsidRPr="008D630D">
        <w:t xml:space="preserve"> within your educational organization</w:t>
      </w:r>
      <w:r w:rsidR="00B227BD">
        <w:t xml:space="preserve"> and the surrounding region</w:t>
      </w:r>
      <w:r w:rsidRPr="008D630D">
        <w:t>.</w:t>
      </w:r>
    </w:p>
    <w:p w:rsidR="004D7D67" w:rsidRDefault="00AA08EF" w:rsidP="004D7D67">
      <w:pPr>
        <w:numPr>
          <w:ilvl w:val="0"/>
          <w:numId w:val="49"/>
        </w:numPr>
        <w:contextualSpacing/>
        <w:jc w:val="both"/>
      </w:pPr>
      <w:r>
        <w:t>Description of how the nominated educator(s) and the Supervisor will be supported.</w:t>
      </w:r>
    </w:p>
    <w:p w:rsidR="004D7D67" w:rsidRDefault="008810E2" w:rsidP="008810E2">
      <w:pPr>
        <w:pStyle w:val="ListParagraph"/>
        <w:numPr>
          <w:ilvl w:val="0"/>
          <w:numId w:val="101"/>
        </w:numPr>
        <w:jc w:val="both"/>
      </w:pPr>
      <w:r>
        <w:t>N</w:t>
      </w:r>
      <w:r w:rsidR="004D7D67" w:rsidRPr="008810E2">
        <w:t>ame and resume of the identified Supervisor</w:t>
      </w:r>
      <w:r>
        <w:t>,</w:t>
      </w:r>
      <w:r w:rsidRPr="008810E2">
        <w:t xml:space="preserve"> </w:t>
      </w:r>
      <w:r>
        <w:t>a</w:t>
      </w:r>
      <w:r w:rsidR="004D7D67">
        <w:t>s stated in the Mandatory Requirements section</w:t>
      </w:r>
      <w:r>
        <w:t>.</w:t>
      </w:r>
      <w:r w:rsidR="004D7D67">
        <w:t xml:space="preserve"> </w:t>
      </w:r>
      <w:r>
        <w:t>The identified Supervisor</w:t>
      </w:r>
      <w:r w:rsidR="004D7D67">
        <w:t xml:space="preserve"> </w:t>
      </w:r>
      <w:r w:rsidR="004D7D67" w:rsidRPr="003653B6">
        <w:t xml:space="preserve">will be responsible for managing the activities described in the </w:t>
      </w:r>
      <w:r w:rsidR="004D7D67">
        <w:t>Work</w:t>
      </w:r>
      <w:r w:rsidR="004D7D67" w:rsidRPr="003653B6">
        <w:t xml:space="preserve"> Plan</w:t>
      </w:r>
      <w:r w:rsidR="004D7D67">
        <w:t>/Timeline</w:t>
      </w:r>
      <w:r w:rsidR="004D7D67" w:rsidRPr="003653B6">
        <w:t xml:space="preserve"> and supervising the Common Core Institute Fellow.</w:t>
      </w:r>
      <w:r w:rsidR="004D7D67">
        <w:t xml:space="preserve">  The resume of the Supervisor should include:  </w:t>
      </w:r>
    </w:p>
    <w:p w:rsidR="004D7D67" w:rsidRDefault="004D7D67" w:rsidP="008810E2">
      <w:pPr>
        <w:pStyle w:val="ListParagraph"/>
        <w:numPr>
          <w:ilvl w:val="1"/>
          <w:numId w:val="102"/>
        </w:numPr>
        <w:jc w:val="both"/>
      </w:pPr>
      <w:r>
        <w:t xml:space="preserve">Teaching and/or curriculum experience in Common Core ELA (if supervising an ELA Fellow or ELL Fellow) or Common Core Math (if supervising a Math Fellow); </w:t>
      </w:r>
    </w:p>
    <w:p w:rsidR="004D7D67" w:rsidRDefault="004D7D67" w:rsidP="008810E2">
      <w:pPr>
        <w:pStyle w:val="ListParagraph"/>
        <w:numPr>
          <w:ilvl w:val="1"/>
          <w:numId w:val="102"/>
        </w:numPr>
        <w:jc w:val="both"/>
      </w:pPr>
      <w:r>
        <w:t xml:space="preserve">Supervisory experience; and </w:t>
      </w:r>
    </w:p>
    <w:p w:rsidR="004D7D67" w:rsidRDefault="004D7D67" w:rsidP="008810E2">
      <w:pPr>
        <w:pStyle w:val="ListParagraph"/>
        <w:numPr>
          <w:ilvl w:val="1"/>
          <w:numId w:val="102"/>
        </w:numPr>
        <w:jc w:val="both"/>
      </w:pPr>
      <w:r>
        <w:t xml:space="preserve">Project management experience.   </w:t>
      </w:r>
    </w:p>
    <w:p w:rsidR="000077AE" w:rsidRDefault="000077AE" w:rsidP="000077AE">
      <w:pPr>
        <w:ind w:left="720"/>
        <w:contextualSpacing/>
        <w:jc w:val="both"/>
      </w:pPr>
    </w:p>
    <w:p w:rsidR="000077AE" w:rsidRPr="001D17F4" w:rsidRDefault="000077AE" w:rsidP="000077AE">
      <w:pPr>
        <w:contextualSpacing/>
        <w:rPr>
          <w:rFonts w:asciiTheme="majorHAnsi" w:hAnsiTheme="majorHAnsi"/>
          <w:b/>
        </w:rPr>
      </w:pPr>
      <w:r w:rsidRPr="002D7F8B">
        <w:rPr>
          <w:rFonts w:asciiTheme="majorHAnsi" w:eastAsiaTheme="majorEastAsia" w:hAnsiTheme="majorHAnsi"/>
          <w:b/>
        </w:rPr>
        <w:t xml:space="preserve">Section B2:  </w:t>
      </w:r>
      <w:r w:rsidR="00644263" w:rsidRPr="002D7F8B">
        <w:rPr>
          <w:rFonts w:asciiTheme="majorHAnsi" w:eastAsiaTheme="majorEastAsia" w:hAnsiTheme="majorHAnsi"/>
          <w:b/>
        </w:rPr>
        <w:t>Qualifications of Nominated Educator</w:t>
      </w:r>
      <w:r w:rsidR="00826E5D" w:rsidRPr="002D7F8B">
        <w:rPr>
          <w:rFonts w:asciiTheme="majorHAnsi" w:eastAsiaTheme="majorEastAsia" w:hAnsiTheme="majorHAnsi"/>
          <w:b/>
        </w:rPr>
        <w:t xml:space="preserve"> (Portfolio)</w:t>
      </w:r>
      <w:r w:rsidRPr="001D17F4">
        <w:rPr>
          <w:rFonts w:asciiTheme="majorHAnsi" w:hAnsiTheme="majorHAnsi"/>
          <w:b/>
        </w:rPr>
        <w:t xml:space="preserve"> – [</w:t>
      </w:r>
      <w:r w:rsidR="00825F13" w:rsidRPr="001D17F4">
        <w:rPr>
          <w:rFonts w:asciiTheme="majorHAnsi" w:hAnsiTheme="majorHAnsi"/>
          <w:b/>
        </w:rPr>
        <w:t>25</w:t>
      </w:r>
      <w:r w:rsidRPr="001D17F4">
        <w:rPr>
          <w:rFonts w:asciiTheme="majorHAnsi" w:hAnsiTheme="majorHAnsi"/>
          <w:b/>
        </w:rPr>
        <w:t>] points</w:t>
      </w:r>
    </w:p>
    <w:p w:rsidR="000077AE" w:rsidRDefault="000A57C4" w:rsidP="000077AE">
      <w:pPr>
        <w:contextualSpacing/>
      </w:pPr>
      <w:r w:rsidRPr="000A57C4">
        <w:rPr>
          <w:rFonts w:cs="Arial"/>
        </w:rPr>
        <w:t xml:space="preserve">(Recommended maximum of </w:t>
      </w:r>
      <w:r w:rsidR="00590459">
        <w:rPr>
          <w:rFonts w:cs="Arial"/>
        </w:rPr>
        <w:t>7</w:t>
      </w:r>
      <w:r w:rsidR="000B3579">
        <w:rPr>
          <w:rFonts w:cs="Arial"/>
        </w:rPr>
        <w:t xml:space="preserve"> </w:t>
      </w:r>
      <w:r w:rsidRPr="000A57C4">
        <w:rPr>
          <w:rFonts w:cs="Arial"/>
        </w:rPr>
        <w:t>artifact</w:t>
      </w:r>
      <w:r>
        <w:rPr>
          <w:rFonts w:cs="Arial"/>
        </w:rPr>
        <w:t>s</w:t>
      </w:r>
      <w:r w:rsidR="000B3579">
        <w:rPr>
          <w:rFonts w:cs="Arial"/>
        </w:rPr>
        <w:t>)</w:t>
      </w:r>
    </w:p>
    <w:p w:rsidR="00E20757" w:rsidRDefault="00E20757" w:rsidP="000077AE">
      <w:pPr>
        <w:contextualSpacing/>
      </w:pPr>
    </w:p>
    <w:p w:rsidR="000077AE" w:rsidRDefault="000077AE" w:rsidP="000077AE">
      <w:pPr>
        <w:contextualSpacing/>
      </w:pPr>
      <w:r>
        <w:t>In this section, applicants will describe the qualifications of the nominated educator</w:t>
      </w:r>
      <w:r w:rsidR="00825F13" w:rsidRPr="00825F13">
        <w:t xml:space="preserve"> </w:t>
      </w:r>
      <w:r w:rsidR="00825F13">
        <w:t xml:space="preserve">and effectively demonstrate the </w:t>
      </w:r>
      <w:r w:rsidR="00825F13" w:rsidRPr="00825F13">
        <w:t xml:space="preserve">ability of the nominated educator to </w:t>
      </w:r>
      <w:r w:rsidR="00AD7A1D">
        <w:t>enhance</w:t>
      </w:r>
      <w:r w:rsidR="00825F13" w:rsidRPr="00825F13">
        <w:t xml:space="preserve"> current curricular modules and support the implementation of the Common Core Learning Standards</w:t>
      </w:r>
      <w:r>
        <w:t>.</w:t>
      </w:r>
      <w:r w:rsidR="00C44E48">
        <w:t xml:space="preserve">  If the applicant is nominating two part-time educators, this section will be scored separately for each educator and then averaged for a total score.</w:t>
      </w:r>
    </w:p>
    <w:p w:rsidR="000077AE" w:rsidRDefault="000077AE" w:rsidP="000077AE">
      <w:pPr>
        <w:contextualSpacing/>
      </w:pPr>
    </w:p>
    <w:p w:rsidR="000077AE" w:rsidRDefault="000077AE" w:rsidP="000077AE">
      <w:pPr>
        <w:contextualSpacing/>
      </w:pPr>
      <w:r>
        <w:t>Each nominated educator(s) will provide</w:t>
      </w:r>
      <w:r w:rsidR="00825F13">
        <w:t xml:space="preserve"> a portfolio containing</w:t>
      </w:r>
      <w:r>
        <w:t xml:space="preserve"> the following:</w:t>
      </w:r>
    </w:p>
    <w:p w:rsidR="00D27FD4" w:rsidRDefault="00D27FD4" w:rsidP="000077AE">
      <w:pPr>
        <w:contextualSpacing/>
      </w:pPr>
    </w:p>
    <w:p w:rsidR="00D27FD4" w:rsidRPr="00163E74" w:rsidRDefault="00D27FD4" w:rsidP="000077AE">
      <w:pPr>
        <w:contextualSpacing/>
        <w:rPr>
          <w:i/>
        </w:rPr>
      </w:pPr>
      <w:r w:rsidRPr="00163E74">
        <w:rPr>
          <w:i/>
        </w:rPr>
        <w:t>The following part of the portfolio will be worth 5 points:</w:t>
      </w:r>
    </w:p>
    <w:p w:rsidR="005F5FBE" w:rsidRPr="005F5FBE" w:rsidRDefault="000B3579" w:rsidP="0038301D">
      <w:pPr>
        <w:numPr>
          <w:ilvl w:val="0"/>
          <w:numId w:val="49"/>
        </w:numPr>
        <w:contextualSpacing/>
      </w:pPr>
      <w:r>
        <w:t xml:space="preserve">Artifact 1:  </w:t>
      </w:r>
      <w:r w:rsidR="00825F13">
        <w:t>An official</w:t>
      </w:r>
      <w:r w:rsidR="005F5FBE" w:rsidRPr="005F5FBE">
        <w:t xml:space="preserve"> </w:t>
      </w:r>
      <w:r w:rsidR="0060461D">
        <w:t>L</w:t>
      </w:r>
      <w:r w:rsidR="005F5FBE" w:rsidRPr="005F5FBE">
        <w:t xml:space="preserve">etter of </w:t>
      </w:r>
      <w:r w:rsidR="0060461D">
        <w:t>R</w:t>
      </w:r>
      <w:r w:rsidR="005F5FBE" w:rsidRPr="005F5FBE">
        <w:t xml:space="preserve">ecommendation </w:t>
      </w:r>
      <w:r w:rsidR="005F5FBE">
        <w:t xml:space="preserve">provided by an administrator at the </w:t>
      </w:r>
      <w:r w:rsidR="00990571">
        <w:t xml:space="preserve">BOCES, </w:t>
      </w:r>
      <w:r w:rsidR="005F5FBE">
        <w:t xml:space="preserve">district or school level </w:t>
      </w:r>
      <w:r w:rsidR="005F5FBE" w:rsidRPr="005F5FBE">
        <w:t>includ</w:t>
      </w:r>
      <w:r w:rsidR="00825F13">
        <w:t>ing</w:t>
      </w:r>
      <w:r w:rsidR="005F5FBE" w:rsidRPr="005F5FBE">
        <w:t xml:space="preserve"> the </w:t>
      </w:r>
      <w:r w:rsidR="0060461D">
        <w:t>nominated educator</w:t>
      </w:r>
      <w:r w:rsidR="0060461D" w:rsidRPr="005F5FBE">
        <w:t xml:space="preserve">’s </w:t>
      </w:r>
      <w:r w:rsidR="005F5FBE" w:rsidRPr="005F5FBE">
        <w:t>evaluation rating of effective or highly effective.</w:t>
      </w:r>
      <w:r w:rsidR="005F5FBE">
        <w:t xml:space="preserve"> </w:t>
      </w:r>
    </w:p>
    <w:p w:rsidR="00D27FD4" w:rsidRPr="00D27FD4" w:rsidRDefault="000B3579" w:rsidP="0038301D">
      <w:pPr>
        <w:numPr>
          <w:ilvl w:val="0"/>
          <w:numId w:val="49"/>
        </w:numPr>
        <w:contextualSpacing/>
      </w:pPr>
      <w:r>
        <w:t>Artifact 2</w:t>
      </w:r>
      <w:r w:rsidRPr="000B3579">
        <w:t xml:space="preserve">:  </w:t>
      </w:r>
      <w:r w:rsidR="00D27FD4" w:rsidRPr="00D27FD4">
        <w:t xml:space="preserve">Statement describing why </w:t>
      </w:r>
      <w:r w:rsidR="00990571">
        <w:t>the educator is</w:t>
      </w:r>
      <w:r w:rsidR="00D27FD4" w:rsidRPr="00D27FD4">
        <w:t xml:space="preserve"> interested in becoming a Fellow (no more than one page).</w:t>
      </w:r>
    </w:p>
    <w:p w:rsidR="000077AE" w:rsidRDefault="000B3579" w:rsidP="0038301D">
      <w:pPr>
        <w:numPr>
          <w:ilvl w:val="0"/>
          <w:numId w:val="49"/>
        </w:numPr>
        <w:contextualSpacing/>
      </w:pPr>
      <w:r>
        <w:t>Artifact 3</w:t>
      </w:r>
      <w:r w:rsidRPr="000B3579">
        <w:t xml:space="preserve">:  </w:t>
      </w:r>
      <w:r w:rsidR="00862254">
        <w:t xml:space="preserve">Resume </w:t>
      </w:r>
      <w:r w:rsidR="00990571">
        <w:t xml:space="preserve">should </w:t>
      </w:r>
      <w:r w:rsidR="00862254">
        <w:t>include current contact information as this will be the means for arranging an interview if applicable.</w:t>
      </w:r>
      <w:r w:rsidR="00E37890">
        <w:t xml:space="preserve">  </w:t>
      </w:r>
      <w:r w:rsidR="00A93335">
        <w:t xml:space="preserve">Resumes should include the </w:t>
      </w:r>
      <w:r w:rsidR="00990571">
        <w:t xml:space="preserve">experience and </w:t>
      </w:r>
      <w:r w:rsidR="00A93335">
        <w:t xml:space="preserve">attributes described below </w:t>
      </w:r>
      <w:r w:rsidR="00990571" w:rsidRPr="00990571">
        <w:t>that illustrate qualifications in the one content area</w:t>
      </w:r>
      <w:r w:rsidR="00CF2AAE">
        <w:t xml:space="preserve"> </w:t>
      </w:r>
      <w:r w:rsidR="00CF2AAE" w:rsidRPr="00990571">
        <w:t>(i.e., Math, ELA, or ELL)</w:t>
      </w:r>
      <w:r w:rsidR="00990571" w:rsidRPr="00990571">
        <w:t xml:space="preserve"> </w:t>
      </w:r>
      <w:r w:rsidR="00CF2AAE">
        <w:t xml:space="preserve">and grade level/grade band </w:t>
      </w:r>
      <w:r w:rsidR="00990571" w:rsidRPr="00990571">
        <w:t>for which they are applying.</w:t>
      </w:r>
    </w:p>
    <w:p w:rsidR="00663EB1" w:rsidRDefault="00086799" w:rsidP="0038301D">
      <w:pPr>
        <w:numPr>
          <w:ilvl w:val="1"/>
          <w:numId w:val="49"/>
        </w:numPr>
        <w:contextualSpacing/>
      </w:pPr>
      <w:r>
        <w:t xml:space="preserve">Resume of </w:t>
      </w:r>
      <w:r w:rsidR="00663EB1">
        <w:t xml:space="preserve">person nominated for the </w:t>
      </w:r>
      <w:r w:rsidR="00826E5D">
        <w:t>Math Fellow</w:t>
      </w:r>
      <w:r w:rsidR="00663EB1">
        <w:t>ship</w:t>
      </w:r>
      <w:r w:rsidR="00825F13">
        <w:t xml:space="preserve"> </w:t>
      </w:r>
      <w:r w:rsidR="00990571">
        <w:t xml:space="preserve">should </w:t>
      </w:r>
      <w:r w:rsidR="00825F13">
        <w:t>include</w:t>
      </w:r>
      <w:r w:rsidR="00663EB1">
        <w:t>:</w:t>
      </w:r>
    </w:p>
    <w:p w:rsidR="00663EB1" w:rsidRPr="00663EB1" w:rsidRDefault="00663EB1" w:rsidP="0038301D">
      <w:pPr>
        <w:numPr>
          <w:ilvl w:val="2"/>
          <w:numId w:val="49"/>
        </w:numPr>
        <w:contextualSpacing/>
      </w:pPr>
      <w:r>
        <w:t>Experience w</w:t>
      </w:r>
      <w:r w:rsidRPr="00663EB1">
        <w:t>orking with diverse pop</w:t>
      </w:r>
      <w:r>
        <w:t>ulation</w:t>
      </w:r>
      <w:r w:rsidRPr="00663EB1">
        <w:t>s (English Language Learners</w:t>
      </w:r>
      <w:r w:rsidR="00AD7A1D">
        <w:t>, students with disabilities</w:t>
      </w:r>
      <w:r w:rsidRPr="00663EB1">
        <w:t xml:space="preserve"> and</w:t>
      </w:r>
      <w:r w:rsidR="00990571">
        <w:t>/or</w:t>
      </w:r>
      <w:r w:rsidRPr="00663EB1">
        <w:t xml:space="preserve"> struggling learners)</w:t>
      </w:r>
    </w:p>
    <w:p w:rsidR="00826E5D" w:rsidRDefault="00D27FD4" w:rsidP="0038301D">
      <w:pPr>
        <w:numPr>
          <w:ilvl w:val="2"/>
          <w:numId w:val="49"/>
        </w:numPr>
        <w:contextualSpacing/>
      </w:pPr>
      <w:r>
        <w:t>Peer collaboration through p</w:t>
      </w:r>
      <w:r w:rsidR="00663EB1" w:rsidRPr="00663EB1">
        <w:t xml:space="preserve">articipation in district or building level committees related to implementing the </w:t>
      </w:r>
      <w:r w:rsidR="0060461D">
        <w:t>CCLS</w:t>
      </w:r>
      <w:r w:rsidR="00663EB1">
        <w:t xml:space="preserve"> in Mathematics</w:t>
      </w:r>
    </w:p>
    <w:p w:rsidR="00826E5D" w:rsidRDefault="00086799" w:rsidP="0038301D">
      <w:pPr>
        <w:numPr>
          <w:ilvl w:val="1"/>
          <w:numId w:val="49"/>
        </w:numPr>
        <w:contextualSpacing/>
      </w:pPr>
      <w:r>
        <w:t xml:space="preserve">Resume of </w:t>
      </w:r>
      <w:r w:rsidR="00663EB1">
        <w:t xml:space="preserve">person nominated for the </w:t>
      </w:r>
      <w:r w:rsidR="00826E5D">
        <w:t>ELA Fellow</w:t>
      </w:r>
      <w:r w:rsidR="00663EB1">
        <w:t xml:space="preserve">ship </w:t>
      </w:r>
      <w:r w:rsidR="00990571">
        <w:t xml:space="preserve">should </w:t>
      </w:r>
      <w:r w:rsidR="00663EB1">
        <w:t>include</w:t>
      </w:r>
      <w:r w:rsidR="00826E5D">
        <w:t>:</w:t>
      </w:r>
    </w:p>
    <w:p w:rsidR="00663EB1" w:rsidRPr="00663EB1" w:rsidRDefault="00663EB1" w:rsidP="0038301D">
      <w:pPr>
        <w:numPr>
          <w:ilvl w:val="2"/>
          <w:numId w:val="49"/>
        </w:numPr>
        <w:contextualSpacing/>
      </w:pPr>
      <w:r w:rsidRPr="00663EB1">
        <w:t>Experience working with diverse populations (English Language Learners</w:t>
      </w:r>
      <w:r w:rsidR="00AD7A1D" w:rsidRPr="00AD7A1D">
        <w:t>, students with disabilities</w:t>
      </w:r>
      <w:r w:rsidRPr="00663EB1">
        <w:t xml:space="preserve"> and</w:t>
      </w:r>
      <w:r w:rsidR="00AD7A1D">
        <w:t>/or</w:t>
      </w:r>
      <w:r w:rsidRPr="00663EB1">
        <w:t xml:space="preserve"> struggling learners)</w:t>
      </w:r>
    </w:p>
    <w:p w:rsidR="00663EB1" w:rsidRDefault="00663EB1" w:rsidP="0038301D">
      <w:pPr>
        <w:numPr>
          <w:ilvl w:val="2"/>
          <w:numId w:val="49"/>
        </w:numPr>
        <w:contextualSpacing/>
      </w:pPr>
      <w:r w:rsidRPr="00663EB1">
        <w:t>P</w:t>
      </w:r>
      <w:r w:rsidR="00D27FD4">
        <w:t>eer collaboration through p</w:t>
      </w:r>
      <w:r w:rsidRPr="00663EB1">
        <w:t xml:space="preserve">articipation in district or building level committees related to implementing the </w:t>
      </w:r>
      <w:r w:rsidR="0060461D">
        <w:t>CCLS</w:t>
      </w:r>
      <w:r w:rsidRPr="00663EB1">
        <w:t xml:space="preserve"> in </w:t>
      </w:r>
      <w:r>
        <w:t>ELA</w:t>
      </w:r>
    </w:p>
    <w:p w:rsidR="00826E5D" w:rsidRDefault="00086799" w:rsidP="0038301D">
      <w:pPr>
        <w:numPr>
          <w:ilvl w:val="1"/>
          <w:numId w:val="49"/>
        </w:numPr>
        <w:contextualSpacing/>
      </w:pPr>
      <w:r>
        <w:t xml:space="preserve">Resume of </w:t>
      </w:r>
      <w:r w:rsidR="00663EB1">
        <w:t xml:space="preserve">person nominated for the </w:t>
      </w:r>
      <w:r w:rsidR="00826E5D">
        <w:t>ELL Fellow</w:t>
      </w:r>
      <w:r w:rsidR="00663EB1">
        <w:t xml:space="preserve">ship </w:t>
      </w:r>
      <w:r w:rsidR="00990571">
        <w:t xml:space="preserve">should </w:t>
      </w:r>
      <w:r w:rsidR="00663EB1">
        <w:t>include</w:t>
      </w:r>
      <w:r w:rsidR="00826E5D">
        <w:t xml:space="preserve">: </w:t>
      </w:r>
    </w:p>
    <w:p w:rsidR="00663EB1" w:rsidRPr="00663EB1" w:rsidRDefault="00663EB1" w:rsidP="0038301D">
      <w:pPr>
        <w:numPr>
          <w:ilvl w:val="2"/>
          <w:numId w:val="49"/>
        </w:numPr>
        <w:contextualSpacing/>
      </w:pPr>
      <w:r w:rsidRPr="00663EB1">
        <w:t xml:space="preserve">Experience working with </w:t>
      </w:r>
      <w:r w:rsidR="00296340">
        <w:t xml:space="preserve">different levels of </w:t>
      </w:r>
      <w:r w:rsidRPr="00663EB1">
        <w:t>English Language Learners</w:t>
      </w:r>
    </w:p>
    <w:p w:rsidR="00D27FD4" w:rsidRDefault="00663EB1" w:rsidP="0038301D">
      <w:pPr>
        <w:numPr>
          <w:ilvl w:val="2"/>
          <w:numId w:val="49"/>
        </w:numPr>
        <w:contextualSpacing/>
      </w:pPr>
      <w:r w:rsidRPr="00663EB1">
        <w:t>P</w:t>
      </w:r>
      <w:r w:rsidR="00D27FD4">
        <w:t>eer collaboration through p</w:t>
      </w:r>
      <w:r w:rsidRPr="00663EB1">
        <w:t xml:space="preserve">articipation in district or building level committees related to implementing the </w:t>
      </w:r>
      <w:r w:rsidR="0060461D">
        <w:t>CCLS in ELA</w:t>
      </w:r>
      <w:r w:rsidRPr="00663EB1">
        <w:t xml:space="preserve"> </w:t>
      </w:r>
      <w:r>
        <w:t>for English Language Learners</w:t>
      </w:r>
    </w:p>
    <w:p w:rsidR="00D27FD4" w:rsidRDefault="00D27FD4" w:rsidP="00D27FD4">
      <w:pPr>
        <w:contextualSpacing/>
      </w:pPr>
    </w:p>
    <w:p w:rsidR="00D27FD4" w:rsidRPr="00163E74" w:rsidRDefault="00D27FD4" w:rsidP="00D27FD4">
      <w:pPr>
        <w:contextualSpacing/>
        <w:rPr>
          <w:i/>
        </w:rPr>
      </w:pPr>
      <w:r w:rsidRPr="00163E74">
        <w:rPr>
          <w:i/>
        </w:rPr>
        <w:t>The following part of the portfolio will be worth 1</w:t>
      </w:r>
      <w:r w:rsidR="00924F39">
        <w:rPr>
          <w:i/>
        </w:rPr>
        <w:t>0</w:t>
      </w:r>
      <w:r w:rsidRPr="00163E74">
        <w:rPr>
          <w:i/>
        </w:rPr>
        <w:t xml:space="preserve"> points:</w:t>
      </w:r>
    </w:p>
    <w:p w:rsidR="000B3579" w:rsidRPr="000B3579" w:rsidRDefault="000B3579" w:rsidP="000B3579">
      <w:pPr>
        <w:numPr>
          <w:ilvl w:val="0"/>
          <w:numId w:val="49"/>
        </w:numPr>
        <w:contextualSpacing/>
      </w:pPr>
      <w:r>
        <w:t>Artifact 4</w:t>
      </w:r>
      <w:r w:rsidRPr="000B3579">
        <w:t xml:space="preserve">:  </w:t>
      </w:r>
      <w:r w:rsidR="0060461D">
        <w:t>Nominated e</w:t>
      </w:r>
      <w:r w:rsidRPr="000B3579">
        <w:t>ducator</w:t>
      </w:r>
      <w:r>
        <w:t>(s)</w:t>
      </w:r>
      <w:r w:rsidRPr="000B3579">
        <w:t xml:space="preserve"> should enhance and submit one lesson from the list below based on the content area and grade level/grade band expertise. This lesson enhancement should be provided through tracked changes and include but not be limited to:</w:t>
      </w:r>
    </w:p>
    <w:p w:rsidR="000B3579" w:rsidRPr="000B3579" w:rsidRDefault="000B3579" w:rsidP="000B3579">
      <w:pPr>
        <w:numPr>
          <w:ilvl w:val="1"/>
          <w:numId w:val="49"/>
        </w:numPr>
        <w:contextualSpacing/>
      </w:pPr>
      <w:r w:rsidRPr="000B3579">
        <w:t xml:space="preserve">Scaffolding for English Language Learners and Struggling Learners (Scaffolding is help that is “just right” and “just in time,” provided to learners so that, with the scaffold support in place, the learners can accomplish tasks they would not be able to complete alone. In addition, scaffolds allow learners to develop the knowledge, skills, or language required to support their own performance in the future. In terms of educational materials, </w:t>
      </w:r>
      <w:proofErr w:type="spellStart"/>
      <w:r w:rsidRPr="000B3579">
        <w:t>scaffolded</w:t>
      </w:r>
      <w:proofErr w:type="spellEnd"/>
      <w:r w:rsidRPr="000B3579">
        <w:t xml:space="preserve"> lessons need to be generative, that is, they should promote student autonomy over time.)</w:t>
      </w:r>
    </w:p>
    <w:p w:rsidR="000B3579" w:rsidRPr="000B3579" w:rsidRDefault="000B3579" w:rsidP="000B3579">
      <w:pPr>
        <w:numPr>
          <w:ilvl w:val="1"/>
          <w:numId w:val="49"/>
        </w:numPr>
        <w:contextualSpacing/>
      </w:pPr>
      <w:r w:rsidRPr="000B3579">
        <w:t xml:space="preserve">Integration or application of technology, where appropriate (use of </w:t>
      </w:r>
      <w:proofErr w:type="spellStart"/>
      <w:r w:rsidRPr="000B3579">
        <w:t>Smartboard</w:t>
      </w:r>
      <w:proofErr w:type="spellEnd"/>
      <w:r w:rsidRPr="000B3579">
        <w:t xml:space="preserve">, video, </w:t>
      </w:r>
      <w:proofErr w:type="spellStart"/>
      <w:r w:rsidRPr="000B3579">
        <w:t>ipod</w:t>
      </w:r>
      <w:proofErr w:type="spellEnd"/>
      <w:r w:rsidRPr="000B3579">
        <w:t xml:space="preserve">, </w:t>
      </w:r>
      <w:proofErr w:type="spellStart"/>
      <w:r w:rsidRPr="000B3579">
        <w:t>ipad</w:t>
      </w:r>
      <w:proofErr w:type="spellEnd"/>
      <w:r w:rsidRPr="000B3579">
        <w:t xml:space="preserve">, blogs, </w:t>
      </w:r>
      <w:proofErr w:type="spellStart"/>
      <w:r w:rsidRPr="000B3579">
        <w:t>etc</w:t>
      </w:r>
      <w:proofErr w:type="spellEnd"/>
      <w:r w:rsidRPr="000B3579">
        <w:t>)</w:t>
      </w:r>
    </w:p>
    <w:p w:rsidR="000B3579" w:rsidRPr="000B3579" w:rsidRDefault="000B3579" w:rsidP="000B3579">
      <w:pPr>
        <w:numPr>
          <w:ilvl w:val="1"/>
          <w:numId w:val="49"/>
        </w:numPr>
        <w:contextualSpacing/>
      </w:pPr>
      <w:r w:rsidRPr="000B3579">
        <w:t>Lesson extensions/supplemental materials, where relevant.</w:t>
      </w:r>
    </w:p>
    <w:p w:rsidR="000B3579" w:rsidRPr="000B3579" w:rsidRDefault="00590459" w:rsidP="0060461D">
      <w:pPr>
        <w:pStyle w:val="ListParagraph"/>
        <w:numPr>
          <w:ilvl w:val="0"/>
          <w:numId w:val="95"/>
        </w:numPr>
      </w:pPr>
      <w:r>
        <w:lastRenderedPageBreak/>
        <w:t>Artifact</w:t>
      </w:r>
      <w:r w:rsidR="0060461D">
        <w:t xml:space="preserve"> </w:t>
      </w:r>
      <w:proofErr w:type="gramStart"/>
      <w:r w:rsidR="0060461D">
        <w:t>5</w:t>
      </w:r>
      <w:r>
        <w:t xml:space="preserve"> :</w:t>
      </w:r>
      <w:proofErr w:type="gramEnd"/>
      <w:r>
        <w:t xml:space="preserve"> </w:t>
      </w:r>
      <w:r w:rsidR="000B3579" w:rsidRPr="000B3579">
        <w:t xml:space="preserve">Parent resources </w:t>
      </w:r>
      <w:r>
        <w:t>should</w:t>
      </w:r>
      <w:r w:rsidR="000B3579" w:rsidRPr="000B3579">
        <w:t xml:space="preserve"> be provided as a separate artifact</w:t>
      </w:r>
      <w:r w:rsidR="00B0073A">
        <w:t xml:space="preserve"> </w:t>
      </w:r>
      <w:r w:rsidR="000B3579" w:rsidRPr="000B3579">
        <w:t>(newsletters, videos to explain content of the lesson, etc.).</w:t>
      </w:r>
    </w:p>
    <w:p w:rsidR="000B3579" w:rsidRPr="000B3579" w:rsidRDefault="000B3579" w:rsidP="000B3579">
      <w:pPr>
        <w:ind w:left="720"/>
        <w:contextualSpacing/>
      </w:pPr>
    </w:p>
    <w:p w:rsidR="00CC1628" w:rsidRDefault="00CC1628" w:rsidP="00CC1628">
      <w:pPr>
        <w:ind w:left="1440"/>
        <w:contextualSpacing/>
      </w:pPr>
    </w:p>
    <w:tbl>
      <w:tblPr>
        <w:tblStyle w:val="TableGrid"/>
        <w:tblW w:w="9380" w:type="dxa"/>
        <w:tblLook w:val="04A0" w:firstRow="1" w:lastRow="0" w:firstColumn="1" w:lastColumn="0" w:noHBand="0" w:noVBand="1"/>
      </w:tblPr>
      <w:tblGrid>
        <w:gridCol w:w="1998"/>
        <w:gridCol w:w="3060"/>
        <w:gridCol w:w="4322"/>
      </w:tblGrid>
      <w:tr w:rsidR="00A61089" w:rsidRPr="00A61089" w:rsidTr="0038301D">
        <w:tc>
          <w:tcPr>
            <w:tcW w:w="9380" w:type="dxa"/>
            <w:gridSpan w:val="3"/>
          </w:tcPr>
          <w:p w:rsidR="00A61089" w:rsidRPr="00A61089" w:rsidRDefault="00A61089" w:rsidP="00F63215">
            <w:pPr>
              <w:rPr>
                <w:b/>
              </w:rPr>
            </w:pPr>
            <w:r w:rsidRPr="00A61089">
              <w:rPr>
                <w:b/>
              </w:rPr>
              <w:t>LESSON TO BE ENHANCED</w:t>
            </w:r>
          </w:p>
        </w:tc>
      </w:tr>
      <w:tr w:rsidR="00A61089" w:rsidRPr="00A61089" w:rsidTr="0038301D">
        <w:tc>
          <w:tcPr>
            <w:tcW w:w="1998" w:type="dxa"/>
          </w:tcPr>
          <w:p w:rsidR="00A61089" w:rsidRPr="00A61089" w:rsidRDefault="00A61089" w:rsidP="00A61089">
            <w:pPr>
              <w:rPr>
                <w:b/>
              </w:rPr>
            </w:pPr>
            <w:r w:rsidRPr="00A61089">
              <w:rPr>
                <w:b/>
              </w:rPr>
              <w:t>Grade Level /</w:t>
            </w:r>
          </w:p>
          <w:p w:rsidR="00A61089" w:rsidRPr="00A61089" w:rsidRDefault="00A61089" w:rsidP="00A61089">
            <w:pPr>
              <w:rPr>
                <w:b/>
              </w:rPr>
            </w:pPr>
            <w:r w:rsidRPr="00A61089">
              <w:rPr>
                <w:b/>
              </w:rPr>
              <w:t>Content Area</w:t>
            </w:r>
          </w:p>
        </w:tc>
        <w:tc>
          <w:tcPr>
            <w:tcW w:w="3060" w:type="dxa"/>
          </w:tcPr>
          <w:p w:rsidR="00A61089" w:rsidRPr="00A61089" w:rsidRDefault="00A61089" w:rsidP="00A61089">
            <w:pPr>
              <w:rPr>
                <w:b/>
              </w:rPr>
            </w:pPr>
            <w:r w:rsidRPr="00A61089">
              <w:rPr>
                <w:b/>
              </w:rPr>
              <w:t>Name of lesson</w:t>
            </w:r>
          </w:p>
        </w:tc>
        <w:tc>
          <w:tcPr>
            <w:tcW w:w="4322" w:type="dxa"/>
          </w:tcPr>
          <w:p w:rsidR="00A61089" w:rsidRPr="00A61089" w:rsidRDefault="00A61089" w:rsidP="00A61089">
            <w:pPr>
              <w:rPr>
                <w:b/>
              </w:rPr>
            </w:pPr>
            <w:r w:rsidRPr="00A61089">
              <w:rPr>
                <w:b/>
              </w:rPr>
              <w:t>Link to lesson</w:t>
            </w:r>
          </w:p>
        </w:tc>
      </w:tr>
      <w:tr w:rsidR="003E3385" w:rsidRPr="00A61089" w:rsidTr="0038301D">
        <w:tc>
          <w:tcPr>
            <w:tcW w:w="1998" w:type="dxa"/>
          </w:tcPr>
          <w:p w:rsidR="003E3385" w:rsidRPr="00A61089" w:rsidRDefault="00F63215" w:rsidP="00A61089">
            <w:r>
              <w:t xml:space="preserve">Grades </w:t>
            </w:r>
            <w:r w:rsidR="003E3385" w:rsidRPr="00A61089">
              <w:t>K-2 Mathematics</w:t>
            </w:r>
          </w:p>
        </w:tc>
        <w:tc>
          <w:tcPr>
            <w:tcW w:w="3060" w:type="dxa"/>
          </w:tcPr>
          <w:p w:rsidR="003E3385" w:rsidRPr="00A61089" w:rsidRDefault="0074229A" w:rsidP="0074229A">
            <w:r w:rsidRPr="0074229A">
              <w:t xml:space="preserve">Grade </w:t>
            </w:r>
            <w:r>
              <w:t>1 Mathematics, Module 4</w:t>
            </w:r>
            <w:r w:rsidRPr="0074229A">
              <w:t xml:space="preserve">, </w:t>
            </w:r>
            <w:r>
              <w:t>Topic D, Lesson 13</w:t>
            </w:r>
          </w:p>
        </w:tc>
        <w:tc>
          <w:tcPr>
            <w:tcW w:w="4322" w:type="dxa"/>
          </w:tcPr>
          <w:p w:rsidR="003E3385" w:rsidRPr="00A61089" w:rsidRDefault="00F2625E" w:rsidP="00A61089">
            <w:hyperlink r:id="rId24" w:history="1">
              <w:r w:rsidR="001F431A" w:rsidRPr="00A51F2D">
                <w:rPr>
                  <w:rStyle w:val="Hyperlink"/>
                </w:rPr>
                <w:t>https://www.engageny.org/resource/grade-1-mathematics-module-4-topic-d-lesson-13</w:t>
              </w:r>
            </w:hyperlink>
            <w:r w:rsidR="001F431A">
              <w:t xml:space="preserve"> </w:t>
            </w:r>
          </w:p>
        </w:tc>
      </w:tr>
      <w:tr w:rsidR="003E3385" w:rsidRPr="00A61089" w:rsidTr="0038301D">
        <w:tc>
          <w:tcPr>
            <w:tcW w:w="1998" w:type="dxa"/>
          </w:tcPr>
          <w:p w:rsidR="003E3385" w:rsidRPr="00A61089" w:rsidRDefault="00F63215" w:rsidP="00A61089">
            <w:r>
              <w:t xml:space="preserve">Grades </w:t>
            </w:r>
            <w:r w:rsidR="003E3385" w:rsidRPr="00A61089">
              <w:t>3-5 Mathematics</w:t>
            </w:r>
          </w:p>
        </w:tc>
        <w:tc>
          <w:tcPr>
            <w:tcW w:w="3060" w:type="dxa"/>
          </w:tcPr>
          <w:p w:rsidR="003E3385" w:rsidRPr="00A61089" w:rsidRDefault="0074229A" w:rsidP="00A61089">
            <w:r w:rsidRPr="0074229A">
              <w:t xml:space="preserve">Grade </w:t>
            </w:r>
            <w:r>
              <w:t>4</w:t>
            </w:r>
            <w:r w:rsidRPr="0074229A">
              <w:t xml:space="preserve"> Mathematics, Module </w:t>
            </w:r>
            <w:r>
              <w:t>3</w:t>
            </w:r>
            <w:r w:rsidRPr="0074229A">
              <w:t xml:space="preserve">, </w:t>
            </w:r>
            <w:r>
              <w:t>Topic E</w:t>
            </w:r>
            <w:r w:rsidRPr="0074229A">
              <w:t>, Lesson 1</w:t>
            </w:r>
            <w:r>
              <w:t>4</w:t>
            </w:r>
          </w:p>
        </w:tc>
        <w:tc>
          <w:tcPr>
            <w:tcW w:w="4322" w:type="dxa"/>
          </w:tcPr>
          <w:p w:rsidR="003E3385" w:rsidRPr="00A61089" w:rsidRDefault="00F2625E" w:rsidP="00A61089">
            <w:hyperlink r:id="rId25" w:history="1">
              <w:r w:rsidR="001F431A" w:rsidRPr="00A51F2D">
                <w:rPr>
                  <w:rStyle w:val="Hyperlink"/>
                </w:rPr>
                <w:t>https://www.engageny.org/resource/grade-4-mathematics-module-3-topic-e-lesson-14</w:t>
              </w:r>
            </w:hyperlink>
            <w:r w:rsidR="001F431A">
              <w:t xml:space="preserve"> </w:t>
            </w:r>
          </w:p>
        </w:tc>
      </w:tr>
      <w:tr w:rsidR="003E3385" w:rsidRPr="00A61089" w:rsidTr="0038301D">
        <w:tc>
          <w:tcPr>
            <w:tcW w:w="1998" w:type="dxa"/>
          </w:tcPr>
          <w:p w:rsidR="003E3385" w:rsidRPr="00A61089" w:rsidRDefault="003E3385" w:rsidP="00A61089">
            <w:r w:rsidRPr="00A61089">
              <w:t>Grade 6 Mathematics</w:t>
            </w:r>
          </w:p>
        </w:tc>
        <w:tc>
          <w:tcPr>
            <w:tcW w:w="3060" w:type="dxa"/>
          </w:tcPr>
          <w:p w:rsidR="003E3385" w:rsidRPr="00A61089" w:rsidRDefault="002D2028" w:rsidP="00A61089">
            <w:r w:rsidRPr="002D2028">
              <w:t xml:space="preserve">Grade </w:t>
            </w:r>
            <w:r>
              <w:t>6</w:t>
            </w:r>
            <w:r w:rsidRPr="002D2028">
              <w:t xml:space="preserve"> Mathematics, Module </w:t>
            </w:r>
            <w:r>
              <w:t>1</w:t>
            </w:r>
            <w:r w:rsidRPr="002D2028">
              <w:t xml:space="preserve">, </w:t>
            </w:r>
            <w:r>
              <w:t>Topic B</w:t>
            </w:r>
            <w:r w:rsidRPr="002D2028">
              <w:t xml:space="preserve">, Lesson </w:t>
            </w:r>
            <w:r>
              <w:t>9</w:t>
            </w:r>
          </w:p>
        </w:tc>
        <w:tc>
          <w:tcPr>
            <w:tcW w:w="4322" w:type="dxa"/>
          </w:tcPr>
          <w:p w:rsidR="003E3385" w:rsidRPr="00A61089" w:rsidRDefault="00F2625E" w:rsidP="00A61089">
            <w:hyperlink r:id="rId26" w:history="1">
              <w:r w:rsidR="001F431A" w:rsidRPr="00A51F2D">
                <w:rPr>
                  <w:rStyle w:val="Hyperlink"/>
                </w:rPr>
                <w:t>https://www.engageny.org/resource/grade-6-mathematics-module-1-topic-b-lesson-9</w:t>
              </w:r>
            </w:hyperlink>
            <w:r w:rsidR="001F431A">
              <w:t xml:space="preserve"> </w:t>
            </w:r>
          </w:p>
        </w:tc>
      </w:tr>
      <w:tr w:rsidR="003E3385" w:rsidRPr="00A61089" w:rsidTr="0038301D">
        <w:tc>
          <w:tcPr>
            <w:tcW w:w="1998" w:type="dxa"/>
          </w:tcPr>
          <w:p w:rsidR="003E3385" w:rsidRPr="00A61089" w:rsidRDefault="003E3385" w:rsidP="00A61089">
            <w:r w:rsidRPr="00A61089">
              <w:t>Grade</w:t>
            </w:r>
            <w:r w:rsidR="002D2028">
              <w:t>s</w:t>
            </w:r>
            <w:r w:rsidRPr="00A61089">
              <w:t xml:space="preserve"> 7</w:t>
            </w:r>
            <w:r w:rsidR="002D2028">
              <w:t>-8</w:t>
            </w:r>
            <w:r w:rsidRPr="00A61089">
              <w:t xml:space="preserve"> Mathematics</w:t>
            </w:r>
          </w:p>
        </w:tc>
        <w:tc>
          <w:tcPr>
            <w:tcW w:w="3060" w:type="dxa"/>
          </w:tcPr>
          <w:p w:rsidR="003E3385" w:rsidRPr="00A61089" w:rsidRDefault="002D2028" w:rsidP="00A61089">
            <w:r w:rsidRPr="002D2028">
              <w:t xml:space="preserve">Grade </w:t>
            </w:r>
            <w:r>
              <w:t>8</w:t>
            </w:r>
            <w:r w:rsidRPr="002D2028">
              <w:t xml:space="preserve"> Mathematics, Module 1, Topic </w:t>
            </w:r>
            <w:r>
              <w:t>A</w:t>
            </w:r>
            <w:r w:rsidRPr="002D2028">
              <w:t xml:space="preserve">, Lesson </w:t>
            </w:r>
            <w:r>
              <w:t>6</w:t>
            </w:r>
          </w:p>
        </w:tc>
        <w:tc>
          <w:tcPr>
            <w:tcW w:w="4322" w:type="dxa"/>
          </w:tcPr>
          <w:p w:rsidR="003E3385" w:rsidRPr="00A61089" w:rsidRDefault="00F2625E" w:rsidP="00A61089">
            <w:hyperlink r:id="rId27" w:history="1">
              <w:r w:rsidR="001F431A" w:rsidRPr="00A51F2D">
                <w:rPr>
                  <w:rStyle w:val="Hyperlink"/>
                </w:rPr>
                <w:t>https://www.engageny.org/resource/grade-8-mathematics-module-1-topic-lesson-6</w:t>
              </w:r>
            </w:hyperlink>
            <w:r w:rsidR="001F431A">
              <w:t xml:space="preserve"> </w:t>
            </w:r>
          </w:p>
        </w:tc>
      </w:tr>
      <w:tr w:rsidR="003E3385" w:rsidRPr="00A61089" w:rsidTr="0038301D">
        <w:tc>
          <w:tcPr>
            <w:tcW w:w="1998" w:type="dxa"/>
          </w:tcPr>
          <w:p w:rsidR="003E3385" w:rsidRPr="00A61089" w:rsidRDefault="003E3385" w:rsidP="00A61089">
            <w:r>
              <w:t>Algebra I</w:t>
            </w:r>
          </w:p>
        </w:tc>
        <w:tc>
          <w:tcPr>
            <w:tcW w:w="3060" w:type="dxa"/>
          </w:tcPr>
          <w:p w:rsidR="003E3385" w:rsidRPr="00A61089" w:rsidRDefault="002D2028" w:rsidP="00A61089">
            <w:r>
              <w:t>Algebra I, Module 1, Topic B, Lesson 6</w:t>
            </w:r>
          </w:p>
        </w:tc>
        <w:tc>
          <w:tcPr>
            <w:tcW w:w="4322" w:type="dxa"/>
          </w:tcPr>
          <w:p w:rsidR="003E3385" w:rsidRPr="00A61089" w:rsidRDefault="00F2625E" w:rsidP="00A61089">
            <w:hyperlink r:id="rId28" w:history="1">
              <w:r w:rsidR="001F431A" w:rsidRPr="00A51F2D">
                <w:rPr>
                  <w:rStyle w:val="Hyperlink"/>
                </w:rPr>
                <w:t>https://www.engageny.org/resource/algebra-i-module-1-topic-b-lesson-6</w:t>
              </w:r>
            </w:hyperlink>
            <w:r w:rsidR="001F431A">
              <w:t xml:space="preserve"> </w:t>
            </w:r>
          </w:p>
        </w:tc>
      </w:tr>
      <w:tr w:rsidR="003E3385" w:rsidRPr="00A61089" w:rsidTr="0038301D">
        <w:tc>
          <w:tcPr>
            <w:tcW w:w="1998" w:type="dxa"/>
          </w:tcPr>
          <w:p w:rsidR="003E3385" w:rsidRPr="00A61089" w:rsidRDefault="003E3385" w:rsidP="00A61089">
            <w:r>
              <w:t>Geometry</w:t>
            </w:r>
          </w:p>
        </w:tc>
        <w:tc>
          <w:tcPr>
            <w:tcW w:w="3060" w:type="dxa"/>
          </w:tcPr>
          <w:p w:rsidR="003E3385" w:rsidRPr="00A61089" w:rsidRDefault="002D2028" w:rsidP="002D2028">
            <w:r>
              <w:t>Geometry, Module 1, Topic B, Lesson 9</w:t>
            </w:r>
          </w:p>
        </w:tc>
        <w:tc>
          <w:tcPr>
            <w:tcW w:w="4322" w:type="dxa"/>
          </w:tcPr>
          <w:p w:rsidR="003E3385" w:rsidRPr="00A61089" w:rsidRDefault="00F2625E" w:rsidP="00A61089">
            <w:hyperlink r:id="rId29" w:history="1">
              <w:r w:rsidR="001F431A" w:rsidRPr="00A51F2D">
                <w:rPr>
                  <w:rStyle w:val="Hyperlink"/>
                </w:rPr>
                <w:t>https://www.engageny.org/resource/geometry-module-1-topic-b-lesson-9</w:t>
              </w:r>
            </w:hyperlink>
            <w:r w:rsidR="001F431A">
              <w:t xml:space="preserve"> </w:t>
            </w:r>
          </w:p>
        </w:tc>
      </w:tr>
      <w:tr w:rsidR="003E3385" w:rsidRPr="00A61089" w:rsidTr="0038301D">
        <w:tc>
          <w:tcPr>
            <w:tcW w:w="1998" w:type="dxa"/>
          </w:tcPr>
          <w:p w:rsidR="003E3385" w:rsidRPr="00A61089" w:rsidRDefault="003E3385" w:rsidP="00A61089">
            <w:r>
              <w:t>Algebra II</w:t>
            </w:r>
            <w:r w:rsidR="002D2028">
              <w:t xml:space="preserve"> and </w:t>
            </w:r>
            <w:proofErr w:type="spellStart"/>
            <w:r w:rsidR="002D2028">
              <w:t>Precalculus</w:t>
            </w:r>
            <w:proofErr w:type="spellEnd"/>
          </w:p>
        </w:tc>
        <w:tc>
          <w:tcPr>
            <w:tcW w:w="3060" w:type="dxa"/>
          </w:tcPr>
          <w:p w:rsidR="003E3385" w:rsidRPr="00A61089" w:rsidRDefault="002D2028" w:rsidP="00A61089">
            <w:r>
              <w:t>Algebra II, Module 1, Topic C, Lesson 35</w:t>
            </w:r>
          </w:p>
        </w:tc>
        <w:tc>
          <w:tcPr>
            <w:tcW w:w="4322" w:type="dxa"/>
          </w:tcPr>
          <w:p w:rsidR="003E3385" w:rsidRPr="00A61089" w:rsidRDefault="00F2625E" w:rsidP="00A61089">
            <w:hyperlink r:id="rId30" w:history="1">
              <w:r w:rsidR="001F431A" w:rsidRPr="00A51F2D">
                <w:rPr>
                  <w:rStyle w:val="Hyperlink"/>
                </w:rPr>
                <w:t>https://www.engageny.org/resource/algebra-ii-module-1-topic-c-lesson-35</w:t>
              </w:r>
            </w:hyperlink>
            <w:r w:rsidR="001F431A">
              <w:t xml:space="preserve"> </w:t>
            </w:r>
          </w:p>
        </w:tc>
      </w:tr>
      <w:tr w:rsidR="00A61089" w:rsidRPr="00A61089" w:rsidTr="0038301D">
        <w:tc>
          <w:tcPr>
            <w:tcW w:w="1998" w:type="dxa"/>
          </w:tcPr>
          <w:p w:rsidR="00A61089" w:rsidRPr="00A61089" w:rsidRDefault="00C862DE" w:rsidP="00A61089">
            <w:r>
              <w:t>Grades 3-4</w:t>
            </w:r>
            <w:r w:rsidR="00A61089" w:rsidRPr="00A61089">
              <w:t xml:space="preserve"> ELA</w:t>
            </w:r>
          </w:p>
        </w:tc>
        <w:tc>
          <w:tcPr>
            <w:tcW w:w="3060" w:type="dxa"/>
          </w:tcPr>
          <w:p w:rsidR="00A61089" w:rsidRPr="00A61089" w:rsidRDefault="00A61089" w:rsidP="00A61089">
            <w:r w:rsidRPr="00A61089">
              <w:t>Grade 4 ELA Module 3A, Unit 3, Lesson 1</w:t>
            </w:r>
          </w:p>
        </w:tc>
        <w:tc>
          <w:tcPr>
            <w:tcW w:w="4322" w:type="dxa"/>
          </w:tcPr>
          <w:p w:rsidR="00A61089" w:rsidRPr="00A61089" w:rsidRDefault="00F2625E" w:rsidP="00A61089">
            <w:hyperlink r:id="rId31" w:history="1">
              <w:r w:rsidR="00A61089" w:rsidRPr="00A61089">
                <w:rPr>
                  <w:rStyle w:val="Hyperlink"/>
                </w:rPr>
                <w:t>https://www.engageny.org/resource/grade-4-ela-module-3a-unit-3-lesson-1</w:t>
              </w:r>
            </w:hyperlink>
            <w:r w:rsidR="00A61089" w:rsidRPr="00A61089">
              <w:t xml:space="preserve"> </w:t>
            </w:r>
          </w:p>
        </w:tc>
      </w:tr>
      <w:tr w:rsidR="00C862DE" w:rsidRPr="00A61089" w:rsidTr="0038301D">
        <w:tc>
          <w:tcPr>
            <w:tcW w:w="1998" w:type="dxa"/>
          </w:tcPr>
          <w:p w:rsidR="00C862DE" w:rsidRPr="00A61089" w:rsidRDefault="00C862DE" w:rsidP="00971153">
            <w:r>
              <w:t>Grades 5-6</w:t>
            </w:r>
            <w:r w:rsidRPr="00A61089">
              <w:t xml:space="preserve"> ELA</w:t>
            </w:r>
          </w:p>
        </w:tc>
        <w:tc>
          <w:tcPr>
            <w:tcW w:w="3060" w:type="dxa"/>
          </w:tcPr>
          <w:p w:rsidR="00C862DE" w:rsidRPr="00A61089" w:rsidRDefault="00283048" w:rsidP="00283048">
            <w:r>
              <w:t xml:space="preserve">Grade </w:t>
            </w:r>
            <w:r w:rsidR="00AA1441">
              <w:t>6</w:t>
            </w:r>
            <w:r w:rsidR="00C862DE" w:rsidRPr="00A61089">
              <w:t xml:space="preserve"> ELA Module</w:t>
            </w:r>
            <w:r w:rsidR="00AA1441">
              <w:t xml:space="preserve"> 2B</w:t>
            </w:r>
            <w:r>
              <w:t xml:space="preserve">, Unit </w:t>
            </w:r>
            <w:r w:rsidR="00AA1441">
              <w:t>2</w:t>
            </w:r>
            <w:r>
              <w:t>, Lesson</w:t>
            </w:r>
            <w:r w:rsidR="00AA1441">
              <w:t xml:space="preserve"> 1</w:t>
            </w:r>
            <w:r>
              <w:t xml:space="preserve"> </w:t>
            </w:r>
          </w:p>
        </w:tc>
        <w:tc>
          <w:tcPr>
            <w:tcW w:w="4322" w:type="dxa"/>
          </w:tcPr>
          <w:p w:rsidR="00C862DE" w:rsidRPr="00A61089" w:rsidRDefault="00F2625E" w:rsidP="00971153">
            <w:hyperlink r:id="rId32" w:history="1">
              <w:r w:rsidR="00AA1441" w:rsidRPr="003804E2">
                <w:rPr>
                  <w:rStyle w:val="Hyperlink"/>
                </w:rPr>
                <w:t>https://www.engageny.org/resource/grade-6-module-2b-unit-2-lesson-1</w:t>
              </w:r>
            </w:hyperlink>
            <w:r w:rsidR="00AA1441">
              <w:t xml:space="preserve"> </w:t>
            </w:r>
          </w:p>
        </w:tc>
      </w:tr>
      <w:tr w:rsidR="00A61089" w:rsidRPr="00A61089" w:rsidTr="0038301D">
        <w:tc>
          <w:tcPr>
            <w:tcW w:w="1998" w:type="dxa"/>
          </w:tcPr>
          <w:p w:rsidR="00A61089" w:rsidRPr="00A61089" w:rsidRDefault="00A61089" w:rsidP="00A61089">
            <w:r w:rsidRPr="00A61089">
              <w:t>Grades</w:t>
            </w:r>
            <w:r w:rsidR="00C862DE">
              <w:t xml:space="preserve"> 7</w:t>
            </w:r>
            <w:r w:rsidRPr="00A61089">
              <w:t>-8 ELA</w:t>
            </w:r>
          </w:p>
        </w:tc>
        <w:tc>
          <w:tcPr>
            <w:tcW w:w="3060" w:type="dxa"/>
          </w:tcPr>
          <w:p w:rsidR="00A61089" w:rsidRPr="00A61089" w:rsidRDefault="00A61089" w:rsidP="00A61089">
            <w:r w:rsidRPr="00A61089">
              <w:t>Grade 8 ELA Module 4, Unit 1, Lesson 1</w:t>
            </w:r>
          </w:p>
        </w:tc>
        <w:tc>
          <w:tcPr>
            <w:tcW w:w="4322" w:type="dxa"/>
          </w:tcPr>
          <w:p w:rsidR="00A61089" w:rsidRPr="00A61089" w:rsidRDefault="00F2625E" w:rsidP="00A61089">
            <w:hyperlink r:id="rId33" w:history="1">
              <w:r w:rsidR="00A61089" w:rsidRPr="00A61089">
                <w:rPr>
                  <w:rStyle w:val="Hyperlink"/>
                </w:rPr>
                <w:t>https://www.engageny.org/resource/grade-8-ela-module-4-unit-1-lesson-1</w:t>
              </w:r>
            </w:hyperlink>
            <w:r w:rsidR="00A61089" w:rsidRPr="00A61089">
              <w:t xml:space="preserve"> </w:t>
            </w:r>
          </w:p>
        </w:tc>
      </w:tr>
      <w:tr w:rsidR="00A61089" w:rsidRPr="00A61089" w:rsidTr="0038301D">
        <w:tc>
          <w:tcPr>
            <w:tcW w:w="1998" w:type="dxa"/>
          </w:tcPr>
          <w:p w:rsidR="00A61089" w:rsidRPr="00A61089" w:rsidRDefault="00A61089" w:rsidP="00A61089">
            <w:r w:rsidRPr="00A61089">
              <w:t>Grades 9 -12 ELA</w:t>
            </w:r>
          </w:p>
        </w:tc>
        <w:tc>
          <w:tcPr>
            <w:tcW w:w="3060" w:type="dxa"/>
          </w:tcPr>
          <w:p w:rsidR="00A61089" w:rsidRPr="00A61089" w:rsidRDefault="00A61089" w:rsidP="00A61089">
            <w:r w:rsidRPr="00A61089">
              <w:t>Grade 10 ELA Module 1, Unit 2, Lesson 5</w:t>
            </w:r>
          </w:p>
        </w:tc>
        <w:tc>
          <w:tcPr>
            <w:tcW w:w="4322" w:type="dxa"/>
          </w:tcPr>
          <w:p w:rsidR="00A61089" w:rsidRPr="00A61089" w:rsidRDefault="00F2625E" w:rsidP="00A61089">
            <w:hyperlink r:id="rId34" w:history="1">
              <w:r w:rsidR="00A61089" w:rsidRPr="00A61089">
                <w:rPr>
                  <w:rStyle w:val="Hyperlink"/>
                </w:rPr>
                <w:t>https://www.engageny.org/resource/grade-10-ela-module-1-unit-2-lesson-5</w:t>
              </w:r>
            </w:hyperlink>
          </w:p>
        </w:tc>
      </w:tr>
    </w:tbl>
    <w:p w:rsidR="00924F39" w:rsidRDefault="00924F39" w:rsidP="00924F39">
      <w:pPr>
        <w:ind w:left="1440"/>
        <w:contextualSpacing/>
        <w:rPr>
          <w:i/>
        </w:rPr>
      </w:pPr>
    </w:p>
    <w:p w:rsidR="00924F39" w:rsidRPr="00924F39" w:rsidRDefault="00924F39" w:rsidP="00924F39">
      <w:pPr>
        <w:ind w:left="1440" w:hanging="1440"/>
        <w:contextualSpacing/>
        <w:rPr>
          <w:i/>
        </w:rPr>
      </w:pPr>
      <w:r w:rsidRPr="00924F39">
        <w:rPr>
          <w:i/>
        </w:rPr>
        <w:t>The following part of the portfolio will be worth 5 points:</w:t>
      </w:r>
    </w:p>
    <w:p w:rsidR="00CC1628" w:rsidRDefault="00CC1628" w:rsidP="00CC1628">
      <w:pPr>
        <w:ind w:left="1440"/>
        <w:contextualSpacing/>
      </w:pPr>
    </w:p>
    <w:p w:rsidR="00924F39" w:rsidRPr="00924F39" w:rsidRDefault="00924F39" w:rsidP="00924F39">
      <w:pPr>
        <w:numPr>
          <w:ilvl w:val="0"/>
          <w:numId w:val="49"/>
        </w:numPr>
        <w:contextualSpacing/>
      </w:pPr>
      <w:r w:rsidRPr="00924F39">
        <w:t xml:space="preserve">Artifact 6:  </w:t>
      </w:r>
      <w:r w:rsidR="00F62C77">
        <w:t>Nominated e</w:t>
      </w:r>
      <w:r w:rsidRPr="00924F39">
        <w:t>ducators should also provide a one page rationale that explains enhancements.</w:t>
      </w:r>
    </w:p>
    <w:p w:rsidR="00924F39" w:rsidRDefault="00924F39" w:rsidP="00CC1628">
      <w:pPr>
        <w:ind w:left="1440"/>
        <w:contextualSpacing/>
      </w:pPr>
    </w:p>
    <w:p w:rsidR="00D27FD4" w:rsidRPr="00163E74" w:rsidRDefault="00D27FD4" w:rsidP="00D27FD4">
      <w:pPr>
        <w:contextualSpacing/>
        <w:rPr>
          <w:i/>
        </w:rPr>
      </w:pPr>
      <w:r w:rsidRPr="00163E74">
        <w:rPr>
          <w:i/>
        </w:rPr>
        <w:t xml:space="preserve">The following part of the portfolio will be worth </w:t>
      </w:r>
      <w:r w:rsidR="00E5252C">
        <w:rPr>
          <w:i/>
        </w:rPr>
        <w:t>5</w:t>
      </w:r>
      <w:r w:rsidRPr="00163E74">
        <w:rPr>
          <w:i/>
        </w:rPr>
        <w:t xml:space="preserve"> points:</w:t>
      </w:r>
    </w:p>
    <w:p w:rsidR="00644263" w:rsidRPr="00644263" w:rsidRDefault="000B3579" w:rsidP="0038301D">
      <w:pPr>
        <w:numPr>
          <w:ilvl w:val="0"/>
          <w:numId w:val="49"/>
        </w:numPr>
        <w:contextualSpacing/>
      </w:pPr>
      <w:r>
        <w:t xml:space="preserve">Artifact </w:t>
      </w:r>
      <w:r w:rsidR="00590459">
        <w:t>7</w:t>
      </w:r>
      <w:r w:rsidRPr="000B3579">
        <w:t xml:space="preserve">:  </w:t>
      </w:r>
      <w:r w:rsidR="00644263" w:rsidRPr="00644263">
        <w:t xml:space="preserve">Evidence </w:t>
      </w:r>
      <w:r w:rsidR="00B0073A">
        <w:t>of the educator’s facilitation of</w:t>
      </w:r>
      <w:r w:rsidR="00644263" w:rsidRPr="00644263">
        <w:t xml:space="preserve"> </w:t>
      </w:r>
      <w:r w:rsidR="00027DFF">
        <w:t xml:space="preserve">at least two sessions of </w:t>
      </w:r>
      <w:r w:rsidR="00644263" w:rsidRPr="00644263">
        <w:t>professional development</w:t>
      </w:r>
      <w:r w:rsidR="00AD7A1D">
        <w:t xml:space="preserve"> or equivalent</w:t>
      </w:r>
      <w:r w:rsidR="00644263" w:rsidRPr="00644263">
        <w:t xml:space="preserve"> to support the implementation of the </w:t>
      </w:r>
      <w:r w:rsidR="00F62C77">
        <w:t>CCLS</w:t>
      </w:r>
      <w:r w:rsidR="00027DFF">
        <w:t xml:space="preserve"> </w:t>
      </w:r>
      <w:r w:rsidR="001566F4">
        <w:t>OR</w:t>
      </w:r>
      <w:r w:rsidR="00027DFF">
        <w:t xml:space="preserve"> </w:t>
      </w:r>
      <w:r w:rsidR="00B0073A">
        <w:t>participation</w:t>
      </w:r>
      <w:r w:rsidR="00027DFF">
        <w:t xml:space="preserve"> in at least two Network Team Institutes, as stated in the Mandatory Requirements Section</w:t>
      </w:r>
      <w:r w:rsidR="00644263" w:rsidRPr="00644263">
        <w:t>.  For each session, provide the title, date given, the audience, number of participants</w:t>
      </w:r>
      <w:r w:rsidR="00296340">
        <w:t>,</w:t>
      </w:r>
      <w:r w:rsidR="00027DFF">
        <w:t xml:space="preserve"> and goals</w:t>
      </w:r>
      <w:r w:rsidR="00644263" w:rsidRPr="00644263">
        <w:t>.</w:t>
      </w:r>
      <w:r w:rsidR="00027DFF">
        <w:t xml:space="preserve">  </w:t>
      </w:r>
      <w:r w:rsidR="00C6343B">
        <w:t xml:space="preserve">If </w:t>
      </w:r>
      <w:r w:rsidR="00066BDD">
        <w:t>sessions</w:t>
      </w:r>
      <w:r w:rsidR="001566F4">
        <w:t xml:space="preserve"> were facilitated</w:t>
      </w:r>
      <w:r w:rsidR="00C6343B">
        <w:t>, e</w:t>
      </w:r>
      <w:r w:rsidR="00027DFF">
        <w:t>vidence should include a description of how effectively identified goals were met and how participants applied the knowledge that they learned.</w:t>
      </w:r>
      <w:r w:rsidR="00C6343B">
        <w:t xml:space="preserve">  If </w:t>
      </w:r>
      <w:r w:rsidR="001566F4">
        <w:t xml:space="preserve">sessions were not facilitated and at least two </w:t>
      </w:r>
      <w:r w:rsidR="001566F4" w:rsidRPr="001566F4">
        <w:t>Network Team Institute</w:t>
      </w:r>
      <w:r w:rsidR="001566F4">
        <w:t>s were</w:t>
      </w:r>
      <w:r w:rsidR="001566F4" w:rsidRPr="001566F4">
        <w:t xml:space="preserve"> </w:t>
      </w:r>
      <w:r w:rsidR="00C6343B">
        <w:t xml:space="preserve">attended, evidence should include </w:t>
      </w:r>
      <w:r w:rsidR="004C65BF">
        <w:t xml:space="preserve">identified goals and </w:t>
      </w:r>
      <w:r w:rsidR="00C6343B">
        <w:t xml:space="preserve">a description of how knowledge learned was applied in </w:t>
      </w:r>
      <w:r w:rsidR="00066BDD">
        <w:t>the</w:t>
      </w:r>
      <w:r w:rsidR="00C6343B">
        <w:t xml:space="preserve"> classroom.  </w:t>
      </w:r>
      <w:r w:rsidR="00027DFF">
        <w:t xml:space="preserve">  </w:t>
      </w:r>
      <w:r w:rsidR="00644263" w:rsidRPr="00644263">
        <w:t xml:space="preserve">  </w:t>
      </w:r>
    </w:p>
    <w:p w:rsidR="00644263" w:rsidRDefault="00644263" w:rsidP="000077AE">
      <w:pPr>
        <w:contextualSpacing/>
        <w:rPr>
          <w:i/>
        </w:rPr>
      </w:pPr>
    </w:p>
    <w:p w:rsidR="00644263" w:rsidRPr="001F0D82" w:rsidRDefault="00644263" w:rsidP="000077AE">
      <w:pPr>
        <w:contextualSpacing/>
        <w:rPr>
          <w:i/>
        </w:rPr>
      </w:pPr>
    </w:p>
    <w:p w:rsidR="000077AE" w:rsidRPr="00792940" w:rsidRDefault="000077AE" w:rsidP="000077AE">
      <w:pPr>
        <w:contextualSpacing/>
        <w:rPr>
          <w:b/>
        </w:rPr>
      </w:pPr>
      <w:bookmarkStart w:id="29" w:name="_Toc397082883"/>
      <w:r w:rsidRPr="008E0A26">
        <w:rPr>
          <w:rStyle w:val="Heading1Char"/>
          <w:rFonts w:ascii="Cambria" w:hAnsi="Cambria"/>
        </w:rPr>
        <w:lastRenderedPageBreak/>
        <w:t xml:space="preserve">Section C:  </w:t>
      </w:r>
      <w:proofErr w:type="gramStart"/>
      <w:r w:rsidRPr="008E0A26">
        <w:rPr>
          <w:rStyle w:val="Heading1Char"/>
          <w:rFonts w:ascii="Cambria" w:hAnsi="Cambria"/>
        </w:rPr>
        <w:t>Work  Plan</w:t>
      </w:r>
      <w:proofErr w:type="gramEnd"/>
      <w:r w:rsidR="002D7F8B">
        <w:rPr>
          <w:rStyle w:val="Heading1Char"/>
          <w:rFonts w:ascii="Cambria" w:hAnsi="Cambria"/>
        </w:rPr>
        <w:t xml:space="preserve"> and </w:t>
      </w:r>
      <w:r w:rsidRPr="008E0A26">
        <w:rPr>
          <w:rStyle w:val="Heading1Char"/>
          <w:rFonts w:ascii="Cambria" w:hAnsi="Cambria"/>
        </w:rPr>
        <w:t>Time</w:t>
      </w:r>
      <w:r w:rsidR="007A6D9A" w:rsidRPr="008E0A26">
        <w:rPr>
          <w:rStyle w:val="Heading1Char"/>
          <w:rFonts w:ascii="Cambria" w:hAnsi="Cambria"/>
        </w:rPr>
        <w:t xml:space="preserve"> L</w:t>
      </w:r>
      <w:r w:rsidRPr="008E0A26">
        <w:rPr>
          <w:rStyle w:val="Heading1Char"/>
          <w:rFonts w:ascii="Cambria" w:hAnsi="Cambria"/>
        </w:rPr>
        <w:t xml:space="preserve">ine for Supporting </w:t>
      </w:r>
      <w:r w:rsidR="00893C86" w:rsidRPr="008E0A26">
        <w:rPr>
          <w:rStyle w:val="Heading1Char"/>
          <w:rFonts w:ascii="Cambria" w:hAnsi="Cambria"/>
        </w:rPr>
        <w:t xml:space="preserve">Enhancements and </w:t>
      </w:r>
      <w:r w:rsidRPr="008E0A26">
        <w:rPr>
          <w:rStyle w:val="Heading1Char"/>
          <w:rFonts w:ascii="Cambria" w:hAnsi="Cambria"/>
        </w:rPr>
        <w:t xml:space="preserve">Common Core </w:t>
      </w:r>
      <w:r w:rsidR="002D7F8B">
        <w:rPr>
          <w:rStyle w:val="Heading1Char"/>
          <w:rFonts w:ascii="Cambria" w:hAnsi="Cambria"/>
        </w:rPr>
        <w:t>Institute Activities</w:t>
      </w:r>
      <w:r w:rsidR="002D7F8B" w:rsidRPr="003B2E40">
        <w:rPr>
          <w:rStyle w:val="Heading1Char"/>
          <w:b w:val="0"/>
        </w:rPr>
        <w:t xml:space="preserve"> </w:t>
      </w:r>
      <w:r w:rsidR="00594E54">
        <w:rPr>
          <w:rStyle w:val="Heading1Char"/>
          <w:b w:val="0"/>
        </w:rPr>
        <w:t>-</w:t>
      </w:r>
      <w:bookmarkEnd w:id="29"/>
      <w:r w:rsidR="00594E54">
        <w:rPr>
          <w:rStyle w:val="Heading1Char"/>
          <w:b w:val="0"/>
        </w:rPr>
        <w:t xml:space="preserve"> </w:t>
      </w:r>
      <w:r w:rsidRPr="00A13C20">
        <w:rPr>
          <w:rFonts w:asciiTheme="majorHAnsi" w:hAnsiTheme="majorHAnsi"/>
          <w:b/>
          <w:sz w:val="28"/>
          <w:szCs w:val="28"/>
        </w:rPr>
        <w:t>[</w:t>
      </w:r>
      <w:r>
        <w:rPr>
          <w:rFonts w:asciiTheme="majorHAnsi" w:hAnsiTheme="majorHAnsi"/>
          <w:b/>
          <w:sz w:val="28"/>
          <w:szCs w:val="28"/>
        </w:rPr>
        <w:t>2</w:t>
      </w:r>
      <w:r w:rsidR="00E5252C">
        <w:rPr>
          <w:rFonts w:asciiTheme="majorHAnsi" w:hAnsiTheme="majorHAnsi"/>
          <w:b/>
          <w:sz w:val="28"/>
          <w:szCs w:val="28"/>
        </w:rPr>
        <w:t>5</w:t>
      </w:r>
      <w:r w:rsidRPr="00A13C20">
        <w:rPr>
          <w:rFonts w:asciiTheme="majorHAnsi" w:hAnsiTheme="majorHAnsi"/>
          <w:b/>
          <w:sz w:val="28"/>
          <w:szCs w:val="28"/>
        </w:rPr>
        <w:t>] points</w:t>
      </w:r>
    </w:p>
    <w:p w:rsidR="000077AE" w:rsidRDefault="000077AE" w:rsidP="000077AE">
      <w:pPr>
        <w:contextualSpacing/>
      </w:pPr>
      <w:r w:rsidRPr="00792940">
        <w:t>(</w:t>
      </w:r>
      <w:r w:rsidR="00594E54">
        <w:t xml:space="preserve">Recommended maximum of </w:t>
      </w:r>
      <w:r w:rsidRPr="008E7396">
        <w:rPr>
          <w:b/>
        </w:rPr>
        <w:t>8</w:t>
      </w:r>
      <w:r w:rsidRPr="008E7396">
        <w:t xml:space="preserve"> pages</w:t>
      </w:r>
      <w:r>
        <w:t xml:space="preserve">) </w:t>
      </w:r>
    </w:p>
    <w:p w:rsidR="000077AE" w:rsidRDefault="000077AE" w:rsidP="000077AE">
      <w:pPr>
        <w:contextualSpacing/>
      </w:pPr>
    </w:p>
    <w:p w:rsidR="000077AE" w:rsidRDefault="000077AE" w:rsidP="000077AE">
      <w:pPr>
        <w:jc w:val="both"/>
      </w:pPr>
      <w:r>
        <w:t>In this section, applicants will develop a work plan</w:t>
      </w:r>
      <w:r w:rsidR="0089033E">
        <w:t xml:space="preserve"> and </w:t>
      </w:r>
      <w:r>
        <w:t xml:space="preserve">time line to </w:t>
      </w:r>
      <w:r w:rsidR="001E75F0">
        <w:t xml:space="preserve">supervise </w:t>
      </w:r>
      <w:r>
        <w:t>Common Core Institute Fellow</w:t>
      </w:r>
      <w:r w:rsidR="00C44E48">
        <w:t>(s)</w:t>
      </w:r>
      <w:r>
        <w:t xml:space="preserve"> and support local Common Core Implementation</w:t>
      </w:r>
      <w:r w:rsidR="00B576D5">
        <w:t xml:space="preserve"> by managing professional development activities</w:t>
      </w:r>
      <w:r>
        <w:t>.</w:t>
      </w:r>
    </w:p>
    <w:p w:rsidR="00C44E48" w:rsidRDefault="00C44E48" w:rsidP="00C44E48">
      <w:pPr>
        <w:jc w:val="both"/>
      </w:pPr>
    </w:p>
    <w:p w:rsidR="00C44E48" w:rsidRPr="00C44E48" w:rsidRDefault="00C44E48" w:rsidP="00C44E48">
      <w:pPr>
        <w:jc w:val="both"/>
      </w:pPr>
      <w:r w:rsidRPr="00C44E48">
        <w:t xml:space="preserve">NOTE:  If the applicant is nominating two part-time educators, this section </w:t>
      </w:r>
      <w:r w:rsidR="00AD63FD">
        <w:t>should</w:t>
      </w:r>
      <w:r w:rsidRPr="00C44E48">
        <w:t xml:space="preserve"> include clear plans for both part-time educators.</w:t>
      </w:r>
    </w:p>
    <w:p w:rsidR="000077AE" w:rsidRDefault="000077AE" w:rsidP="000077AE">
      <w:pPr>
        <w:jc w:val="both"/>
      </w:pPr>
    </w:p>
    <w:p w:rsidR="000077AE" w:rsidRDefault="000077AE" w:rsidP="000077AE">
      <w:pPr>
        <w:jc w:val="both"/>
      </w:pPr>
      <w:r>
        <w:t>The work plan/time line will contain the following 2 parts</w:t>
      </w:r>
      <w:r w:rsidR="008E6FEE">
        <w:t xml:space="preserve"> (Sections C1 and C2):</w:t>
      </w:r>
    </w:p>
    <w:p w:rsidR="008E6FEE" w:rsidRPr="00B111E6" w:rsidRDefault="008E6FEE" w:rsidP="008E6FEE">
      <w:pPr>
        <w:pStyle w:val="ListParagraph"/>
        <w:ind w:left="360"/>
        <w:jc w:val="both"/>
        <w:rPr>
          <w:b/>
        </w:rPr>
      </w:pPr>
    </w:p>
    <w:p w:rsidR="008E6FEE" w:rsidRDefault="008E6FEE" w:rsidP="008E6FEE">
      <w:pPr>
        <w:pStyle w:val="ListParagraph"/>
        <w:ind w:left="0"/>
        <w:jc w:val="both"/>
        <w:rPr>
          <w:rFonts w:asciiTheme="majorHAnsi" w:hAnsiTheme="majorHAnsi"/>
        </w:rPr>
      </w:pPr>
      <w:r w:rsidRPr="00B0073A">
        <w:rPr>
          <w:rFonts w:asciiTheme="majorHAnsi" w:hAnsiTheme="majorHAnsi"/>
          <w:b/>
        </w:rPr>
        <w:t xml:space="preserve">Section C1:  </w:t>
      </w:r>
      <w:r w:rsidR="00AF6532">
        <w:rPr>
          <w:rFonts w:asciiTheme="majorHAnsi" w:hAnsiTheme="majorHAnsi"/>
          <w:b/>
        </w:rPr>
        <w:t xml:space="preserve">Work Plan for </w:t>
      </w:r>
      <w:r w:rsidR="002D7F8B">
        <w:rPr>
          <w:rFonts w:asciiTheme="majorHAnsi" w:hAnsiTheme="majorHAnsi"/>
          <w:b/>
        </w:rPr>
        <w:t>Supporting Enhancements and</w:t>
      </w:r>
      <w:r w:rsidR="00AF6532">
        <w:rPr>
          <w:rFonts w:asciiTheme="majorHAnsi" w:hAnsiTheme="majorHAnsi"/>
          <w:b/>
        </w:rPr>
        <w:t xml:space="preserve"> Common Core Institute </w:t>
      </w:r>
      <w:r w:rsidR="00C11D44">
        <w:rPr>
          <w:rFonts w:asciiTheme="majorHAnsi" w:hAnsiTheme="majorHAnsi"/>
          <w:b/>
        </w:rPr>
        <w:t>Activities</w:t>
      </w:r>
      <w:r w:rsidR="000077AE" w:rsidRPr="00B0073A">
        <w:rPr>
          <w:rFonts w:asciiTheme="majorHAnsi" w:hAnsiTheme="majorHAnsi"/>
          <w:b/>
        </w:rPr>
        <w:t xml:space="preserve"> </w:t>
      </w:r>
      <w:r w:rsidRPr="00B0073A">
        <w:rPr>
          <w:rFonts w:asciiTheme="majorHAnsi" w:hAnsiTheme="majorHAnsi"/>
          <w:b/>
        </w:rPr>
        <w:t>- [10] points</w:t>
      </w:r>
      <w:r w:rsidR="000077AE" w:rsidRPr="00B0073A">
        <w:rPr>
          <w:rFonts w:asciiTheme="majorHAnsi" w:hAnsiTheme="majorHAnsi"/>
        </w:rPr>
        <w:t xml:space="preserve">:  </w:t>
      </w:r>
    </w:p>
    <w:p w:rsidR="00DB1008" w:rsidRPr="00B0073A" w:rsidRDefault="00DB1008" w:rsidP="008E6FEE">
      <w:pPr>
        <w:pStyle w:val="ListParagraph"/>
        <w:ind w:left="0"/>
        <w:jc w:val="both"/>
        <w:rPr>
          <w:rFonts w:asciiTheme="majorHAnsi" w:hAnsiTheme="majorHAnsi"/>
        </w:rPr>
      </w:pPr>
    </w:p>
    <w:p w:rsidR="0058556C" w:rsidRDefault="0089033E" w:rsidP="00C92FCA">
      <w:pPr>
        <w:jc w:val="both"/>
      </w:pPr>
      <w:r>
        <w:t xml:space="preserve">Work Plan:  </w:t>
      </w:r>
      <w:r w:rsidR="00E37D13">
        <w:t>The Work Plan</w:t>
      </w:r>
      <w:r w:rsidR="00E37D13" w:rsidRPr="00E37D13" w:rsidDel="00D04C5A">
        <w:t xml:space="preserve"> should describe</w:t>
      </w:r>
      <w:r w:rsidR="005939BE">
        <w:t xml:space="preserve"> the processes </w:t>
      </w:r>
      <w:r w:rsidR="00DB1008">
        <w:t xml:space="preserve">involved with carrying out </w:t>
      </w:r>
      <w:r w:rsidR="00CE4934">
        <w:t xml:space="preserve">the </w:t>
      </w:r>
      <w:r w:rsidR="00DB1008">
        <w:t>two</w:t>
      </w:r>
      <w:r w:rsidR="005939BE">
        <w:t xml:space="preserve"> aspects of the Common Core Institute:  1) how Fellow(s) will enhance </w:t>
      </w:r>
      <w:r w:rsidR="005939BE" w:rsidRPr="005939BE">
        <w:t>New York’s Common Core optional and supplemental curricular materials</w:t>
      </w:r>
      <w:r w:rsidR="005939BE">
        <w:t>;</w:t>
      </w:r>
      <w:r w:rsidR="005939BE" w:rsidRPr="005939BE" w:rsidDel="005939BE">
        <w:t xml:space="preserve"> </w:t>
      </w:r>
      <w:r w:rsidR="005939BE">
        <w:t xml:space="preserve">2) how Fellow(s) will </w:t>
      </w:r>
      <w:r w:rsidR="005939BE" w:rsidRPr="005939BE">
        <w:t>build capacity by providing professional development to colleagues to deepen their understanding and implementation of the CCLS</w:t>
      </w:r>
      <w:r w:rsidR="00DB1008">
        <w:t>. Please also describe the processes and activities that will enable</w:t>
      </w:r>
      <w:r w:rsidR="005939BE">
        <w:t xml:space="preserve"> the identified Supervisor </w:t>
      </w:r>
      <w:r w:rsidR="00DB1008">
        <w:t>to</w:t>
      </w:r>
      <w:r w:rsidR="005939BE">
        <w:t xml:space="preserve"> support the Fellow.  All</w:t>
      </w:r>
      <w:r w:rsidR="005939BE" w:rsidRPr="005939BE" w:rsidDel="005939BE">
        <w:t xml:space="preserve"> </w:t>
      </w:r>
      <w:r w:rsidR="00C92FCA">
        <w:t xml:space="preserve">enhancement </w:t>
      </w:r>
      <w:r w:rsidR="00E37D13" w:rsidRPr="00E37D13">
        <w:t>activities</w:t>
      </w:r>
      <w:r w:rsidR="00E37D13" w:rsidRPr="00E37D13" w:rsidDel="00D04C5A">
        <w:t xml:space="preserve"> </w:t>
      </w:r>
      <w:r w:rsidR="005939BE">
        <w:t xml:space="preserve">should be </w:t>
      </w:r>
      <w:r w:rsidR="00E37D13" w:rsidRPr="00E37D13" w:rsidDel="00D04C5A">
        <w:t>aligned to the elements</w:t>
      </w:r>
      <w:r w:rsidR="00E37D13" w:rsidRPr="00E37D13">
        <w:t xml:space="preserve"> </w:t>
      </w:r>
      <w:r w:rsidR="00E37D13">
        <w:t xml:space="preserve">on the </w:t>
      </w:r>
      <w:r w:rsidR="00E37D13" w:rsidRPr="00E37D13">
        <w:t>Checklist for Measuring Performance of CCI Fellows on Curriculum Enhancement (Attachment IV for ELA and Math Fellows; Attachment V for ELL Fellows)</w:t>
      </w:r>
      <w:r w:rsidR="00E37D13" w:rsidRPr="00E37D13" w:rsidDel="00D04C5A">
        <w:t>.</w:t>
      </w:r>
      <w:r w:rsidR="00C92FCA">
        <w:t xml:space="preserve">  All capacity building</w:t>
      </w:r>
      <w:r w:rsidR="00DB1008">
        <w:t>/professional development</w:t>
      </w:r>
      <w:r w:rsidR="00C92FCA">
        <w:t xml:space="preserve"> activities should be </w:t>
      </w:r>
      <w:r w:rsidR="00C92FCA" w:rsidRPr="00C92FCA">
        <w:t xml:space="preserve">aligned to the Checklist for Measuring </w:t>
      </w:r>
      <w:r w:rsidR="00320F82">
        <w:t xml:space="preserve">Performance </w:t>
      </w:r>
      <w:r w:rsidR="006757F9">
        <w:t xml:space="preserve">of Fellows </w:t>
      </w:r>
      <w:r w:rsidR="00320F82">
        <w:t>on CCI Activities</w:t>
      </w:r>
      <w:r w:rsidR="00C92FCA" w:rsidRPr="00C92FCA">
        <w:t xml:space="preserve"> found in Attachment VI</w:t>
      </w:r>
      <w:r w:rsidR="00C92FCA">
        <w:t>.</w:t>
      </w:r>
      <w:r w:rsidR="00ED4B9A" w:rsidRPr="00ED4B9A">
        <w:t xml:space="preserve"> </w:t>
      </w:r>
    </w:p>
    <w:p w:rsidR="0058556C" w:rsidRDefault="0058556C" w:rsidP="00C92FCA">
      <w:pPr>
        <w:jc w:val="both"/>
      </w:pPr>
    </w:p>
    <w:p w:rsidR="0058556C" w:rsidRPr="0058556C" w:rsidRDefault="0058556C" w:rsidP="0058556C">
      <w:pPr>
        <w:jc w:val="both"/>
      </w:pPr>
      <w:r>
        <w:t>F</w:t>
      </w:r>
      <w:r w:rsidRPr="0058556C">
        <w:t>or each of the aspects of the Common Core Institute</w:t>
      </w:r>
      <w:r>
        <w:t>, t</w:t>
      </w:r>
      <w:r w:rsidR="00AF6532" w:rsidRPr="001F122B">
        <w:t xml:space="preserve">he </w:t>
      </w:r>
      <w:r>
        <w:t>Work P</w:t>
      </w:r>
      <w:r w:rsidR="00AF6532" w:rsidRPr="001F122B">
        <w:t>lan should include a description of the goals and measurable outcomes that the applicant plans to accomplish by the end of the grant period</w:t>
      </w:r>
      <w:r w:rsidR="00AF6532">
        <w:t xml:space="preserve"> and metrics for determining success</w:t>
      </w:r>
      <w:r w:rsidR="00AF6532" w:rsidRPr="001F122B">
        <w:t xml:space="preserve">.  </w:t>
      </w:r>
      <w:r w:rsidRPr="0058556C">
        <w:t xml:space="preserve">Plans should include a description of the how the capacity building activities are meeting the needs of the organization including the expected audience for each professional development session.  </w:t>
      </w:r>
      <w:r w:rsidR="00AF6532" w:rsidRPr="001F122B">
        <w:t xml:space="preserve">Plans should focus on maximizing impact across the awarded organization.  Where Network Teams are in place, the plan </w:t>
      </w:r>
      <w:r w:rsidR="00AF6532">
        <w:t>should</w:t>
      </w:r>
      <w:r w:rsidR="00AF6532" w:rsidRPr="001F122B">
        <w:t xml:space="preserve"> include how the </w:t>
      </w:r>
      <w:r w:rsidR="00AF6532">
        <w:t>F</w:t>
      </w:r>
      <w:r w:rsidR="00AF6532" w:rsidRPr="001F122B">
        <w:t>ellow’s work will complement the work of the Network Team.</w:t>
      </w:r>
      <w:r>
        <w:t xml:space="preserve">  </w:t>
      </w:r>
      <w:r w:rsidRPr="0058556C">
        <w:t xml:space="preserve">If the applicant nominates 2 part-time Fellows, the role of each should be described for each aspect of the Common Core Institute.      </w:t>
      </w:r>
      <w:r w:rsidR="00C92FCA" w:rsidRPr="0058556C">
        <w:t xml:space="preserve"> </w:t>
      </w:r>
      <w:r w:rsidR="00E37D13" w:rsidRPr="0058556C">
        <w:t xml:space="preserve">  </w:t>
      </w:r>
    </w:p>
    <w:p w:rsidR="000077AE" w:rsidRDefault="00AF6532" w:rsidP="000077AE">
      <w:pPr>
        <w:jc w:val="both"/>
      </w:pPr>
      <w:r w:rsidRPr="001F122B">
        <w:t xml:space="preserve"> </w:t>
      </w:r>
    </w:p>
    <w:p w:rsidR="008E6FEE" w:rsidRPr="00B0073A" w:rsidRDefault="008E6FEE" w:rsidP="008E6FEE">
      <w:pPr>
        <w:pStyle w:val="ListParagraph"/>
        <w:tabs>
          <w:tab w:val="left" w:pos="0"/>
        </w:tabs>
        <w:ind w:left="0"/>
        <w:jc w:val="both"/>
        <w:rPr>
          <w:rFonts w:asciiTheme="majorHAnsi" w:hAnsiTheme="majorHAnsi"/>
          <w:b/>
        </w:rPr>
      </w:pPr>
      <w:r w:rsidRPr="00B0073A">
        <w:rPr>
          <w:rFonts w:asciiTheme="majorHAnsi" w:hAnsiTheme="majorHAnsi"/>
          <w:b/>
        </w:rPr>
        <w:t xml:space="preserve">Section C2:  </w:t>
      </w:r>
      <w:r w:rsidR="00A94B1E">
        <w:rPr>
          <w:rFonts w:asciiTheme="majorHAnsi" w:hAnsiTheme="majorHAnsi"/>
          <w:b/>
        </w:rPr>
        <w:t>Timel</w:t>
      </w:r>
      <w:r w:rsidR="00C92FCA">
        <w:rPr>
          <w:rFonts w:asciiTheme="majorHAnsi" w:hAnsiTheme="majorHAnsi"/>
          <w:b/>
        </w:rPr>
        <w:t xml:space="preserve">ine for </w:t>
      </w:r>
      <w:r w:rsidR="002D7F8B" w:rsidRPr="002D7F8B">
        <w:rPr>
          <w:rFonts w:asciiTheme="majorHAnsi" w:hAnsiTheme="majorHAnsi"/>
          <w:b/>
        </w:rPr>
        <w:t>Supporting Enhancements and Common Core Institute</w:t>
      </w:r>
      <w:r w:rsidR="002D7F8B" w:rsidRPr="002D7F8B" w:rsidDel="002D7F8B">
        <w:rPr>
          <w:rFonts w:asciiTheme="majorHAnsi" w:hAnsiTheme="majorHAnsi"/>
          <w:b/>
        </w:rPr>
        <w:t xml:space="preserve"> </w:t>
      </w:r>
      <w:r w:rsidR="002D7F8B">
        <w:rPr>
          <w:rFonts w:asciiTheme="majorHAnsi" w:hAnsiTheme="majorHAnsi"/>
          <w:b/>
        </w:rPr>
        <w:t>Activities</w:t>
      </w:r>
      <w:r w:rsidR="00C92FCA" w:rsidRPr="00B0073A">
        <w:rPr>
          <w:rFonts w:asciiTheme="majorHAnsi" w:hAnsiTheme="majorHAnsi"/>
          <w:b/>
        </w:rPr>
        <w:t xml:space="preserve"> </w:t>
      </w:r>
      <w:r w:rsidRPr="00B0073A">
        <w:rPr>
          <w:rFonts w:asciiTheme="majorHAnsi" w:hAnsiTheme="majorHAnsi"/>
          <w:b/>
        </w:rPr>
        <w:t>– [1</w:t>
      </w:r>
      <w:r w:rsidR="00C92FCA">
        <w:rPr>
          <w:rFonts w:asciiTheme="majorHAnsi" w:hAnsiTheme="majorHAnsi"/>
          <w:b/>
        </w:rPr>
        <w:t>0</w:t>
      </w:r>
      <w:r w:rsidRPr="00B0073A">
        <w:rPr>
          <w:rFonts w:asciiTheme="majorHAnsi" w:hAnsiTheme="majorHAnsi"/>
          <w:b/>
        </w:rPr>
        <w:t>] points:</w:t>
      </w:r>
    </w:p>
    <w:p w:rsidR="008E6FEE" w:rsidRDefault="008E6FEE" w:rsidP="008E6FEE">
      <w:pPr>
        <w:pStyle w:val="ListParagraph"/>
        <w:ind w:left="360"/>
        <w:jc w:val="both"/>
      </w:pPr>
    </w:p>
    <w:p w:rsidR="00A94B1E" w:rsidRDefault="00A94B1E" w:rsidP="00C92FCA">
      <w:pPr>
        <w:jc w:val="both"/>
      </w:pPr>
      <w:r>
        <w:t>All activities on t</w:t>
      </w:r>
      <w:r w:rsidR="0089033E">
        <w:t xml:space="preserve">he timeline </w:t>
      </w:r>
      <w:r w:rsidR="004145C7">
        <w:t>should</w:t>
      </w:r>
      <w:r w:rsidR="00C92FCA">
        <w:t xml:space="preserve"> </w:t>
      </w:r>
      <w:r>
        <w:t>align with the Common Core Institute Timeline section of this RFP.</w:t>
      </w:r>
      <w:r w:rsidR="00CD4C6E">
        <w:t xml:space="preserve">  If the applicant nominates 2 part time Fellows, each activity should include the </w:t>
      </w:r>
      <w:r w:rsidR="00CD4C6E" w:rsidRPr="00CD4C6E">
        <w:t xml:space="preserve">responsible </w:t>
      </w:r>
      <w:r w:rsidR="00CD4C6E">
        <w:t>Fellow.</w:t>
      </w:r>
      <w:r>
        <w:t xml:space="preserve">  </w:t>
      </w:r>
    </w:p>
    <w:p w:rsidR="00A94B1E" w:rsidRDefault="00A94B1E" w:rsidP="00C92FCA">
      <w:pPr>
        <w:jc w:val="both"/>
      </w:pPr>
    </w:p>
    <w:p w:rsidR="00A94B1E" w:rsidRDefault="00ED4B9A" w:rsidP="004753F8">
      <w:pPr>
        <w:pStyle w:val="ListParagraph"/>
        <w:numPr>
          <w:ilvl w:val="0"/>
          <w:numId w:val="95"/>
        </w:numPr>
        <w:jc w:val="both"/>
      </w:pPr>
      <w:r>
        <w:t>Specified time for the Fellow(s) to complete the e</w:t>
      </w:r>
      <w:r w:rsidR="00A94B1E">
        <w:t xml:space="preserve">nhancement activities </w:t>
      </w:r>
      <w:r w:rsidRPr="00ED4B9A">
        <w:t>as outlined on the CCI Timeline</w:t>
      </w:r>
      <w:r>
        <w:t>.  These activities</w:t>
      </w:r>
      <w:r w:rsidRPr="00ED4B9A">
        <w:t xml:space="preserve"> </w:t>
      </w:r>
      <w:r w:rsidR="00A94B1E">
        <w:t xml:space="preserve">should include the lesson level reviews of </w:t>
      </w:r>
      <w:r w:rsidR="00A94B1E" w:rsidRPr="00A94B1E">
        <w:t>existing curricular modules for particular grade(s)/content area</w:t>
      </w:r>
      <w:r w:rsidR="00A94B1E">
        <w:t xml:space="preserve"> at the beginning of the grant period and </w:t>
      </w:r>
      <w:r>
        <w:t>ongoing</w:t>
      </w:r>
      <w:r w:rsidR="00A94B1E">
        <w:t xml:space="preserve"> enhancements of lessons</w:t>
      </w:r>
      <w:r>
        <w:t xml:space="preserve"> throughout the grant period</w:t>
      </w:r>
      <w:r w:rsidR="00A94B1E">
        <w:t xml:space="preserve">.  </w:t>
      </w:r>
    </w:p>
    <w:p w:rsidR="00A94B1E" w:rsidRDefault="00A94B1E" w:rsidP="00C92FCA">
      <w:pPr>
        <w:jc w:val="both"/>
      </w:pPr>
    </w:p>
    <w:p w:rsidR="001F122B" w:rsidRDefault="00ED4B9A" w:rsidP="004753F8">
      <w:pPr>
        <w:pStyle w:val="ListParagraph"/>
        <w:numPr>
          <w:ilvl w:val="0"/>
          <w:numId w:val="95"/>
        </w:numPr>
        <w:jc w:val="both"/>
      </w:pPr>
      <w:r>
        <w:lastRenderedPageBreak/>
        <w:t>Specified time for the Fellow(s) to complete c</w:t>
      </w:r>
      <w:r w:rsidR="00A94B1E">
        <w:t xml:space="preserve">apacity building activities </w:t>
      </w:r>
      <w:r>
        <w:t xml:space="preserve">that will deepen their colleagues’ understanding and implementation of the CCLS.  Activities </w:t>
      </w:r>
      <w:r w:rsidR="00A94B1E">
        <w:t>should include</w:t>
      </w:r>
      <w:r w:rsidR="0089033E">
        <w:t xml:space="preserve"> the following:</w:t>
      </w:r>
    </w:p>
    <w:p w:rsidR="0089033E" w:rsidRDefault="0089033E" w:rsidP="0038301D">
      <w:pPr>
        <w:pStyle w:val="ListParagraph"/>
        <w:numPr>
          <w:ilvl w:val="0"/>
          <w:numId w:val="58"/>
        </w:numPr>
        <w:jc w:val="both"/>
      </w:pPr>
      <w:r>
        <w:t>At least t</w:t>
      </w:r>
      <w:r w:rsidR="00AD2E62">
        <w:t>hree opportunities for the F</w:t>
      </w:r>
      <w:r>
        <w:t>ellow to provide professional development to colleagues</w:t>
      </w:r>
      <w:r w:rsidR="007F604B">
        <w:t xml:space="preserve"> locally</w:t>
      </w:r>
      <w:r w:rsidR="004E16F8">
        <w:t xml:space="preserve"> and in the region (if applicable)</w:t>
      </w:r>
      <w:r w:rsidR="00AD2E62">
        <w:t>, including</w:t>
      </w:r>
      <w:r w:rsidR="00AD2E62" w:rsidRPr="00AD2E62">
        <w:t xml:space="preserve"> the expected audience</w:t>
      </w:r>
      <w:r w:rsidR="00AD2E62">
        <w:t xml:space="preserve"> for each</w:t>
      </w:r>
      <w:r w:rsidR="005C0C2B">
        <w:t xml:space="preserve">.  </w:t>
      </w:r>
      <w:r w:rsidR="00AD2E62" w:rsidDel="00ED4B9A">
        <w:t xml:space="preserve"> </w:t>
      </w:r>
      <w:r w:rsidDel="00ED4B9A">
        <w:t xml:space="preserve"> </w:t>
      </w:r>
    </w:p>
    <w:p w:rsidR="00CE1111" w:rsidRDefault="00CE1111" w:rsidP="0038301D">
      <w:pPr>
        <w:pStyle w:val="ListParagraph"/>
        <w:numPr>
          <w:ilvl w:val="0"/>
          <w:numId w:val="58"/>
        </w:numPr>
        <w:jc w:val="both"/>
      </w:pPr>
      <w:r>
        <w:t xml:space="preserve">Development of at least three resources for colleagues </w:t>
      </w:r>
      <w:r w:rsidR="00F62C77" w:rsidRPr="00F62C77">
        <w:t xml:space="preserve">(Resources are to include, but </w:t>
      </w:r>
      <w:r w:rsidR="009C7A6D">
        <w:t xml:space="preserve">will </w:t>
      </w:r>
      <w:r w:rsidR="00F62C77" w:rsidRPr="00F62C77">
        <w:t>not be limited to, the following:  PowerPoint presentations, Facilitator Guides and Handouts.)</w:t>
      </w:r>
    </w:p>
    <w:p w:rsidR="0089033E" w:rsidRDefault="0089033E" w:rsidP="0038301D">
      <w:pPr>
        <w:pStyle w:val="ListParagraph"/>
        <w:numPr>
          <w:ilvl w:val="0"/>
          <w:numId w:val="58"/>
        </w:numPr>
        <w:jc w:val="both"/>
      </w:pPr>
      <w:r>
        <w:t>At lea</w:t>
      </w:r>
      <w:r w:rsidR="00AD2E62">
        <w:t>st three opportunities for the F</w:t>
      </w:r>
      <w:r>
        <w:t>ellow to provide professional development to families and communities</w:t>
      </w:r>
      <w:r w:rsidR="004E16F8">
        <w:t xml:space="preserve"> in the local community and region (if applicable)</w:t>
      </w:r>
      <w:r w:rsidR="00AD2E62">
        <w:t>, including</w:t>
      </w:r>
      <w:r>
        <w:t xml:space="preserve"> </w:t>
      </w:r>
      <w:r w:rsidR="00AD2E62" w:rsidRPr="00AD2E62">
        <w:t>the expected audience</w:t>
      </w:r>
      <w:r w:rsidR="00AD2E62">
        <w:t xml:space="preserve"> for each</w:t>
      </w:r>
      <w:r w:rsidR="005C0C2B">
        <w:t xml:space="preserve">.  </w:t>
      </w:r>
    </w:p>
    <w:p w:rsidR="00CE1111" w:rsidRDefault="00CE1111" w:rsidP="0038301D">
      <w:pPr>
        <w:pStyle w:val="ListParagraph"/>
        <w:numPr>
          <w:ilvl w:val="0"/>
          <w:numId w:val="58"/>
        </w:numPr>
        <w:jc w:val="both"/>
      </w:pPr>
      <w:r w:rsidRPr="00CE1111">
        <w:t xml:space="preserve">Development of at least three resources for families and community members </w:t>
      </w:r>
    </w:p>
    <w:p w:rsidR="0089033E" w:rsidRDefault="0089033E" w:rsidP="0038301D">
      <w:pPr>
        <w:pStyle w:val="ListParagraph"/>
        <w:numPr>
          <w:ilvl w:val="0"/>
          <w:numId w:val="58"/>
        </w:numPr>
        <w:jc w:val="both"/>
      </w:pPr>
      <w:r>
        <w:t>Sharing resources on a</w:t>
      </w:r>
      <w:r w:rsidR="0028765F">
        <w:t>n online</w:t>
      </w:r>
      <w:r>
        <w:t xml:space="preserve"> network to be determined by NYSED</w:t>
      </w:r>
      <w:r w:rsidR="004E7EB7">
        <w:t>.  NYSED expects that all resources developed (for colleagues, families and community members) will be shared on this online network soon after they are developed.  All resources must be shared by the end of the grant period.</w:t>
      </w:r>
    </w:p>
    <w:p w:rsidR="00A94B1E" w:rsidRDefault="00A94B1E" w:rsidP="00A94B1E">
      <w:pPr>
        <w:jc w:val="both"/>
      </w:pPr>
    </w:p>
    <w:p w:rsidR="00AF6532" w:rsidRPr="00AF6532" w:rsidRDefault="00A94B1E" w:rsidP="004753F8">
      <w:pPr>
        <w:pStyle w:val="ListParagraph"/>
        <w:numPr>
          <w:ilvl w:val="0"/>
          <w:numId w:val="100"/>
        </w:numPr>
      </w:pPr>
      <w:r>
        <w:t xml:space="preserve">Supervisory activities </w:t>
      </w:r>
      <w:r w:rsidR="00AF6532" w:rsidRPr="00AF6532">
        <w:t>should include the following:</w:t>
      </w:r>
    </w:p>
    <w:p w:rsidR="00AF6532" w:rsidRPr="00AF6532" w:rsidRDefault="00AF6532" w:rsidP="00AF6532">
      <w:pPr>
        <w:pStyle w:val="ListParagraph"/>
        <w:numPr>
          <w:ilvl w:val="0"/>
          <w:numId w:val="58"/>
        </w:numPr>
      </w:pPr>
      <w:r w:rsidRPr="00AF6532">
        <w:t>An initial meeting between the Supervisor and the Fellow with 2 more meeting times (at least every 3 months or as needed) during the grant period to interact/discuss performance and goals using the Checklist for Measuring Performance of CCI Fellows on Curriculum Enhancement (Attachment IV for ELA and Math Fellows; Attachment V for ELL Fellows)</w:t>
      </w:r>
      <w:r w:rsidRPr="00AF6532" w:rsidDel="00D04C5A">
        <w:t>.</w:t>
      </w:r>
    </w:p>
    <w:p w:rsidR="00AF6532" w:rsidRPr="00AF6532" w:rsidRDefault="00AF6532" w:rsidP="00AF6532">
      <w:pPr>
        <w:pStyle w:val="ListParagraph"/>
        <w:numPr>
          <w:ilvl w:val="0"/>
          <w:numId w:val="58"/>
        </w:numPr>
      </w:pPr>
      <w:r w:rsidRPr="00AF6532">
        <w:t>Supervisor’s participation in at least 2 conference calls (one in February and one in April) with NYSED and other CCI Supervisors to discuss successes and areas for improvement</w:t>
      </w:r>
    </w:p>
    <w:p w:rsidR="00AF6532" w:rsidRPr="00AF6532" w:rsidRDefault="00AF6532" w:rsidP="00AF6532">
      <w:pPr>
        <w:pStyle w:val="ListParagraph"/>
        <w:numPr>
          <w:ilvl w:val="0"/>
          <w:numId w:val="58"/>
        </w:numPr>
      </w:pPr>
      <w:r w:rsidRPr="00AF6532">
        <w:t>Any other activities involved in supervising the Fellow to ensure that the Fellow meets the Common Core Institute Deliverable Timeline provided in the Scope of Work section.</w:t>
      </w:r>
    </w:p>
    <w:p w:rsidR="00AF6532" w:rsidRDefault="00AF6532" w:rsidP="00A94B1E">
      <w:pPr>
        <w:pStyle w:val="ListParagraph"/>
        <w:ind w:left="1080"/>
        <w:jc w:val="both"/>
      </w:pPr>
    </w:p>
    <w:p w:rsidR="00CD4C6E" w:rsidRPr="00E668D7" w:rsidRDefault="00CD4C6E" w:rsidP="00E668D7">
      <w:pPr>
        <w:pStyle w:val="ListParagraph"/>
        <w:tabs>
          <w:tab w:val="left" w:pos="0"/>
        </w:tabs>
        <w:ind w:left="0"/>
        <w:jc w:val="both"/>
        <w:rPr>
          <w:rFonts w:asciiTheme="majorHAnsi" w:hAnsiTheme="majorHAnsi"/>
          <w:b/>
        </w:rPr>
      </w:pPr>
      <w:r w:rsidRPr="00E668D7">
        <w:rPr>
          <w:rFonts w:asciiTheme="majorHAnsi" w:hAnsiTheme="majorHAnsi"/>
          <w:b/>
        </w:rPr>
        <w:t>Section C3:  Plan</w:t>
      </w:r>
      <w:r w:rsidR="00556630">
        <w:rPr>
          <w:rFonts w:asciiTheme="majorHAnsi" w:hAnsiTheme="majorHAnsi"/>
          <w:b/>
        </w:rPr>
        <w:t xml:space="preserve"> for </w:t>
      </w:r>
      <w:r w:rsidR="00003845">
        <w:rPr>
          <w:rFonts w:asciiTheme="majorHAnsi" w:hAnsiTheme="majorHAnsi"/>
          <w:b/>
        </w:rPr>
        <w:t>addressing</w:t>
      </w:r>
      <w:r w:rsidR="00556630">
        <w:rPr>
          <w:rFonts w:asciiTheme="majorHAnsi" w:hAnsiTheme="majorHAnsi"/>
          <w:b/>
        </w:rPr>
        <w:t xml:space="preserve"> challenges</w:t>
      </w:r>
      <w:r w:rsidRPr="00E668D7">
        <w:rPr>
          <w:rFonts w:asciiTheme="majorHAnsi" w:hAnsiTheme="majorHAnsi"/>
          <w:b/>
        </w:rPr>
        <w:t xml:space="preserve"> – [5] points:</w:t>
      </w:r>
    </w:p>
    <w:p w:rsidR="000077AE" w:rsidRDefault="000077AE" w:rsidP="000077AE">
      <w:pPr>
        <w:contextualSpacing/>
      </w:pPr>
    </w:p>
    <w:p w:rsidR="00E668D7" w:rsidRDefault="00CD4C6E" w:rsidP="000077AE">
      <w:pPr>
        <w:contextualSpacing/>
      </w:pPr>
      <w:r>
        <w:t>As evidence of the organization</w:t>
      </w:r>
      <w:r w:rsidR="00754147">
        <w:t>’</w:t>
      </w:r>
      <w:r>
        <w:t>s plan to undertake the work to be funded thro</w:t>
      </w:r>
      <w:r w:rsidR="0058556C">
        <w:t>ugh this grant, please provide a</w:t>
      </w:r>
      <w:r>
        <w:t>n explanation of how</w:t>
      </w:r>
      <w:r w:rsidR="0058556C">
        <w:t xml:space="preserve"> </w:t>
      </w:r>
      <w:r w:rsidR="00863678">
        <w:t xml:space="preserve">any </w:t>
      </w:r>
      <w:r w:rsidR="0058556C">
        <w:t xml:space="preserve">challenges will be met for </w:t>
      </w:r>
      <w:r w:rsidR="00754147">
        <w:t xml:space="preserve">both </w:t>
      </w:r>
      <w:r w:rsidR="005939BE" w:rsidRPr="00CD4C6E">
        <w:t>aspects of the Common Core Institute:  1) how Fellow(s) will enhance New York’s Common Core optional and supplemental curricular materials;</w:t>
      </w:r>
      <w:r w:rsidR="005939BE" w:rsidRPr="00CD4C6E" w:rsidDel="005939BE">
        <w:t xml:space="preserve"> </w:t>
      </w:r>
      <w:r w:rsidR="005939BE" w:rsidRPr="00CD4C6E">
        <w:t>2) how Fellow(s) will build capacity by providing professional development to colleagues to deepen their understanding and implementation of the CCLS</w:t>
      </w:r>
      <w:r w:rsidR="00754147">
        <w:t xml:space="preserve">. Please also describe how </w:t>
      </w:r>
      <w:r w:rsidR="00863678">
        <w:t xml:space="preserve">any </w:t>
      </w:r>
      <w:r w:rsidR="00754147">
        <w:t>challenges</w:t>
      </w:r>
      <w:r w:rsidR="00863678">
        <w:t xml:space="preserve"> that arise</w:t>
      </w:r>
      <w:r w:rsidR="00754147">
        <w:t xml:space="preserve"> in the sup</w:t>
      </w:r>
      <w:r w:rsidR="00863678">
        <w:t xml:space="preserve">ervision of the Fellow will be addressed. </w:t>
      </w:r>
      <w:r w:rsidR="0058556C">
        <w:t>The explanation</w:t>
      </w:r>
      <w:r w:rsidR="00E668D7">
        <w:t xml:space="preserve"> should include a plan for making mid-course changes if necessary.</w:t>
      </w:r>
    </w:p>
    <w:p w:rsidR="00CD4C6E" w:rsidRPr="0066041D" w:rsidRDefault="0058556C" w:rsidP="000077AE">
      <w:pPr>
        <w:contextualSpacing/>
      </w:pPr>
      <w:r>
        <w:t xml:space="preserve">   </w:t>
      </w:r>
      <w:r w:rsidR="00CD4C6E">
        <w:t xml:space="preserve"> </w:t>
      </w:r>
    </w:p>
    <w:p w:rsidR="000077AE" w:rsidRPr="007F74A7" w:rsidRDefault="000077AE" w:rsidP="000077AE">
      <w:bookmarkStart w:id="30" w:name="_Toc397082884"/>
      <w:r w:rsidRPr="00273057">
        <w:rPr>
          <w:rStyle w:val="Heading1Char"/>
        </w:rPr>
        <w:t xml:space="preserve">Section </w:t>
      </w:r>
      <w:r>
        <w:rPr>
          <w:rStyle w:val="Heading1Char"/>
        </w:rPr>
        <w:t>D</w:t>
      </w:r>
      <w:r w:rsidRPr="00273057">
        <w:rPr>
          <w:rStyle w:val="Heading1Char"/>
        </w:rPr>
        <w:t xml:space="preserve">: Evidence of </w:t>
      </w:r>
      <w:r w:rsidR="004E7EB7">
        <w:rPr>
          <w:rStyle w:val="Heading1Char"/>
        </w:rPr>
        <w:t>O</w:t>
      </w:r>
      <w:r w:rsidRPr="00273057">
        <w:rPr>
          <w:rStyle w:val="Heading1Char"/>
        </w:rPr>
        <w:t xml:space="preserve">rganizational </w:t>
      </w:r>
      <w:r w:rsidR="004E7EB7">
        <w:rPr>
          <w:rStyle w:val="Heading1Char"/>
        </w:rPr>
        <w:t>C</w:t>
      </w:r>
      <w:r w:rsidRPr="00273057">
        <w:rPr>
          <w:rStyle w:val="Heading1Char"/>
        </w:rPr>
        <w:t>apacity</w:t>
      </w:r>
      <w:bookmarkEnd w:id="30"/>
      <w:r w:rsidRPr="007F74A7">
        <w:rPr>
          <w:b/>
        </w:rPr>
        <w:t xml:space="preserve"> – </w:t>
      </w:r>
      <w:r>
        <w:rPr>
          <w:rFonts w:asciiTheme="majorHAnsi" w:hAnsiTheme="majorHAnsi"/>
          <w:b/>
          <w:sz w:val="28"/>
          <w:szCs w:val="28"/>
        </w:rPr>
        <w:t>[</w:t>
      </w:r>
      <w:r w:rsidRPr="00E5252C">
        <w:rPr>
          <w:rFonts w:asciiTheme="majorHAnsi" w:hAnsiTheme="majorHAnsi"/>
          <w:b/>
          <w:sz w:val="28"/>
          <w:szCs w:val="28"/>
        </w:rPr>
        <w:t>1</w:t>
      </w:r>
      <w:r w:rsidR="007D4B05" w:rsidRPr="00E5252C">
        <w:rPr>
          <w:rFonts w:asciiTheme="majorHAnsi" w:hAnsiTheme="majorHAnsi"/>
          <w:b/>
          <w:sz w:val="28"/>
          <w:szCs w:val="28"/>
        </w:rPr>
        <w:t>0</w:t>
      </w:r>
      <w:r w:rsidRPr="00A13C20">
        <w:rPr>
          <w:rFonts w:asciiTheme="majorHAnsi" w:hAnsiTheme="majorHAnsi"/>
          <w:b/>
          <w:sz w:val="28"/>
          <w:szCs w:val="28"/>
        </w:rPr>
        <w:t>] points</w:t>
      </w:r>
    </w:p>
    <w:p w:rsidR="000077AE" w:rsidRDefault="000077AE" w:rsidP="000077AE">
      <w:r w:rsidRPr="007F74A7">
        <w:t>(</w:t>
      </w:r>
      <w:r w:rsidR="00594E54">
        <w:t xml:space="preserve">Recommended maximum of </w:t>
      </w:r>
      <w:r w:rsidRPr="008E7396">
        <w:rPr>
          <w:b/>
        </w:rPr>
        <w:t>3</w:t>
      </w:r>
      <w:r w:rsidRPr="007F74A7">
        <w:t xml:space="preserve"> </w:t>
      </w:r>
      <w:r>
        <w:t>page</w:t>
      </w:r>
      <w:r w:rsidR="00594E54">
        <w:t>s</w:t>
      </w:r>
      <w:r w:rsidRPr="007F74A7">
        <w:t>)</w:t>
      </w:r>
    </w:p>
    <w:p w:rsidR="000077AE" w:rsidRPr="007F74A7" w:rsidRDefault="000077AE" w:rsidP="000077AE"/>
    <w:p w:rsidR="000077AE" w:rsidRDefault="000077AE" w:rsidP="000077AE">
      <w:r>
        <w:t xml:space="preserve">As evidence of the organizational capacity </w:t>
      </w:r>
      <w:r w:rsidRPr="007F74A7">
        <w:t xml:space="preserve">to undertake the work to be funded through this </w:t>
      </w:r>
      <w:r>
        <w:t>grant, please provide:</w:t>
      </w:r>
      <w:r w:rsidRPr="007F74A7">
        <w:t xml:space="preserve"> </w:t>
      </w:r>
    </w:p>
    <w:p w:rsidR="000077AE" w:rsidRPr="007F74A7" w:rsidRDefault="000077AE" w:rsidP="000077AE"/>
    <w:p w:rsidR="000077AE" w:rsidRDefault="000077AE" w:rsidP="0038301D">
      <w:pPr>
        <w:numPr>
          <w:ilvl w:val="0"/>
          <w:numId w:val="31"/>
        </w:numPr>
        <w:ind w:left="810" w:hanging="450"/>
      </w:pPr>
      <w:r>
        <w:t xml:space="preserve">A description of how the nominated </w:t>
      </w:r>
      <w:proofErr w:type="gramStart"/>
      <w:r>
        <w:t>educator’s</w:t>
      </w:r>
      <w:proofErr w:type="gramEnd"/>
      <w:r>
        <w:t xml:space="preserve"> </w:t>
      </w:r>
      <w:r w:rsidR="00003845">
        <w:t xml:space="preserve">and the Supervisor’s </w:t>
      </w:r>
      <w:r>
        <w:t>regular duties will be addressed.</w:t>
      </w:r>
      <w:r w:rsidR="007940A2">
        <w:t xml:space="preserve">   </w:t>
      </w:r>
      <w:r>
        <w:t xml:space="preserve"> </w:t>
      </w:r>
    </w:p>
    <w:p w:rsidR="000077AE" w:rsidRPr="007F74A7" w:rsidRDefault="000077AE" w:rsidP="0038301D">
      <w:pPr>
        <w:numPr>
          <w:ilvl w:val="0"/>
          <w:numId w:val="31"/>
        </w:numPr>
        <w:ind w:left="810" w:hanging="450"/>
      </w:pPr>
      <w:r>
        <w:t xml:space="preserve">A description of the </w:t>
      </w:r>
      <w:r w:rsidRPr="007F74A7">
        <w:t>successful complet</w:t>
      </w:r>
      <w:r>
        <w:t xml:space="preserve">ion of a large-scale initiative.  </w:t>
      </w:r>
    </w:p>
    <w:p w:rsidR="000077AE" w:rsidRPr="007F74A7" w:rsidRDefault="000077AE" w:rsidP="0038301D">
      <w:pPr>
        <w:numPr>
          <w:ilvl w:val="0"/>
          <w:numId w:val="31"/>
        </w:numPr>
        <w:ind w:left="810" w:hanging="450"/>
      </w:pPr>
      <w:r w:rsidRPr="007F74A7">
        <w:lastRenderedPageBreak/>
        <w:t>A comprehensive inventory of physical and online assets to support the work to be funded</w:t>
      </w:r>
      <w:r>
        <w:t xml:space="preserve"> </w:t>
      </w:r>
      <w:r w:rsidRPr="008D630D">
        <w:t>(adequate work space, internet access, teleconferencing capabilities)</w:t>
      </w:r>
      <w:r>
        <w:t>.</w:t>
      </w:r>
      <w:r w:rsidRPr="007F74A7">
        <w:t xml:space="preserve"> </w:t>
      </w:r>
    </w:p>
    <w:p w:rsidR="000077AE" w:rsidRPr="007F74A7" w:rsidRDefault="000077AE" w:rsidP="000077AE">
      <w:pPr>
        <w:ind w:left="1080"/>
      </w:pPr>
    </w:p>
    <w:p w:rsidR="000077AE" w:rsidRPr="00C329EB" w:rsidRDefault="000077AE" w:rsidP="000077AE">
      <w:pPr>
        <w:rPr>
          <w:b/>
        </w:rPr>
      </w:pPr>
      <w:bookmarkStart w:id="31" w:name="_Toc397082885"/>
      <w:r w:rsidRPr="00273057">
        <w:rPr>
          <w:rStyle w:val="Heading1Char"/>
        </w:rPr>
        <w:t xml:space="preserve">Section </w:t>
      </w:r>
      <w:r>
        <w:rPr>
          <w:rStyle w:val="Heading1Char"/>
        </w:rPr>
        <w:t>E</w:t>
      </w:r>
      <w:r w:rsidRPr="00273057">
        <w:rPr>
          <w:rStyle w:val="Heading1Char"/>
        </w:rPr>
        <w:t xml:space="preserve">: </w:t>
      </w:r>
      <w:r>
        <w:rPr>
          <w:rStyle w:val="Heading1Char"/>
        </w:rPr>
        <w:t>Sustainability Plan</w:t>
      </w:r>
      <w:bookmarkEnd w:id="31"/>
      <w:r w:rsidRPr="00C329EB">
        <w:rPr>
          <w:b/>
        </w:rPr>
        <w:t xml:space="preserve"> – </w:t>
      </w:r>
      <w:r>
        <w:rPr>
          <w:rFonts w:asciiTheme="majorHAnsi" w:hAnsiTheme="majorHAnsi"/>
          <w:b/>
          <w:sz w:val="28"/>
          <w:szCs w:val="28"/>
        </w:rPr>
        <w:t>[</w:t>
      </w:r>
      <w:r w:rsidR="007D4B05">
        <w:rPr>
          <w:rFonts w:asciiTheme="majorHAnsi" w:hAnsiTheme="majorHAnsi"/>
          <w:b/>
          <w:sz w:val="28"/>
          <w:szCs w:val="28"/>
        </w:rPr>
        <w:t>10</w:t>
      </w:r>
      <w:r w:rsidRPr="00A13C20">
        <w:rPr>
          <w:rFonts w:asciiTheme="majorHAnsi" w:hAnsiTheme="majorHAnsi"/>
          <w:b/>
          <w:sz w:val="28"/>
          <w:szCs w:val="28"/>
        </w:rPr>
        <w:t>] points</w:t>
      </w:r>
    </w:p>
    <w:p w:rsidR="000077AE" w:rsidRDefault="000077AE" w:rsidP="000077AE">
      <w:r>
        <w:t>(</w:t>
      </w:r>
      <w:r w:rsidR="00594E54">
        <w:t xml:space="preserve">Recommended maximum of </w:t>
      </w:r>
      <w:r w:rsidRPr="00E02F7D">
        <w:rPr>
          <w:b/>
        </w:rPr>
        <w:t>6</w:t>
      </w:r>
      <w:r>
        <w:t xml:space="preserve"> pages)</w:t>
      </w:r>
    </w:p>
    <w:p w:rsidR="000077AE" w:rsidRDefault="000077AE" w:rsidP="000077AE">
      <w:pPr>
        <w:contextualSpacing/>
      </w:pPr>
    </w:p>
    <w:p w:rsidR="000077AE" w:rsidRDefault="000077AE" w:rsidP="000077AE">
      <w:pPr>
        <w:contextualSpacing/>
      </w:pPr>
      <w:r>
        <w:t xml:space="preserve">In this section, the applicant will describe how professional development will be sustained. </w:t>
      </w:r>
    </w:p>
    <w:p w:rsidR="000077AE" w:rsidRDefault="000077AE" w:rsidP="000077AE">
      <w:pPr>
        <w:contextualSpacing/>
      </w:pPr>
    </w:p>
    <w:p w:rsidR="000077AE" w:rsidRPr="00593481" w:rsidRDefault="00594E54" w:rsidP="000077AE">
      <w:r>
        <w:t xml:space="preserve">Please provide a </w:t>
      </w:r>
      <w:r w:rsidR="000077AE">
        <w:t>sustainability plan, including the costs associated with the implementation of the Common Core</w:t>
      </w:r>
      <w:r w:rsidR="000077AE" w:rsidRPr="0095681E">
        <w:rPr>
          <w:rStyle w:val="CommentReference"/>
          <w:sz w:val="24"/>
          <w:szCs w:val="24"/>
        </w:rPr>
        <w:t xml:space="preserve"> that</w:t>
      </w:r>
      <w:r w:rsidR="000077AE">
        <w:t xml:space="preserve"> demonstrates how the applicant plans to fund </w:t>
      </w:r>
      <w:r w:rsidR="00247982">
        <w:t>additional professional development</w:t>
      </w:r>
      <w:r w:rsidR="000077AE">
        <w:t xml:space="preserve"> after the grant period ends.  If applicable, include a detailed description of any other funding streams/contributions related to the proposed </w:t>
      </w:r>
      <w:r w:rsidR="00247982">
        <w:t>professional development</w:t>
      </w:r>
      <w:r w:rsidR="000077AE">
        <w:t xml:space="preserve"> after the grant period ends.</w:t>
      </w:r>
      <w:r w:rsidR="000077AE" w:rsidRPr="000E654D">
        <w:t xml:space="preserve"> </w:t>
      </w:r>
      <w:r w:rsidR="000077AE">
        <w:t xml:space="preserve"> </w:t>
      </w:r>
    </w:p>
    <w:p w:rsidR="000077AE" w:rsidRDefault="000077AE" w:rsidP="000077AE"/>
    <w:p w:rsidR="000077AE" w:rsidRPr="00692543" w:rsidRDefault="000077AE" w:rsidP="000077AE">
      <w:pPr>
        <w:rPr>
          <w:b/>
        </w:rPr>
      </w:pPr>
      <w:bookmarkStart w:id="32" w:name="_Toc397082886"/>
      <w:r w:rsidRPr="00273057">
        <w:rPr>
          <w:rStyle w:val="Heading1Char"/>
        </w:rPr>
        <w:t xml:space="preserve">Section </w:t>
      </w:r>
      <w:r>
        <w:rPr>
          <w:rStyle w:val="Heading1Char"/>
        </w:rPr>
        <w:t>F</w:t>
      </w:r>
      <w:r w:rsidRPr="00273057">
        <w:rPr>
          <w:rStyle w:val="Heading1Char"/>
        </w:rPr>
        <w:t>: Budget Forms</w:t>
      </w:r>
      <w:bookmarkEnd w:id="32"/>
      <w:r w:rsidRPr="00692543">
        <w:rPr>
          <w:b/>
        </w:rPr>
        <w:t xml:space="preserve">– </w:t>
      </w:r>
      <w:r>
        <w:rPr>
          <w:rFonts w:asciiTheme="majorHAnsi" w:hAnsiTheme="majorHAnsi"/>
          <w:b/>
          <w:sz w:val="28"/>
          <w:szCs w:val="28"/>
        </w:rPr>
        <w:t>[</w:t>
      </w:r>
      <w:r w:rsidR="007940A2">
        <w:rPr>
          <w:rFonts w:asciiTheme="majorHAnsi" w:hAnsiTheme="majorHAnsi"/>
          <w:b/>
          <w:sz w:val="28"/>
          <w:szCs w:val="28"/>
        </w:rPr>
        <w:t>20</w:t>
      </w:r>
      <w:r w:rsidRPr="00A13C20">
        <w:rPr>
          <w:rFonts w:asciiTheme="majorHAnsi" w:hAnsiTheme="majorHAnsi"/>
          <w:b/>
          <w:sz w:val="28"/>
          <w:szCs w:val="28"/>
        </w:rPr>
        <w:t>] points</w:t>
      </w:r>
    </w:p>
    <w:p w:rsidR="000077AE" w:rsidRPr="00A75272" w:rsidRDefault="000077AE" w:rsidP="000077AE">
      <w:pPr>
        <w:rPr>
          <w:b/>
        </w:rPr>
      </w:pPr>
    </w:p>
    <w:p w:rsidR="000077AE" w:rsidRDefault="000077AE" w:rsidP="000077AE">
      <w:r>
        <w:t>Please check for calculation accuracy in all budget forms. Inaccurate calculations and/or discrepancies between forms may adversely affect the scoring of this section.</w:t>
      </w:r>
    </w:p>
    <w:p w:rsidR="000077AE" w:rsidRDefault="000077AE" w:rsidP="000077AE"/>
    <w:p w:rsidR="000077AE" w:rsidRPr="00F62C77" w:rsidRDefault="00F62C77" w:rsidP="000077AE">
      <w:pPr>
        <w:rPr>
          <w:rFonts w:asciiTheme="majorHAnsi" w:hAnsiTheme="majorHAnsi"/>
          <w:b/>
        </w:rPr>
      </w:pPr>
      <w:r w:rsidRPr="00F62C77">
        <w:rPr>
          <w:rFonts w:asciiTheme="majorHAnsi" w:hAnsiTheme="majorHAnsi"/>
          <w:b/>
        </w:rPr>
        <w:t xml:space="preserve">Section F1:  </w:t>
      </w:r>
      <w:r w:rsidR="000077AE" w:rsidRPr="00F62C77">
        <w:rPr>
          <w:rFonts w:asciiTheme="majorHAnsi" w:hAnsiTheme="majorHAnsi"/>
          <w:b/>
        </w:rPr>
        <w:t>FS-10</w:t>
      </w:r>
      <w:r>
        <w:rPr>
          <w:rFonts w:asciiTheme="majorHAnsi" w:hAnsiTheme="majorHAnsi"/>
          <w:b/>
        </w:rPr>
        <w:t xml:space="preserve"> -</w:t>
      </w:r>
      <w:r w:rsidR="000077AE" w:rsidRPr="00F62C77">
        <w:rPr>
          <w:rFonts w:asciiTheme="majorHAnsi" w:hAnsiTheme="majorHAnsi"/>
          <w:b/>
        </w:rPr>
        <w:t xml:space="preserve"> </w:t>
      </w:r>
      <w:r>
        <w:rPr>
          <w:rFonts w:asciiTheme="majorHAnsi" w:hAnsiTheme="majorHAnsi"/>
          <w:b/>
        </w:rPr>
        <w:t>[</w:t>
      </w:r>
      <w:r w:rsidR="000077AE" w:rsidRPr="00F62C77">
        <w:rPr>
          <w:rFonts w:asciiTheme="majorHAnsi" w:hAnsiTheme="majorHAnsi"/>
          <w:b/>
        </w:rPr>
        <w:t>5</w:t>
      </w:r>
      <w:r>
        <w:rPr>
          <w:rFonts w:asciiTheme="majorHAnsi" w:hAnsiTheme="majorHAnsi"/>
          <w:b/>
        </w:rPr>
        <w:t>]</w:t>
      </w:r>
      <w:r w:rsidR="000077AE" w:rsidRPr="00F62C77">
        <w:rPr>
          <w:rFonts w:asciiTheme="majorHAnsi" w:hAnsiTheme="majorHAnsi"/>
          <w:b/>
        </w:rPr>
        <w:t xml:space="preserve"> points</w:t>
      </w:r>
    </w:p>
    <w:p w:rsidR="000077AE" w:rsidRDefault="000077AE" w:rsidP="000077AE">
      <w:r>
        <w:t xml:space="preserve">Complete the FS-10 (Proposed Budget for a Federal or State Project) form for the Program Period of </w:t>
      </w:r>
      <w:r w:rsidR="00247982">
        <w:t>January 1</w:t>
      </w:r>
      <w:r>
        <w:t xml:space="preserve">, 2014- June 30, 2015. The most current form is available online at: </w:t>
      </w:r>
      <w:hyperlink r:id="rId35" w:history="1">
        <w:r w:rsidRPr="00E2627B">
          <w:rPr>
            <w:rStyle w:val="Hyperlink"/>
          </w:rPr>
          <w:t>http://www.oms.nysed.gov/cafe/forms/</w:t>
        </w:r>
      </w:hyperlink>
      <w:r>
        <w:t xml:space="preserve"> . Please be sure to check that all calculations, descriptions, and amounts match the budget narrative. </w:t>
      </w:r>
    </w:p>
    <w:p w:rsidR="000077AE" w:rsidRDefault="000077AE" w:rsidP="000077AE"/>
    <w:p w:rsidR="005D72CC" w:rsidRDefault="005D72CC" w:rsidP="000077AE">
      <w:r>
        <w:t xml:space="preserve">NOTE:  </w:t>
      </w:r>
      <w:r w:rsidRPr="005D72CC">
        <w:t xml:space="preserve">Costs </w:t>
      </w:r>
      <w:r w:rsidR="00896377">
        <w:t xml:space="preserve">(salaries, e.g.) </w:t>
      </w:r>
      <w:r w:rsidRPr="005D72CC">
        <w:t>should be pro-rated based on the actual grant period</w:t>
      </w:r>
      <w:r w:rsidR="002815BD">
        <w:t>, which is a six-month term</w:t>
      </w:r>
      <w:r w:rsidRPr="005D72CC">
        <w:t>.</w:t>
      </w:r>
    </w:p>
    <w:p w:rsidR="005D72CC" w:rsidRDefault="005D72CC" w:rsidP="000077AE"/>
    <w:p w:rsidR="000077AE" w:rsidRPr="00F62C77" w:rsidRDefault="00F62C77" w:rsidP="000077AE">
      <w:pPr>
        <w:rPr>
          <w:rFonts w:asciiTheme="majorHAnsi" w:hAnsiTheme="majorHAnsi"/>
          <w:b/>
        </w:rPr>
      </w:pPr>
      <w:r w:rsidRPr="00F62C77">
        <w:rPr>
          <w:rFonts w:asciiTheme="majorHAnsi" w:hAnsiTheme="majorHAnsi"/>
          <w:b/>
        </w:rPr>
        <w:t xml:space="preserve">Section F2:  </w:t>
      </w:r>
      <w:r w:rsidR="000077AE" w:rsidRPr="00F62C77">
        <w:rPr>
          <w:rFonts w:asciiTheme="majorHAnsi" w:hAnsiTheme="majorHAnsi"/>
          <w:b/>
        </w:rPr>
        <w:t>Budget Narrative</w:t>
      </w:r>
      <w:r>
        <w:rPr>
          <w:rFonts w:asciiTheme="majorHAnsi" w:hAnsiTheme="majorHAnsi"/>
          <w:b/>
        </w:rPr>
        <w:t xml:space="preserve"> –</w:t>
      </w:r>
      <w:r w:rsidR="000077AE" w:rsidRPr="00F62C77">
        <w:rPr>
          <w:rFonts w:asciiTheme="majorHAnsi" w:hAnsiTheme="majorHAnsi"/>
          <w:b/>
        </w:rPr>
        <w:t xml:space="preserve"> </w:t>
      </w:r>
      <w:r>
        <w:rPr>
          <w:rFonts w:asciiTheme="majorHAnsi" w:hAnsiTheme="majorHAnsi"/>
          <w:b/>
        </w:rPr>
        <w:t>[</w:t>
      </w:r>
      <w:r w:rsidR="000077AE" w:rsidRPr="00F62C77">
        <w:rPr>
          <w:rFonts w:asciiTheme="majorHAnsi" w:hAnsiTheme="majorHAnsi"/>
          <w:b/>
        </w:rPr>
        <w:t>1</w:t>
      </w:r>
      <w:r w:rsidR="000F63DB" w:rsidRPr="00F62C77">
        <w:rPr>
          <w:rFonts w:asciiTheme="majorHAnsi" w:hAnsiTheme="majorHAnsi"/>
          <w:b/>
        </w:rPr>
        <w:t>5</w:t>
      </w:r>
      <w:r>
        <w:rPr>
          <w:rFonts w:asciiTheme="majorHAnsi" w:hAnsiTheme="majorHAnsi"/>
          <w:b/>
        </w:rPr>
        <w:t>]</w:t>
      </w:r>
      <w:r w:rsidR="000077AE" w:rsidRPr="00F62C77">
        <w:rPr>
          <w:rFonts w:asciiTheme="majorHAnsi" w:hAnsiTheme="majorHAnsi"/>
          <w:b/>
        </w:rPr>
        <w:t xml:space="preserve"> points</w:t>
      </w:r>
    </w:p>
    <w:p w:rsidR="000077AE" w:rsidRDefault="000077AE" w:rsidP="000077AE">
      <w:r>
        <w:t xml:space="preserve">Complete Attachment </w:t>
      </w:r>
      <w:r w:rsidR="00861D09">
        <w:t>III</w:t>
      </w:r>
      <w:r>
        <w:t>: Budget Narrative. This should detail and justify the funding request under this RFP, including all proposed expenditures and indicate the basis of calculation for each cost during the program period, and illustrate how the proposed expenditures align with the proposal’s initiatives and goals. Funding from this grant cannot supplant or duplicate positions/activities already funded through other sources. Additional sections/charts may be added as needed to provide all necessary information.</w:t>
      </w:r>
    </w:p>
    <w:p w:rsidR="000077AE" w:rsidRDefault="000077AE" w:rsidP="000077AE"/>
    <w:p w:rsidR="000077AE" w:rsidRDefault="002815BD" w:rsidP="000077AE">
      <w:r>
        <w:t>Be</w:t>
      </w:r>
      <w:r w:rsidR="000077AE">
        <w:t xml:space="preserve"> sure to</w:t>
      </w:r>
      <w:r>
        <w:t xml:space="preserve"> consider and/or</w:t>
      </w:r>
      <w:r w:rsidR="000077AE">
        <w:t xml:space="preserve"> include the following in Attachment </w:t>
      </w:r>
      <w:r w:rsidR="00861D09" w:rsidRPr="00861D09">
        <w:t>III</w:t>
      </w:r>
      <w:r w:rsidR="000077AE">
        <w:t>:</w:t>
      </w:r>
    </w:p>
    <w:p w:rsidR="000077AE" w:rsidRDefault="000077AE" w:rsidP="0038301D">
      <w:pPr>
        <w:pStyle w:val="ListParagraph"/>
        <w:numPr>
          <w:ilvl w:val="0"/>
          <w:numId w:val="34"/>
        </w:numPr>
      </w:pPr>
      <w:r>
        <w:t>All proposed expenditures are included and the calculations and amounts match the FS-10.</w:t>
      </w:r>
    </w:p>
    <w:p w:rsidR="000077AE" w:rsidRDefault="000077AE" w:rsidP="0038301D">
      <w:pPr>
        <w:pStyle w:val="ListParagraph"/>
        <w:numPr>
          <w:ilvl w:val="0"/>
          <w:numId w:val="34"/>
        </w:numPr>
      </w:pPr>
      <w:r>
        <w:t xml:space="preserve">Provide all information in a manner that will allow reviewers to clearly understand the basis of calculation </w:t>
      </w:r>
      <w:proofErr w:type="gramStart"/>
      <w:r>
        <w:t>for each proposed expenditure</w:t>
      </w:r>
      <w:proofErr w:type="gramEnd"/>
      <w:r>
        <w:t>, as well as why the proposed expenditure is appropriate, reasonable and necessary.</w:t>
      </w:r>
      <w:r w:rsidRPr="000C6D6A">
        <w:t xml:space="preserve"> </w:t>
      </w:r>
      <w:r>
        <w:t xml:space="preserve"> </w:t>
      </w:r>
      <w:r w:rsidR="00CE3A40">
        <w:t xml:space="preserve">This may </w:t>
      </w:r>
      <w:r w:rsidR="00CE3A40" w:rsidRPr="00CE3A40">
        <w:t>include a description of any other sources of funds (within and outside the district/school).</w:t>
      </w:r>
    </w:p>
    <w:p w:rsidR="000077AE" w:rsidRDefault="000077AE" w:rsidP="0038301D">
      <w:pPr>
        <w:pStyle w:val="ListParagraph"/>
        <w:numPr>
          <w:ilvl w:val="0"/>
          <w:numId w:val="34"/>
        </w:numPr>
      </w:pPr>
      <w:r>
        <w:t xml:space="preserve">Demonstrate that the proposed expenditures are supplemental and do not supplant </w:t>
      </w:r>
      <w:r w:rsidR="003E1761">
        <w:t>other funding sources</w:t>
      </w:r>
      <w:r>
        <w:t>.</w:t>
      </w:r>
    </w:p>
    <w:p w:rsidR="000077AE" w:rsidRDefault="000077AE" w:rsidP="000077AE"/>
    <w:p w:rsidR="000077AE" w:rsidRDefault="000077AE" w:rsidP="000077AE">
      <w:pPr>
        <w:sectPr w:rsidR="000077AE" w:rsidSect="009D3E18">
          <w:headerReference w:type="default" r:id="rId36"/>
          <w:footerReference w:type="default" r:id="rId37"/>
          <w:pgSz w:w="12240" w:h="15840" w:code="1"/>
          <w:pgMar w:top="1440" w:right="1440" w:bottom="1440" w:left="1440" w:header="432" w:footer="432" w:gutter="0"/>
          <w:cols w:space="720"/>
          <w:formProt w:val="0"/>
          <w:rtlGutter/>
          <w:docGrid w:linePitch="360"/>
        </w:sectPr>
      </w:pPr>
      <w:r>
        <w:t xml:space="preserve">Indicate, </w:t>
      </w:r>
      <w:proofErr w:type="gramStart"/>
      <w:r>
        <w:t>for each proposed expenditure</w:t>
      </w:r>
      <w:proofErr w:type="gramEnd"/>
      <w:r>
        <w:t>, the total funding amount requested and the code under which it applies:</w:t>
      </w:r>
    </w:p>
    <w:p w:rsidR="000077AE" w:rsidRDefault="000077AE" w:rsidP="000077AE">
      <w:r>
        <w:lastRenderedPageBreak/>
        <w:t>Code 40: Purchased Services</w:t>
      </w:r>
    </w:p>
    <w:p w:rsidR="000077AE" w:rsidRDefault="000077AE" w:rsidP="000077AE">
      <w:r>
        <w:lastRenderedPageBreak/>
        <w:t>Code 45: Supplies &amp; Materials</w:t>
      </w:r>
    </w:p>
    <w:p w:rsidR="000077AE" w:rsidRDefault="000077AE" w:rsidP="000077AE">
      <w:r>
        <w:lastRenderedPageBreak/>
        <w:t>Code 46: Travel</w:t>
      </w:r>
    </w:p>
    <w:p w:rsidR="000077AE" w:rsidRDefault="000077AE" w:rsidP="000077AE">
      <w:r>
        <w:t>Code 80: Employee Benefits</w:t>
      </w:r>
    </w:p>
    <w:p w:rsidR="000077AE" w:rsidRDefault="000077AE" w:rsidP="000077AE">
      <w:r>
        <w:t>Code 90: Indirect Costs</w:t>
      </w:r>
    </w:p>
    <w:p w:rsidR="000077AE" w:rsidRDefault="000077AE" w:rsidP="000077AE">
      <w:r>
        <w:lastRenderedPageBreak/>
        <w:t>Code 49: BOCES Services</w:t>
      </w:r>
    </w:p>
    <w:p w:rsidR="000077AE" w:rsidRDefault="000077AE" w:rsidP="000077AE">
      <w:r>
        <w:t>Code 30: Minor Remodeling</w:t>
      </w:r>
    </w:p>
    <w:p w:rsidR="000077AE" w:rsidRDefault="000077AE" w:rsidP="000077AE">
      <w:r>
        <w:t>Code 20: Equipment</w:t>
      </w:r>
    </w:p>
    <w:p w:rsidR="000077AE" w:rsidRDefault="000077AE" w:rsidP="000077AE">
      <w:pPr>
        <w:sectPr w:rsidR="000077AE" w:rsidSect="008464C8">
          <w:type w:val="continuous"/>
          <w:pgSz w:w="12240" w:h="15840" w:code="1"/>
          <w:pgMar w:top="1440" w:right="1440" w:bottom="1440" w:left="1440" w:header="432" w:footer="432" w:gutter="0"/>
          <w:cols w:num="2" w:space="720"/>
          <w:formProt w:val="0"/>
          <w:rtlGutter/>
          <w:docGrid w:linePitch="360"/>
        </w:sectPr>
      </w:pPr>
    </w:p>
    <w:p w:rsidR="000077AE" w:rsidRDefault="000077AE" w:rsidP="000077AE"/>
    <w:p w:rsidR="000077AE" w:rsidRPr="005C0FFF" w:rsidRDefault="000077AE" w:rsidP="000077AE">
      <w:pPr>
        <w:pStyle w:val="Heading1"/>
      </w:pPr>
      <w:bookmarkStart w:id="33" w:name="_Toc397082887"/>
      <w:r w:rsidRPr="005C0FFF">
        <w:t>APPLICATION ACCEPTANCE AND PROCESSING</w:t>
      </w:r>
      <w:bookmarkEnd w:id="33"/>
    </w:p>
    <w:p w:rsidR="000077AE" w:rsidRDefault="000077AE" w:rsidP="000077AE">
      <w:pPr>
        <w:rPr>
          <w:b/>
        </w:rPr>
      </w:pPr>
    </w:p>
    <w:p w:rsidR="00EC0F27" w:rsidRPr="00EE5CA6" w:rsidRDefault="00EC0F27" w:rsidP="00EE5CA6">
      <w:pPr>
        <w:rPr>
          <w:rFonts w:eastAsiaTheme="majorEastAsia"/>
          <w:b/>
        </w:rPr>
      </w:pPr>
      <w:r w:rsidRPr="00EE5CA6">
        <w:rPr>
          <w:rFonts w:eastAsiaTheme="majorEastAsia"/>
          <w:b/>
        </w:rPr>
        <w:t>Application Review and Scoring</w:t>
      </w:r>
    </w:p>
    <w:p w:rsidR="00EE5CA6" w:rsidRDefault="00EE5CA6" w:rsidP="00EE5CA6">
      <w:pPr>
        <w:rPr>
          <w:rFonts w:eastAsiaTheme="majorEastAsia"/>
        </w:rPr>
      </w:pPr>
    </w:p>
    <w:p w:rsidR="00EC0F27" w:rsidRPr="00EC0F27" w:rsidRDefault="00EC0F27" w:rsidP="00EE5CA6">
      <w:pPr>
        <w:rPr>
          <w:rFonts w:eastAsiaTheme="majorEastAsia"/>
        </w:rPr>
      </w:pPr>
      <w:r w:rsidRPr="00EC0F27">
        <w:rPr>
          <w:rFonts w:eastAsiaTheme="majorEastAsia"/>
        </w:rPr>
        <w:t>Upon receipt, an applicant’s eligibility will be determined. Upon determination that an applicant is eligible, and that the mandatory requirements have been met, the application will be reviewed. If a proposal does not meet all of the mandatory requirements, it will be rejected as non-responsive and will not be reviewed.</w:t>
      </w:r>
    </w:p>
    <w:p w:rsidR="00EE5CA6" w:rsidRDefault="00EE5CA6" w:rsidP="00EE5CA6">
      <w:pPr>
        <w:rPr>
          <w:rFonts w:eastAsiaTheme="majorEastAsia"/>
        </w:rPr>
      </w:pPr>
    </w:p>
    <w:p w:rsidR="00EC0F27" w:rsidRPr="00EC0F27" w:rsidRDefault="00EC0F27" w:rsidP="00EE5CA6">
      <w:pPr>
        <w:rPr>
          <w:rFonts w:eastAsiaTheme="majorEastAsia"/>
        </w:rPr>
      </w:pPr>
      <w:r w:rsidRPr="00EC0F27">
        <w:rPr>
          <w:rFonts w:eastAsiaTheme="majorEastAsia"/>
        </w:rPr>
        <w:t xml:space="preserve">Technical Proposals will be scored on the basis of 100 possible points from reviewers. </w:t>
      </w:r>
      <w:r w:rsidR="00247982" w:rsidRPr="00143C63">
        <w:rPr>
          <w:rFonts w:eastAsia="Calibri"/>
        </w:rPr>
        <w:t>If the applicant nominated two part-time educators, all scores related directly to the two educators (Section B2 in Elements of the Proposal) will be averaged as a total score</w:t>
      </w:r>
      <w:r w:rsidR="000F63DB" w:rsidRPr="00143C63">
        <w:rPr>
          <w:rFonts w:eastAsia="Calibri"/>
        </w:rPr>
        <w:t xml:space="preserve"> for that section and for that reviewer</w:t>
      </w:r>
      <w:r w:rsidR="00247982" w:rsidRPr="00143C63">
        <w:rPr>
          <w:rFonts w:eastAsia="Calibri"/>
        </w:rPr>
        <w:t>.</w:t>
      </w:r>
      <w:r w:rsidR="00247982">
        <w:rPr>
          <w:rFonts w:eastAsia="Calibri"/>
        </w:rPr>
        <w:t xml:space="preserve">  </w:t>
      </w:r>
      <w:r w:rsidRPr="00EC0F27">
        <w:rPr>
          <w:rFonts w:eastAsiaTheme="majorEastAsia"/>
        </w:rPr>
        <w:t xml:space="preserve">All technical proposals will be reviewed by two reviewers and the scores will be averaged. If there is a score discrepancy </w:t>
      </w:r>
      <w:r w:rsidR="00C31FE1">
        <w:rPr>
          <w:rFonts w:eastAsiaTheme="majorEastAsia"/>
        </w:rPr>
        <w:t xml:space="preserve">of 15 points or </w:t>
      </w:r>
      <w:r w:rsidRPr="00EC0F27">
        <w:rPr>
          <w:rFonts w:eastAsiaTheme="majorEastAsia"/>
        </w:rPr>
        <w:t xml:space="preserve">greater, the proposal will be read by a third reviewer. The two closest scores will be used and averaged unless the third reviewer score is equidistant from the others, in which case the third reviewer score will be solely used. </w:t>
      </w:r>
    </w:p>
    <w:p w:rsidR="00EE5CA6" w:rsidRDefault="00EE5CA6" w:rsidP="00EE5CA6">
      <w:pPr>
        <w:rPr>
          <w:rFonts w:eastAsia="Calibri"/>
        </w:rPr>
      </w:pPr>
    </w:p>
    <w:p w:rsidR="00EC0F27" w:rsidRPr="00EC0F27" w:rsidRDefault="00EC0F27" w:rsidP="00EE5CA6">
      <w:pPr>
        <w:rPr>
          <w:rFonts w:eastAsiaTheme="majorEastAsia" w:cstheme="majorBidi"/>
          <w:bCs/>
          <w:kern w:val="32"/>
        </w:rPr>
      </w:pPr>
      <w:r w:rsidRPr="00EC0F27">
        <w:rPr>
          <w:rFonts w:eastAsia="Calibri"/>
        </w:rPr>
        <w:t xml:space="preserve">Applicants that receive </w:t>
      </w:r>
      <w:r w:rsidR="000F63DB">
        <w:rPr>
          <w:rFonts w:eastAsia="Calibri"/>
        </w:rPr>
        <w:t>a final</w:t>
      </w:r>
      <w:r w:rsidR="000F63DB" w:rsidRPr="00EC0F27">
        <w:rPr>
          <w:rFonts w:eastAsia="Calibri"/>
        </w:rPr>
        <w:t xml:space="preserve"> </w:t>
      </w:r>
      <w:r w:rsidRPr="00EC0F27">
        <w:rPr>
          <w:rFonts w:eastAsia="Calibri"/>
        </w:rPr>
        <w:t xml:space="preserve">average score of 60 or higher on the technical proposal will be advanced to the interview stage. Nominated educators will then participate in an interview worth 20 points; questions will expand on evidence provided in the portfolio and focus on expertise in curriculum design, writing of Common Core aligned instruction, and factors that affect student achievement results.  </w:t>
      </w:r>
      <w:r w:rsidR="002900F6" w:rsidRPr="002900F6">
        <w:rPr>
          <w:rFonts w:eastAsia="Calibri"/>
        </w:rPr>
        <w:t>If the applicant nominated two part-time educators</w:t>
      </w:r>
      <w:r w:rsidR="002900F6">
        <w:rPr>
          <w:rFonts w:eastAsia="Calibri"/>
        </w:rPr>
        <w:t xml:space="preserve">, </w:t>
      </w:r>
      <w:r w:rsidR="000F63DB">
        <w:rPr>
          <w:rFonts w:eastAsia="Calibri"/>
        </w:rPr>
        <w:t>each reviewer’s</w:t>
      </w:r>
      <w:r w:rsidR="002900F6">
        <w:rPr>
          <w:rFonts w:eastAsia="Calibri"/>
        </w:rPr>
        <w:t xml:space="preserve"> interview </w:t>
      </w:r>
      <w:r w:rsidR="002900F6" w:rsidRPr="002900F6">
        <w:rPr>
          <w:rFonts w:eastAsia="Calibri"/>
        </w:rPr>
        <w:t xml:space="preserve">scores </w:t>
      </w:r>
      <w:r w:rsidR="002900F6">
        <w:rPr>
          <w:rFonts w:eastAsia="Calibri"/>
        </w:rPr>
        <w:t>for</w:t>
      </w:r>
      <w:r w:rsidR="002900F6" w:rsidRPr="002900F6">
        <w:rPr>
          <w:rFonts w:eastAsia="Calibri"/>
        </w:rPr>
        <w:t xml:space="preserve"> the two educators will be averaged as a total score.</w:t>
      </w:r>
      <w:r w:rsidR="002900F6">
        <w:rPr>
          <w:rFonts w:eastAsia="Calibri"/>
        </w:rPr>
        <w:t xml:space="preserve">  Total i</w:t>
      </w:r>
      <w:r w:rsidRPr="00EC0F27">
        <w:rPr>
          <w:rFonts w:eastAsia="Calibri"/>
        </w:rPr>
        <w:t>nterview scores will be averaged and candidates must score a minimum average of 10 points on the interview to be considered</w:t>
      </w:r>
      <w:r w:rsidR="00896377">
        <w:rPr>
          <w:rFonts w:eastAsia="Calibri"/>
        </w:rPr>
        <w:t xml:space="preserve"> for an award</w:t>
      </w:r>
      <w:r w:rsidRPr="00EC0F27">
        <w:rPr>
          <w:rFonts w:eastAsia="Calibri"/>
        </w:rPr>
        <w:t xml:space="preserve">. An applicant’s final score will be the combined score for their technical proposal (up to 100 points) and their interview (up to 20 points). </w:t>
      </w:r>
      <w:r w:rsidRPr="00EC0F27">
        <w:rPr>
          <w:rFonts w:eastAsiaTheme="majorEastAsia" w:cstheme="majorBidi"/>
          <w:bCs/>
          <w:kern w:val="32"/>
        </w:rPr>
        <w:t xml:space="preserve"> </w:t>
      </w:r>
    </w:p>
    <w:p w:rsidR="00EC0F27" w:rsidRDefault="004B433A" w:rsidP="00EC0F27">
      <w:pPr>
        <w:keepNext/>
        <w:spacing w:before="240" w:after="60"/>
        <w:outlineLvl w:val="0"/>
        <w:rPr>
          <w:rFonts w:asciiTheme="majorHAnsi" w:eastAsiaTheme="majorEastAsia" w:hAnsiTheme="majorHAnsi" w:cstheme="majorBidi"/>
          <w:b/>
          <w:bCs/>
          <w:kern w:val="32"/>
          <w:sz w:val="28"/>
          <w:szCs w:val="32"/>
        </w:rPr>
      </w:pPr>
      <w:bookmarkStart w:id="34" w:name="_Toc397082888"/>
      <w:r>
        <w:rPr>
          <w:rFonts w:asciiTheme="majorHAnsi" w:eastAsiaTheme="majorEastAsia" w:hAnsiTheme="majorHAnsi" w:cstheme="majorBidi"/>
          <w:b/>
          <w:bCs/>
          <w:kern w:val="32"/>
          <w:sz w:val="28"/>
          <w:szCs w:val="32"/>
        </w:rPr>
        <w:t xml:space="preserve">Ranking and </w:t>
      </w:r>
      <w:r w:rsidR="002118C3">
        <w:rPr>
          <w:rFonts w:asciiTheme="majorHAnsi" w:eastAsiaTheme="majorEastAsia" w:hAnsiTheme="majorHAnsi" w:cstheme="majorBidi"/>
          <w:b/>
          <w:bCs/>
          <w:kern w:val="32"/>
          <w:sz w:val="28"/>
          <w:szCs w:val="32"/>
        </w:rPr>
        <w:t xml:space="preserve">Award </w:t>
      </w:r>
      <w:r w:rsidR="00EC0F27" w:rsidRPr="00EC0F27">
        <w:rPr>
          <w:rFonts w:asciiTheme="majorHAnsi" w:eastAsiaTheme="majorEastAsia" w:hAnsiTheme="majorHAnsi" w:cstheme="majorBidi"/>
          <w:b/>
          <w:bCs/>
          <w:kern w:val="32"/>
          <w:sz w:val="28"/>
          <w:szCs w:val="32"/>
        </w:rPr>
        <w:t>Methodology</w:t>
      </w:r>
      <w:bookmarkEnd w:id="34"/>
    </w:p>
    <w:p w:rsidR="002118C3" w:rsidRDefault="002118C3" w:rsidP="002118C3">
      <w:pPr>
        <w:contextualSpacing/>
      </w:pPr>
    </w:p>
    <w:p w:rsidR="002118C3" w:rsidRPr="00C22718" w:rsidRDefault="002118C3" w:rsidP="002118C3">
      <w:pPr>
        <w:contextualSpacing/>
      </w:pPr>
      <w:r>
        <w:t>Using the Ranking and Award Methodology described below, NYSED will make the following awards</w:t>
      </w:r>
      <w:r w:rsidRPr="00C22718">
        <w:t>:</w:t>
      </w:r>
    </w:p>
    <w:p w:rsidR="002118C3" w:rsidRPr="00C22718" w:rsidRDefault="002118C3" w:rsidP="002118C3">
      <w:pPr>
        <w:numPr>
          <w:ilvl w:val="0"/>
          <w:numId w:val="60"/>
        </w:numPr>
        <w:contextualSpacing/>
      </w:pPr>
      <w:r w:rsidRPr="00C22718">
        <w:t xml:space="preserve">26 Mathematics </w:t>
      </w:r>
      <w:r w:rsidR="00545765">
        <w:t>awards</w:t>
      </w:r>
      <w:r w:rsidRPr="00C22718">
        <w:t xml:space="preserve"> (2 for </w:t>
      </w:r>
      <w:r>
        <w:t xml:space="preserve">each </w:t>
      </w:r>
      <w:r w:rsidRPr="00C22718">
        <w:t>grade</w:t>
      </w:r>
      <w:r>
        <w:t xml:space="preserve"> level,</w:t>
      </w:r>
      <w:r w:rsidRPr="00C22718">
        <w:t xml:space="preserve"> K-12)</w:t>
      </w:r>
    </w:p>
    <w:p w:rsidR="002118C3" w:rsidRPr="00C22718" w:rsidRDefault="002118C3" w:rsidP="002118C3">
      <w:pPr>
        <w:numPr>
          <w:ilvl w:val="0"/>
          <w:numId w:val="60"/>
        </w:numPr>
        <w:contextualSpacing/>
      </w:pPr>
      <w:r w:rsidRPr="00C22718">
        <w:t xml:space="preserve">20 ELA </w:t>
      </w:r>
      <w:r w:rsidR="00545765">
        <w:t>awards</w:t>
      </w:r>
      <w:r w:rsidRPr="00C22718">
        <w:t xml:space="preserve"> (2 for </w:t>
      </w:r>
      <w:r>
        <w:t>each grade level,</w:t>
      </w:r>
      <w:r w:rsidRPr="00C22718">
        <w:t xml:space="preserve"> 3-12)</w:t>
      </w:r>
    </w:p>
    <w:p w:rsidR="002118C3" w:rsidRDefault="002118C3" w:rsidP="002118C3">
      <w:pPr>
        <w:numPr>
          <w:ilvl w:val="0"/>
          <w:numId w:val="60"/>
        </w:numPr>
        <w:contextualSpacing/>
      </w:pPr>
      <w:r>
        <w:t>5</w:t>
      </w:r>
      <w:r w:rsidRPr="00C22718">
        <w:t xml:space="preserve"> ELL </w:t>
      </w:r>
      <w:r w:rsidR="00545765">
        <w:t>awards</w:t>
      </w:r>
      <w:r w:rsidRPr="00C22718">
        <w:t xml:space="preserve"> (1 for </w:t>
      </w:r>
      <w:r>
        <w:t xml:space="preserve">each </w:t>
      </w:r>
      <w:r w:rsidRPr="00C22718">
        <w:t>grade</w:t>
      </w:r>
      <w:r>
        <w:t xml:space="preserve"> </w:t>
      </w:r>
      <w:r w:rsidRPr="00F53B02">
        <w:rPr>
          <w:i/>
        </w:rPr>
        <w:t>band</w:t>
      </w:r>
      <w:r>
        <w:t>,</w:t>
      </w:r>
      <w:r w:rsidRPr="00C22718">
        <w:t xml:space="preserve"> 3-4</w:t>
      </w:r>
      <w:r>
        <w:t>,</w:t>
      </w:r>
      <w:r w:rsidRPr="00C22718">
        <w:t xml:space="preserve"> 5-6, 7-8, 9-10, 11-12) </w:t>
      </w:r>
    </w:p>
    <w:p w:rsidR="004B433A" w:rsidRPr="004B433A" w:rsidRDefault="004B433A" w:rsidP="00EC0F27">
      <w:pPr>
        <w:keepNext/>
        <w:spacing w:before="240" w:after="60"/>
        <w:outlineLvl w:val="0"/>
        <w:rPr>
          <w:rFonts w:eastAsiaTheme="majorEastAsia" w:cstheme="majorBidi"/>
          <w:b/>
          <w:bCs/>
          <w:kern w:val="32"/>
        </w:rPr>
      </w:pPr>
      <w:bookmarkStart w:id="35" w:name="_Toc397082889"/>
      <w:r w:rsidRPr="004B433A">
        <w:rPr>
          <w:rFonts w:eastAsiaTheme="majorEastAsia" w:cstheme="majorBidi"/>
          <w:b/>
          <w:bCs/>
          <w:kern w:val="32"/>
        </w:rPr>
        <w:t>Ranking</w:t>
      </w:r>
      <w:bookmarkEnd w:id="35"/>
    </w:p>
    <w:p w:rsidR="00F14DCA" w:rsidRDefault="004B433A" w:rsidP="002118C3">
      <w:pPr>
        <w:spacing w:line="276" w:lineRule="auto"/>
        <w:rPr>
          <w:rFonts w:eastAsia="Calibri"/>
        </w:rPr>
      </w:pPr>
      <w:r w:rsidRPr="002118C3">
        <w:rPr>
          <w:rFonts w:eastAsia="Calibri"/>
        </w:rPr>
        <w:t>Applications will be listed in rank order by final score within each content area (ELA/Math/ELL) and by grade band or grade level</w:t>
      </w:r>
      <w:r w:rsidR="00F14DCA">
        <w:rPr>
          <w:rFonts w:eastAsia="Calibri"/>
        </w:rPr>
        <w:t xml:space="preserve">, as follows: </w:t>
      </w:r>
    </w:p>
    <w:p w:rsidR="00F14DCA" w:rsidRDefault="00F14DCA" w:rsidP="00F14DCA">
      <w:pPr>
        <w:pStyle w:val="ListParagraph"/>
        <w:numPr>
          <w:ilvl w:val="0"/>
          <w:numId w:val="84"/>
        </w:numPr>
        <w:spacing w:line="276" w:lineRule="auto"/>
        <w:rPr>
          <w:rFonts w:eastAsia="Calibri"/>
        </w:rPr>
      </w:pPr>
      <w:r w:rsidRPr="00F14DCA">
        <w:rPr>
          <w:rFonts w:eastAsia="Calibri"/>
        </w:rPr>
        <w:t>T</w:t>
      </w:r>
      <w:r w:rsidR="004B433A" w:rsidRPr="00F14DCA">
        <w:rPr>
          <w:rFonts w:eastAsia="Calibri"/>
        </w:rPr>
        <w:t xml:space="preserve">he lower grade levels for ELA and Math Fellows will be </w:t>
      </w:r>
      <w:r>
        <w:rPr>
          <w:rFonts w:eastAsia="Calibri"/>
        </w:rPr>
        <w:t>ranked a</w:t>
      </w:r>
      <w:r w:rsidR="00977D7E">
        <w:rPr>
          <w:rFonts w:eastAsia="Calibri"/>
        </w:rPr>
        <w:t xml:space="preserve">ccording to the following grade </w:t>
      </w:r>
      <w:r w:rsidRPr="00977D7E">
        <w:rPr>
          <w:rFonts w:eastAsia="Calibri"/>
          <w:i/>
        </w:rPr>
        <w:t>bands</w:t>
      </w:r>
      <w:r>
        <w:rPr>
          <w:rFonts w:eastAsia="Calibri"/>
        </w:rPr>
        <w:t xml:space="preserve">: </w:t>
      </w:r>
      <w:r w:rsidR="004B433A" w:rsidRPr="00F14DCA">
        <w:rPr>
          <w:rFonts w:eastAsia="Calibri"/>
        </w:rPr>
        <w:t>K</w:t>
      </w:r>
      <w:r w:rsidR="002118C3" w:rsidRPr="00F14DCA">
        <w:rPr>
          <w:rFonts w:eastAsia="Calibri"/>
        </w:rPr>
        <w:t xml:space="preserve">-2 Math, 3-5 </w:t>
      </w:r>
      <w:proofErr w:type="gramStart"/>
      <w:r w:rsidR="002118C3" w:rsidRPr="00F14DCA">
        <w:rPr>
          <w:rFonts w:eastAsia="Calibri"/>
        </w:rPr>
        <w:t>Math</w:t>
      </w:r>
      <w:proofErr w:type="gramEnd"/>
      <w:r w:rsidR="002118C3" w:rsidRPr="00F14DCA">
        <w:rPr>
          <w:rFonts w:eastAsia="Calibri"/>
        </w:rPr>
        <w:t xml:space="preserve"> and 3-5 ELA. </w:t>
      </w:r>
    </w:p>
    <w:p w:rsidR="00F14DCA" w:rsidRDefault="004B433A" w:rsidP="00F14DCA">
      <w:pPr>
        <w:pStyle w:val="ListParagraph"/>
        <w:numPr>
          <w:ilvl w:val="0"/>
          <w:numId w:val="84"/>
        </w:numPr>
        <w:spacing w:line="276" w:lineRule="auto"/>
        <w:rPr>
          <w:rFonts w:eastAsia="Calibri"/>
        </w:rPr>
      </w:pPr>
      <w:r w:rsidRPr="00F14DCA">
        <w:rPr>
          <w:rFonts w:eastAsia="Calibri"/>
        </w:rPr>
        <w:t xml:space="preserve">Educators applying for Math or ELA Fellowships in grades 6-12 will be ranked according to their specific grade </w:t>
      </w:r>
      <w:r w:rsidRPr="00977D7E">
        <w:rPr>
          <w:rFonts w:eastAsia="Calibri"/>
          <w:i/>
        </w:rPr>
        <w:t>level</w:t>
      </w:r>
      <w:r w:rsidRPr="00F14DCA">
        <w:rPr>
          <w:rFonts w:eastAsia="Calibri"/>
        </w:rPr>
        <w:t xml:space="preserve">.  </w:t>
      </w:r>
    </w:p>
    <w:p w:rsidR="00F14DCA" w:rsidRDefault="004B433A" w:rsidP="00F14DCA">
      <w:pPr>
        <w:pStyle w:val="ListParagraph"/>
        <w:numPr>
          <w:ilvl w:val="0"/>
          <w:numId w:val="84"/>
        </w:numPr>
        <w:spacing w:line="276" w:lineRule="auto"/>
        <w:rPr>
          <w:rFonts w:eastAsia="Calibri"/>
        </w:rPr>
      </w:pPr>
      <w:r w:rsidRPr="00F14DCA">
        <w:rPr>
          <w:rFonts w:eastAsia="Calibri"/>
        </w:rPr>
        <w:lastRenderedPageBreak/>
        <w:t xml:space="preserve">Educators applying for ELL Fellowships will be </w:t>
      </w:r>
      <w:r w:rsidR="002118C3" w:rsidRPr="00F14DCA">
        <w:rPr>
          <w:rFonts w:eastAsia="Calibri"/>
        </w:rPr>
        <w:t xml:space="preserve">ranked </w:t>
      </w:r>
      <w:r w:rsidRPr="00F14DCA">
        <w:rPr>
          <w:rFonts w:eastAsia="Calibri"/>
        </w:rPr>
        <w:t xml:space="preserve">according to the following grade </w:t>
      </w:r>
      <w:r w:rsidRPr="00977D7E">
        <w:rPr>
          <w:rFonts w:eastAsia="Calibri"/>
          <w:i/>
        </w:rPr>
        <w:t>bands</w:t>
      </w:r>
      <w:r w:rsidRPr="00F14DCA">
        <w:rPr>
          <w:rFonts w:eastAsia="Calibri"/>
        </w:rPr>
        <w:t xml:space="preserve">:  3-4, 5-6, 7-8, 9-10, </w:t>
      </w:r>
      <w:r w:rsidR="00F14DCA">
        <w:rPr>
          <w:rFonts w:eastAsia="Calibri"/>
        </w:rPr>
        <w:t xml:space="preserve">and </w:t>
      </w:r>
      <w:r w:rsidRPr="00F14DCA">
        <w:rPr>
          <w:rFonts w:eastAsia="Calibri"/>
        </w:rPr>
        <w:t xml:space="preserve">11-12.  </w:t>
      </w:r>
    </w:p>
    <w:p w:rsidR="00F14DCA" w:rsidRPr="00F14DCA" w:rsidRDefault="00F14DCA" w:rsidP="00F14DCA">
      <w:pPr>
        <w:rPr>
          <w:rFonts w:eastAsia="Calibri"/>
        </w:rPr>
      </w:pPr>
    </w:p>
    <w:p w:rsidR="004B433A" w:rsidRDefault="002118C3" w:rsidP="00EC0F27">
      <w:pPr>
        <w:keepNext/>
        <w:spacing w:before="240" w:after="60"/>
        <w:outlineLvl w:val="0"/>
        <w:rPr>
          <w:rFonts w:eastAsiaTheme="majorEastAsia" w:cstheme="majorBidi"/>
          <w:b/>
          <w:bCs/>
          <w:kern w:val="32"/>
        </w:rPr>
      </w:pPr>
      <w:bookmarkStart w:id="36" w:name="_Toc397082890"/>
      <w:r>
        <w:rPr>
          <w:rFonts w:eastAsiaTheme="majorEastAsia" w:cstheme="majorBidi"/>
          <w:b/>
          <w:bCs/>
          <w:kern w:val="32"/>
        </w:rPr>
        <w:t xml:space="preserve">Award </w:t>
      </w:r>
      <w:r w:rsidR="004B433A" w:rsidRPr="004B433A">
        <w:rPr>
          <w:rFonts w:eastAsiaTheme="majorEastAsia" w:cstheme="majorBidi"/>
          <w:b/>
          <w:bCs/>
          <w:kern w:val="32"/>
        </w:rPr>
        <w:t>Methodology</w:t>
      </w:r>
      <w:bookmarkEnd w:id="36"/>
    </w:p>
    <w:p w:rsidR="00F14DCA" w:rsidRDefault="00F14DCA" w:rsidP="00C11AA1">
      <w:pPr>
        <w:pStyle w:val="ListParagraph"/>
        <w:numPr>
          <w:ilvl w:val="0"/>
          <w:numId w:val="94"/>
        </w:numPr>
        <w:rPr>
          <w:rFonts w:eastAsiaTheme="majorEastAsia"/>
        </w:rPr>
      </w:pPr>
      <w:r w:rsidRPr="00C11AA1">
        <w:rPr>
          <w:rFonts w:eastAsiaTheme="majorEastAsia"/>
        </w:rPr>
        <w:t xml:space="preserve">The first </w:t>
      </w:r>
      <w:r w:rsidR="005B7F1B" w:rsidRPr="00C11AA1">
        <w:rPr>
          <w:rFonts w:eastAsiaTheme="majorEastAsia"/>
        </w:rPr>
        <w:t>awards</w:t>
      </w:r>
      <w:r w:rsidRPr="00C11AA1">
        <w:rPr>
          <w:rFonts w:eastAsiaTheme="majorEastAsia"/>
        </w:rPr>
        <w:t xml:space="preserve"> in each grade level/band and content area will be awarded to: </w:t>
      </w:r>
    </w:p>
    <w:p w:rsidR="00C11AA1" w:rsidRPr="00C11AA1" w:rsidRDefault="00C11AA1" w:rsidP="00C11AA1">
      <w:pPr>
        <w:pStyle w:val="ListParagraph"/>
        <w:rPr>
          <w:rFonts w:eastAsiaTheme="majorEastAsia"/>
        </w:rPr>
      </w:pPr>
    </w:p>
    <w:p w:rsidR="00D30CB9" w:rsidRDefault="00545765" w:rsidP="00D30CB9">
      <w:pPr>
        <w:pStyle w:val="ListParagraph"/>
        <w:numPr>
          <w:ilvl w:val="0"/>
          <w:numId w:val="85"/>
        </w:numPr>
        <w:spacing w:line="276" w:lineRule="auto"/>
        <w:rPr>
          <w:rFonts w:eastAsia="Calibri"/>
        </w:rPr>
      </w:pPr>
      <w:proofErr w:type="gramStart"/>
      <w:r w:rsidRPr="00D30CB9">
        <w:rPr>
          <w:rFonts w:eastAsia="Calibri"/>
        </w:rPr>
        <w:t>t</w:t>
      </w:r>
      <w:r w:rsidR="005C51B7" w:rsidRPr="00D30CB9">
        <w:rPr>
          <w:rFonts w:eastAsia="Calibri"/>
        </w:rPr>
        <w:t>he</w:t>
      </w:r>
      <w:proofErr w:type="gramEnd"/>
      <w:r w:rsidR="005C51B7" w:rsidRPr="00D30CB9">
        <w:rPr>
          <w:rFonts w:eastAsia="Calibri"/>
        </w:rPr>
        <w:t xml:space="preserve"> </w:t>
      </w:r>
      <w:r w:rsidR="00921449">
        <w:rPr>
          <w:rFonts w:eastAsia="Calibri"/>
        </w:rPr>
        <w:t>six</w:t>
      </w:r>
      <w:r w:rsidR="00921449" w:rsidRPr="00D30CB9">
        <w:rPr>
          <w:rFonts w:eastAsia="Calibri"/>
        </w:rPr>
        <w:t xml:space="preserve"> </w:t>
      </w:r>
      <w:r w:rsidR="005C51B7" w:rsidRPr="00D30CB9">
        <w:rPr>
          <w:rFonts w:eastAsia="Calibri"/>
        </w:rPr>
        <w:t xml:space="preserve">top highest-scoring </w:t>
      </w:r>
      <w:r w:rsidR="002118C3" w:rsidRPr="00D30CB9">
        <w:rPr>
          <w:rFonts w:eastAsia="Calibri"/>
        </w:rPr>
        <w:t>applications</w:t>
      </w:r>
      <w:r w:rsidR="005C51B7" w:rsidRPr="00D30CB9">
        <w:rPr>
          <w:rFonts w:eastAsia="Calibri"/>
        </w:rPr>
        <w:t xml:space="preserve"> </w:t>
      </w:r>
      <w:r w:rsidR="002118C3" w:rsidRPr="00D30CB9">
        <w:rPr>
          <w:rFonts w:eastAsia="Calibri"/>
        </w:rPr>
        <w:t>in each of the lower grade bands of Math and ELA (K-2 Math, 3-5 Math, and 3-5 ELA)</w:t>
      </w:r>
      <w:r w:rsidR="00B35CA6" w:rsidRPr="00D30CB9">
        <w:rPr>
          <w:rFonts w:eastAsia="Calibri"/>
        </w:rPr>
        <w:t>, regardless of region. (</w:t>
      </w:r>
      <w:r w:rsidR="00D30CB9">
        <w:rPr>
          <w:rFonts w:eastAsia="Calibri"/>
        </w:rPr>
        <w:t xml:space="preserve">Fellows within these lower grade bands will be awarded regardless of grade level or region, but </w:t>
      </w:r>
      <w:r w:rsidR="00D30CB9" w:rsidRPr="00896377">
        <w:rPr>
          <w:rFonts w:eastAsia="Calibri"/>
        </w:rPr>
        <w:t>may be assigned to any grade level within that band</w:t>
      </w:r>
      <w:r w:rsidR="00D30CB9">
        <w:rPr>
          <w:rFonts w:eastAsia="Calibri"/>
        </w:rPr>
        <w:t>, upon award</w:t>
      </w:r>
      <w:r w:rsidR="00D30CB9" w:rsidRPr="00896377">
        <w:rPr>
          <w:rFonts w:eastAsia="Calibri"/>
        </w:rPr>
        <w:t>.</w:t>
      </w:r>
      <w:r w:rsidR="00D30CB9">
        <w:rPr>
          <w:rFonts w:eastAsia="Calibri"/>
        </w:rPr>
        <w:t>)</w:t>
      </w:r>
      <w:r w:rsidR="00D30CB9" w:rsidRPr="00F6728B">
        <w:rPr>
          <w:rFonts w:eastAsia="Calibri"/>
        </w:rPr>
        <w:t xml:space="preserve">  </w:t>
      </w:r>
    </w:p>
    <w:p w:rsidR="002118C3" w:rsidRPr="00D30CB9" w:rsidRDefault="00545765" w:rsidP="00F14DCA">
      <w:pPr>
        <w:pStyle w:val="ListParagraph"/>
        <w:numPr>
          <w:ilvl w:val="0"/>
          <w:numId w:val="85"/>
        </w:numPr>
        <w:spacing w:line="276" w:lineRule="auto"/>
        <w:rPr>
          <w:rFonts w:eastAsia="Calibri"/>
        </w:rPr>
      </w:pPr>
      <w:proofErr w:type="gramStart"/>
      <w:r w:rsidRPr="00D30CB9">
        <w:rPr>
          <w:rFonts w:eastAsia="Calibri"/>
        </w:rPr>
        <w:t>t</w:t>
      </w:r>
      <w:r w:rsidR="002118C3" w:rsidRPr="00D30CB9">
        <w:rPr>
          <w:rFonts w:eastAsia="Calibri"/>
        </w:rPr>
        <w:t>he</w:t>
      </w:r>
      <w:proofErr w:type="gramEnd"/>
      <w:r w:rsidR="002118C3" w:rsidRPr="00D30CB9">
        <w:rPr>
          <w:rFonts w:eastAsia="Calibri"/>
        </w:rPr>
        <w:t xml:space="preserve"> </w:t>
      </w:r>
      <w:r w:rsidR="00B35CA6" w:rsidRPr="00D30CB9">
        <w:rPr>
          <w:rFonts w:eastAsia="Calibri"/>
        </w:rPr>
        <w:t xml:space="preserve">single </w:t>
      </w:r>
      <w:r w:rsidR="002118C3" w:rsidRPr="00D30CB9">
        <w:rPr>
          <w:rFonts w:eastAsia="Calibri"/>
        </w:rPr>
        <w:t xml:space="preserve">highest-scoring application </w:t>
      </w:r>
      <w:r w:rsidR="00B35CA6" w:rsidRPr="00D30CB9">
        <w:rPr>
          <w:rFonts w:eastAsia="Calibri"/>
        </w:rPr>
        <w:t xml:space="preserve">in </w:t>
      </w:r>
      <w:r w:rsidR="002118C3" w:rsidRPr="00D30CB9">
        <w:rPr>
          <w:rFonts w:eastAsia="Calibri"/>
        </w:rPr>
        <w:t xml:space="preserve">each grade level </w:t>
      </w:r>
      <w:r w:rsidR="00B35CA6" w:rsidRPr="00D30CB9">
        <w:rPr>
          <w:rFonts w:eastAsia="Calibri"/>
        </w:rPr>
        <w:t>in Math and ELA grades 6-12</w:t>
      </w:r>
      <w:r w:rsidR="002118C3" w:rsidRPr="00D30CB9">
        <w:rPr>
          <w:rFonts w:eastAsia="Calibri"/>
        </w:rPr>
        <w:t>, regardless of region.</w:t>
      </w:r>
    </w:p>
    <w:p w:rsidR="002118C3" w:rsidRDefault="00545765" w:rsidP="00F14DCA">
      <w:pPr>
        <w:pStyle w:val="ListParagraph"/>
        <w:numPr>
          <w:ilvl w:val="0"/>
          <w:numId w:val="85"/>
        </w:numPr>
        <w:spacing w:line="276" w:lineRule="auto"/>
        <w:rPr>
          <w:rFonts w:eastAsia="Calibri"/>
        </w:rPr>
      </w:pPr>
      <w:r>
        <w:rPr>
          <w:rFonts w:eastAsia="Calibri"/>
        </w:rPr>
        <w:t>t</w:t>
      </w:r>
      <w:r w:rsidR="00B35CA6">
        <w:rPr>
          <w:rFonts w:eastAsia="Calibri"/>
        </w:rPr>
        <w:t xml:space="preserve">he single highest-scoring application in each of the ELL grade bands (3-4, 5-6, 7-8, 9-10, 11-12), regardless of region. </w:t>
      </w:r>
    </w:p>
    <w:p w:rsidR="00C11AA1" w:rsidRDefault="00C11AA1" w:rsidP="00C11AA1">
      <w:pPr>
        <w:pStyle w:val="ListParagraph"/>
        <w:spacing w:line="276" w:lineRule="auto"/>
        <w:ind w:left="1440"/>
        <w:rPr>
          <w:rFonts w:eastAsia="Calibri"/>
        </w:rPr>
      </w:pPr>
    </w:p>
    <w:p w:rsidR="00545765" w:rsidRDefault="00F6728B" w:rsidP="00C11AA1">
      <w:pPr>
        <w:pStyle w:val="ListParagraph"/>
        <w:numPr>
          <w:ilvl w:val="2"/>
          <w:numId w:val="66"/>
        </w:numPr>
        <w:spacing w:line="276" w:lineRule="auto"/>
        <w:ind w:left="720"/>
        <w:rPr>
          <w:rFonts w:eastAsia="Calibri"/>
        </w:rPr>
      </w:pPr>
      <w:r>
        <w:rPr>
          <w:rFonts w:eastAsia="Calibri"/>
        </w:rPr>
        <w:t>Additional awards</w:t>
      </w:r>
      <w:r w:rsidR="00545765">
        <w:rPr>
          <w:rFonts w:eastAsia="Calibri"/>
        </w:rPr>
        <w:t xml:space="preserve"> will be made in</w:t>
      </w:r>
      <w:r w:rsidR="00921449">
        <w:rPr>
          <w:rFonts w:eastAsia="Calibri"/>
        </w:rPr>
        <w:t xml:space="preserve"> grades 6-12 in</w:t>
      </w:r>
      <w:r w:rsidR="00545765">
        <w:rPr>
          <w:rFonts w:eastAsia="Calibri"/>
        </w:rPr>
        <w:t xml:space="preserve"> the ELA and Math content areas to:</w:t>
      </w:r>
    </w:p>
    <w:p w:rsidR="00F6728B" w:rsidRPr="00F6728B" w:rsidRDefault="00F6728B" w:rsidP="00F6728B">
      <w:pPr>
        <w:pStyle w:val="ListParagraph"/>
        <w:numPr>
          <w:ilvl w:val="0"/>
          <w:numId w:val="85"/>
        </w:numPr>
        <w:spacing w:line="276" w:lineRule="auto"/>
        <w:rPr>
          <w:rFonts w:eastAsia="Calibri"/>
        </w:rPr>
      </w:pPr>
      <w:r>
        <w:rPr>
          <w:rFonts w:eastAsia="Calibri"/>
        </w:rPr>
        <w:t>t</w:t>
      </w:r>
      <w:r w:rsidRPr="00896377">
        <w:rPr>
          <w:rFonts w:eastAsia="Calibri"/>
        </w:rPr>
        <w:t xml:space="preserve">he </w:t>
      </w:r>
      <w:r w:rsidR="006C271C">
        <w:rPr>
          <w:rFonts w:eastAsia="Calibri"/>
        </w:rPr>
        <w:t>second</w:t>
      </w:r>
      <w:r>
        <w:rPr>
          <w:rFonts w:eastAsia="Calibri"/>
        </w:rPr>
        <w:t xml:space="preserve"> </w:t>
      </w:r>
      <w:r w:rsidRPr="00896377">
        <w:rPr>
          <w:rFonts w:eastAsia="Calibri"/>
        </w:rPr>
        <w:t xml:space="preserve">highest-scoring </w:t>
      </w:r>
      <w:r>
        <w:rPr>
          <w:rFonts w:eastAsia="Calibri"/>
        </w:rPr>
        <w:t xml:space="preserve">application in </w:t>
      </w:r>
      <w:r w:rsidRPr="00896377">
        <w:rPr>
          <w:rFonts w:eastAsia="Calibri"/>
        </w:rPr>
        <w:t xml:space="preserve">each </w:t>
      </w:r>
      <w:r>
        <w:rPr>
          <w:rFonts w:eastAsia="Calibri"/>
        </w:rPr>
        <w:t xml:space="preserve">grade level in Math and ELA grades 6-12, </w:t>
      </w:r>
      <w:r w:rsidRPr="00F6728B">
        <w:rPr>
          <w:rFonts w:eastAsia="Calibri"/>
          <w:i/>
        </w:rPr>
        <w:t>unless</w:t>
      </w:r>
      <w:r w:rsidRPr="00F6728B">
        <w:rPr>
          <w:rFonts w:eastAsia="Calibri"/>
        </w:rPr>
        <w:t xml:space="preserve"> the </w:t>
      </w:r>
      <w:r>
        <w:rPr>
          <w:rFonts w:eastAsia="Calibri"/>
        </w:rPr>
        <w:t>awardee</w:t>
      </w:r>
      <w:r w:rsidRPr="00F6728B">
        <w:rPr>
          <w:rFonts w:eastAsia="Calibri"/>
        </w:rPr>
        <w:t xml:space="preserve"> </w:t>
      </w:r>
      <w:r>
        <w:rPr>
          <w:rFonts w:eastAsia="Calibri"/>
        </w:rPr>
        <w:t>is</w:t>
      </w:r>
      <w:r w:rsidRPr="00F6728B">
        <w:rPr>
          <w:rFonts w:eastAsia="Calibri"/>
        </w:rPr>
        <w:t xml:space="preserve"> from the same region as </w:t>
      </w:r>
      <w:r>
        <w:rPr>
          <w:rFonts w:eastAsia="Calibri"/>
        </w:rPr>
        <w:t>the</w:t>
      </w:r>
      <w:r w:rsidRPr="00F6728B">
        <w:rPr>
          <w:rFonts w:eastAsia="Calibri"/>
        </w:rPr>
        <w:t xml:space="preserve"> first </w:t>
      </w:r>
      <w:r>
        <w:rPr>
          <w:rFonts w:eastAsia="Calibri"/>
        </w:rPr>
        <w:t>application</w:t>
      </w:r>
      <w:r w:rsidRPr="00F6728B">
        <w:rPr>
          <w:rFonts w:eastAsia="Calibri"/>
        </w:rPr>
        <w:t xml:space="preserve"> awarded in that ranking. In this case, the next highest scoring candidate in that grade level/content area from a different region will be awarded</w:t>
      </w:r>
      <w:r>
        <w:rPr>
          <w:rFonts w:eastAsia="Calibri"/>
        </w:rPr>
        <w:t xml:space="preserve">. </w:t>
      </w:r>
      <w:r w:rsidRPr="00F6728B">
        <w:rPr>
          <w:rFonts w:eastAsia="Calibri"/>
        </w:rPr>
        <w:t>If there is no other candidate from anot</w:t>
      </w:r>
      <w:r>
        <w:rPr>
          <w:rFonts w:eastAsia="Calibri"/>
        </w:rPr>
        <w:t xml:space="preserve">her region for a specific </w:t>
      </w:r>
      <w:r w:rsidRPr="00F6728B">
        <w:rPr>
          <w:rFonts w:eastAsia="Calibri"/>
        </w:rPr>
        <w:t xml:space="preserve">grade band and content area, the </w:t>
      </w:r>
      <w:r w:rsidR="006C271C">
        <w:rPr>
          <w:rFonts w:eastAsia="Calibri"/>
        </w:rPr>
        <w:t>second</w:t>
      </w:r>
      <w:r w:rsidR="006C271C" w:rsidRPr="00F6728B">
        <w:rPr>
          <w:rFonts w:eastAsia="Calibri"/>
        </w:rPr>
        <w:t xml:space="preserve"> </w:t>
      </w:r>
      <w:r w:rsidRPr="00F6728B">
        <w:rPr>
          <w:rFonts w:eastAsia="Calibri"/>
        </w:rPr>
        <w:t>highest scoring candidate will be awarded, regardless of region.</w:t>
      </w:r>
    </w:p>
    <w:p w:rsidR="0038301D" w:rsidRDefault="0038301D" w:rsidP="0038301D">
      <w:pPr>
        <w:pStyle w:val="ListParagraph"/>
        <w:spacing w:line="276" w:lineRule="auto"/>
        <w:ind w:left="1080"/>
        <w:rPr>
          <w:rFonts w:eastAsia="Calibri"/>
        </w:rPr>
      </w:pPr>
    </w:p>
    <w:tbl>
      <w:tblPr>
        <w:tblW w:w="8188"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926"/>
        <w:gridCol w:w="5262"/>
      </w:tblGrid>
      <w:tr w:rsidR="00EC0F27" w:rsidRPr="00EC0F27" w:rsidTr="0094544B">
        <w:trPr>
          <w:trHeight w:val="500"/>
          <w:tblHeader/>
          <w:tblCellSpacing w:w="15" w:type="dxa"/>
          <w:jc w:val="center"/>
        </w:trPr>
        <w:tc>
          <w:tcPr>
            <w:tcW w:w="2881" w:type="dxa"/>
            <w:vAlign w:val="center"/>
          </w:tcPr>
          <w:p w:rsidR="00EC0F27" w:rsidRPr="00EC0F27" w:rsidRDefault="00EC0F27" w:rsidP="00EC0F27">
            <w:pPr>
              <w:jc w:val="center"/>
              <w:rPr>
                <w:rFonts w:cs="Arial"/>
                <w:b/>
                <w:bCs/>
                <w:sz w:val="22"/>
                <w:szCs w:val="22"/>
              </w:rPr>
            </w:pPr>
            <w:r w:rsidRPr="00EC0F27">
              <w:rPr>
                <w:rFonts w:cs="Arial"/>
                <w:b/>
                <w:bCs/>
                <w:sz w:val="22"/>
                <w:szCs w:val="22"/>
              </w:rPr>
              <w:t>District/Geographic Regions</w:t>
            </w:r>
          </w:p>
        </w:tc>
        <w:tc>
          <w:tcPr>
            <w:tcW w:w="5217" w:type="dxa"/>
            <w:vAlign w:val="center"/>
          </w:tcPr>
          <w:p w:rsidR="00EC0F27" w:rsidRPr="00EC0F27" w:rsidRDefault="00EC0F27" w:rsidP="00EC0F27">
            <w:pPr>
              <w:jc w:val="center"/>
              <w:rPr>
                <w:rFonts w:cs="Arial"/>
                <w:b/>
                <w:bCs/>
                <w:sz w:val="22"/>
                <w:szCs w:val="22"/>
              </w:rPr>
            </w:pPr>
            <w:r w:rsidRPr="00EC0F27">
              <w:rPr>
                <w:rFonts w:cs="Arial"/>
                <w:b/>
                <w:bCs/>
                <w:sz w:val="22"/>
                <w:szCs w:val="22"/>
              </w:rPr>
              <w:t>Counties</w:t>
            </w:r>
          </w:p>
        </w:tc>
      </w:tr>
      <w:tr w:rsidR="00EC0F27" w:rsidRPr="00EC0F27" w:rsidTr="0094544B">
        <w:trPr>
          <w:trHeight w:val="1234"/>
          <w:tblCellSpacing w:w="15" w:type="dxa"/>
          <w:jc w:val="center"/>
        </w:trPr>
        <w:tc>
          <w:tcPr>
            <w:tcW w:w="2881" w:type="dxa"/>
            <w:vAlign w:val="center"/>
          </w:tcPr>
          <w:p w:rsidR="00EC0F27" w:rsidRPr="00EC0F27" w:rsidRDefault="00EC0F27" w:rsidP="00EC0F27">
            <w:pPr>
              <w:jc w:val="center"/>
              <w:rPr>
                <w:rFonts w:cs="Arial"/>
                <w:sz w:val="22"/>
                <w:szCs w:val="22"/>
              </w:rPr>
            </w:pPr>
            <w:r w:rsidRPr="00EC0F27">
              <w:rPr>
                <w:rFonts w:cs="Arial"/>
                <w:sz w:val="22"/>
                <w:szCs w:val="22"/>
              </w:rPr>
              <w:t>Capital District / North Country / Central</w:t>
            </w:r>
          </w:p>
        </w:tc>
        <w:tc>
          <w:tcPr>
            <w:tcW w:w="5217" w:type="dxa"/>
            <w:vAlign w:val="center"/>
          </w:tcPr>
          <w:p w:rsidR="00EC0F27" w:rsidRPr="00EC0F27" w:rsidRDefault="00EC0F27" w:rsidP="00EC0F27">
            <w:pPr>
              <w:jc w:val="center"/>
              <w:rPr>
                <w:rFonts w:cs="Arial"/>
                <w:sz w:val="22"/>
                <w:szCs w:val="22"/>
              </w:rPr>
            </w:pPr>
            <w:r w:rsidRPr="00EC0F27">
              <w:rPr>
                <w:rFonts w:eastAsiaTheme="minorHAnsi" w:cstheme="minorBidi"/>
                <w:sz w:val="22"/>
                <w:szCs w:val="22"/>
              </w:rPr>
              <w:t>Albany, Clinton, Columbia, Essex, Franklin, Fulton, Greene, Hamilton, Herkimer, Jefferson, Lewis, Madison, Montgomery, Oneida, Otsego Schenectady, Rensselaer, Saratoga, Schoharie, St. Lawrence,  Washington, and Warren Counties</w:t>
            </w:r>
          </w:p>
        </w:tc>
      </w:tr>
      <w:tr w:rsidR="00EC0F27" w:rsidRPr="00EC0F27" w:rsidTr="0094544B">
        <w:trPr>
          <w:trHeight w:val="382"/>
          <w:tblCellSpacing w:w="15" w:type="dxa"/>
          <w:jc w:val="center"/>
        </w:trPr>
        <w:tc>
          <w:tcPr>
            <w:tcW w:w="2881" w:type="dxa"/>
            <w:vAlign w:val="center"/>
          </w:tcPr>
          <w:p w:rsidR="00EC0F27" w:rsidRPr="00EC0F27" w:rsidRDefault="00EC0F27" w:rsidP="00EC0F27">
            <w:pPr>
              <w:jc w:val="center"/>
              <w:rPr>
                <w:rFonts w:cs="Arial"/>
                <w:sz w:val="22"/>
                <w:szCs w:val="22"/>
              </w:rPr>
            </w:pPr>
            <w:r w:rsidRPr="00EC0F27">
              <w:rPr>
                <w:rFonts w:cs="Arial"/>
                <w:sz w:val="22"/>
                <w:szCs w:val="22"/>
              </w:rPr>
              <w:t>Long Island</w:t>
            </w:r>
          </w:p>
        </w:tc>
        <w:tc>
          <w:tcPr>
            <w:tcW w:w="5217" w:type="dxa"/>
            <w:vAlign w:val="center"/>
          </w:tcPr>
          <w:p w:rsidR="00EC0F27" w:rsidRPr="00EC0F27" w:rsidRDefault="00EC0F27" w:rsidP="00EC0F27">
            <w:pPr>
              <w:jc w:val="center"/>
              <w:rPr>
                <w:rFonts w:cs="Arial"/>
                <w:sz w:val="22"/>
                <w:szCs w:val="22"/>
              </w:rPr>
            </w:pPr>
            <w:r w:rsidRPr="00EC0F27">
              <w:rPr>
                <w:rFonts w:eastAsiaTheme="minorHAnsi" w:cstheme="minorBidi"/>
                <w:sz w:val="22"/>
                <w:szCs w:val="22"/>
              </w:rPr>
              <w:t>Nassau and Suffolk Counties</w:t>
            </w:r>
          </w:p>
        </w:tc>
      </w:tr>
      <w:tr w:rsidR="00EC0F27" w:rsidRPr="00EC0F27" w:rsidTr="0094544B">
        <w:trPr>
          <w:trHeight w:val="745"/>
          <w:tblCellSpacing w:w="15" w:type="dxa"/>
          <w:jc w:val="center"/>
        </w:trPr>
        <w:tc>
          <w:tcPr>
            <w:tcW w:w="2881" w:type="dxa"/>
            <w:vAlign w:val="center"/>
          </w:tcPr>
          <w:p w:rsidR="00EC0F27" w:rsidRPr="00EC0F27" w:rsidRDefault="00EC0F27" w:rsidP="00EC0F27">
            <w:pPr>
              <w:jc w:val="center"/>
              <w:rPr>
                <w:rFonts w:cs="Arial"/>
                <w:sz w:val="22"/>
                <w:szCs w:val="22"/>
              </w:rPr>
            </w:pPr>
            <w:r w:rsidRPr="00EC0F27">
              <w:rPr>
                <w:rFonts w:cs="Arial"/>
                <w:sz w:val="22"/>
                <w:szCs w:val="22"/>
              </w:rPr>
              <w:t>Hudson Valley / Mid-state</w:t>
            </w:r>
          </w:p>
        </w:tc>
        <w:tc>
          <w:tcPr>
            <w:tcW w:w="5217" w:type="dxa"/>
            <w:vAlign w:val="center"/>
          </w:tcPr>
          <w:p w:rsidR="00EC0F27" w:rsidRPr="00EC0F27" w:rsidRDefault="00EC0F27" w:rsidP="00EC0F27">
            <w:pPr>
              <w:jc w:val="center"/>
              <w:rPr>
                <w:rFonts w:cs="Arial"/>
                <w:sz w:val="22"/>
                <w:szCs w:val="22"/>
              </w:rPr>
            </w:pPr>
            <w:r w:rsidRPr="00EC0F27">
              <w:rPr>
                <w:rFonts w:eastAsiaTheme="minorHAnsi" w:cstheme="minorBidi"/>
                <w:sz w:val="22"/>
                <w:szCs w:val="22"/>
              </w:rPr>
              <w:t xml:space="preserve">Cayuga, Cortland, </w:t>
            </w:r>
            <w:proofErr w:type="spellStart"/>
            <w:r w:rsidRPr="00EC0F27">
              <w:rPr>
                <w:rFonts w:eastAsiaTheme="minorHAnsi" w:cstheme="minorBidi"/>
                <w:sz w:val="22"/>
                <w:szCs w:val="22"/>
              </w:rPr>
              <w:t>Dutchess</w:t>
            </w:r>
            <w:proofErr w:type="spellEnd"/>
            <w:r w:rsidRPr="00EC0F27">
              <w:rPr>
                <w:rFonts w:eastAsiaTheme="minorHAnsi" w:cstheme="minorBidi"/>
                <w:sz w:val="22"/>
                <w:szCs w:val="22"/>
              </w:rPr>
              <w:t>, Onondaga, Orange, Oswego, Putnam, Rockland, and Seneca, Sullivan, Tompkins, Westchester, and Ulster Counties</w:t>
            </w:r>
          </w:p>
        </w:tc>
      </w:tr>
      <w:tr w:rsidR="00EC0F27" w:rsidRPr="00EC0F27" w:rsidTr="0094544B">
        <w:trPr>
          <w:trHeight w:val="1002"/>
          <w:tblCellSpacing w:w="15" w:type="dxa"/>
          <w:jc w:val="center"/>
        </w:trPr>
        <w:tc>
          <w:tcPr>
            <w:tcW w:w="2881" w:type="dxa"/>
            <w:vAlign w:val="center"/>
          </w:tcPr>
          <w:p w:rsidR="00EC0F27" w:rsidRPr="00EC0F27" w:rsidRDefault="00EC0F27" w:rsidP="00EC0F27">
            <w:pPr>
              <w:jc w:val="center"/>
              <w:rPr>
                <w:rFonts w:cs="Arial"/>
                <w:sz w:val="22"/>
                <w:szCs w:val="22"/>
              </w:rPr>
            </w:pPr>
            <w:r w:rsidRPr="00EC0F27">
              <w:rPr>
                <w:rFonts w:cs="Arial"/>
                <w:sz w:val="22"/>
                <w:szCs w:val="22"/>
              </w:rPr>
              <w:t>Mid-south / Mid-west / West</w:t>
            </w:r>
          </w:p>
        </w:tc>
        <w:tc>
          <w:tcPr>
            <w:tcW w:w="5217" w:type="dxa"/>
            <w:vAlign w:val="center"/>
          </w:tcPr>
          <w:p w:rsidR="00EC0F27" w:rsidRPr="00EC0F27" w:rsidRDefault="00EC0F27" w:rsidP="00EC0F27">
            <w:pPr>
              <w:jc w:val="center"/>
              <w:rPr>
                <w:rFonts w:cs="Arial"/>
                <w:sz w:val="22"/>
                <w:szCs w:val="22"/>
              </w:rPr>
            </w:pPr>
            <w:r w:rsidRPr="00EC0F27">
              <w:rPr>
                <w:rFonts w:eastAsiaTheme="minorHAnsi" w:cstheme="minorBidi"/>
                <w:sz w:val="22"/>
                <w:szCs w:val="22"/>
              </w:rPr>
              <w:t>Allegany, Broome, Cattaraugus, Chautauqua, Chemung, Chenango, Delaware, Erie, Genesee, Livingston, Monroe, Niagara, Ontario, Orleans Schuyler, Steuben, Tioga, Wayne, Wyoming, and Yates Counties</w:t>
            </w:r>
          </w:p>
        </w:tc>
      </w:tr>
      <w:tr w:rsidR="00EC0F27" w:rsidRPr="00EC0F27" w:rsidTr="0094544B">
        <w:trPr>
          <w:trHeight w:val="140"/>
          <w:tblCellSpacing w:w="15" w:type="dxa"/>
          <w:jc w:val="center"/>
        </w:trPr>
        <w:tc>
          <w:tcPr>
            <w:tcW w:w="2881" w:type="dxa"/>
            <w:vAlign w:val="center"/>
          </w:tcPr>
          <w:p w:rsidR="00EC0F27" w:rsidRPr="00EC0F27" w:rsidRDefault="00EC0F27" w:rsidP="00EC0F27">
            <w:pPr>
              <w:jc w:val="center"/>
              <w:rPr>
                <w:rFonts w:cs="Arial"/>
                <w:sz w:val="22"/>
                <w:szCs w:val="22"/>
              </w:rPr>
            </w:pPr>
            <w:r w:rsidRPr="00EC0F27">
              <w:rPr>
                <w:rFonts w:cs="Arial"/>
                <w:sz w:val="22"/>
                <w:szCs w:val="22"/>
              </w:rPr>
              <w:t>New York City</w:t>
            </w:r>
          </w:p>
        </w:tc>
        <w:tc>
          <w:tcPr>
            <w:tcW w:w="5217" w:type="dxa"/>
            <w:vAlign w:val="center"/>
          </w:tcPr>
          <w:p w:rsidR="00EC0F27" w:rsidRPr="00EC0F27" w:rsidRDefault="00EC0F27" w:rsidP="00EC0F27">
            <w:pPr>
              <w:jc w:val="center"/>
              <w:rPr>
                <w:rFonts w:cs="Arial"/>
                <w:sz w:val="22"/>
                <w:szCs w:val="22"/>
              </w:rPr>
            </w:pPr>
            <w:r w:rsidRPr="00EC0F27">
              <w:rPr>
                <w:rFonts w:cs="Arial"/>
                <w:sz w:val="22"/>
                <w:szCs w:val="22"/>
              </w:rPr>
              <w:t>Bronx, Kings, New York, Queens, and Richmond Counties</w:t>
            </w:r>
          </w:p>
        </w:tc>
      </w:tr>
    </w:tbl>
    <w:p w:rsidR="001E663A" w:rsidRDefault="001E663A" w:rsidP="00EC0F27">
      <w:pPr>
        <w:spacing w:before="120" w:after="120"/>
        <w:jc w:val="both"/>
        <w:rPr>
          <w:rFonts w:eastAsia="Calibri"/>
        </w:rPr>
      </w:pPr>
    </w:p>
    <w:p w:rsidR="00EC0F27" w:rsidRDefault="00EC0F27" w:rsidP="00EC0F27">
      <w:pPr>
        <w:spacing w:before="120" w:after="120"/>
        <w:jc w:val="both"/>
        <w:rPr>
          <w:rFonts w:eastAsia="Calibri"/>
        </w:rPr>
      </w:pPr>
      <w:r w:rsidRPr="00EC0F27">
        <w:rPr>
          <w:rFonts w:eastAsia="Calibri"/>
        </w:rPr>
        <w:lastRenderedPageBreak/>
        <w:t xml:space="preserve">In the case of a tied final score within a content area and grade level or grade band, the applicant with the higher average score for the interview stage will be awarded the grant. If both the final score and the interview score is tied, then, the award will go to the candidate who has the greatest total number of years of experience.   </w:t>
      </w:r>
    </w:p>
    <w:p w:rsidR="001E663A" w:rsidRPr="00EC0F27" w:rsidRDefault="001E663A" w:rsidP="001E663A">
      <w:pPr>
        <w:rPr>
          <w:rFonts w:eastAsiaTheme="majorEastAsia" w:cstheme="majorBidi"/>
          <w:bCs/>
          <w:kern w:val="32"/>
        </w:rPr>
      </w:pPr>
      <w:r w:rsidRPr="00EC0F27">
        <w:rPr>
          <w:rFonts w:eastAsia="Calibri"/>
        </w:rPr>
        <w:t>In the event that NYSED has conducted the interviews</w:t>
      </w:r>
      <w:r>
        <w:rPr>
          <w:rFonts w:eastAsia="Calibri"/>
        </w:rPr>
        <w:t xml:space="preserve"> and ranked awardees,</w:t>
      </w:r>
      <w:r w:rsidRPr="00EC0F27">
        <w:rPr>
          <w:rFonts w:eastAsia="Calibri"/>
        </w:rPr>
        <w:t xml:space="preserve"> and </w:t>
      </w:r>
      <w:r>
        <w:rPr>
          <w:rFonts w:eastAsia="Calibri"/>
        </w:rPr>
        <w:t>there are fewer than the designated number of awards in any of the grade levels/bands and content areas</w:t>
      </w:r>
      <w:r w:rsidRPr="00EC0F27">
        <w:rPr>
          <w:rFonts w:eastAsia="Calibri"/>
        </w:rPr>
        <w:t xml:space="preserve">, NYSED reserves the right to </w:t>
      </w:r>
      <w:r>
        <w:rPr>
          <w:rFonts w:eastAsia="Calibri"/>
        </w:rPr>
        <w:t>interview cand</w:t>
      </w:r>
      <w:r w:rsidR="00103C5B">
        <w:rPr>
          <w:rFonts w:eastAsia="Calibri"/>
        </w:rPr>
        <w:t xml:space="preserve">idates from applications in that particular grade </w:t>
      </w:r>
      <w:r>
        <w:rPr>
          <w:rFonts w:eastAsia="Calibri"/>
        </w:rPr>
        <w:t xml:space="preserve">level/band and content area </w:t>
      </w:r>
      <w:r w:rsidR="00D30CB9">
        <w:rPr>
          <w:rFonts w:eastAsia="Calibri"/>
        </w:rPr>
        <w:t xml:space="preserve">ranking </w:t>
      </w:r>
      <w:r>
        <w:rPr>
          <w:rFonts w:eastAsia="Calibri"/>
        </w:rPr>
        <w:t>who did not meet the minimum score threshold on the technical proposal</w:t>
      </w:r>
      <w:r w:rsidRPr="00EC0F27">
        <w:rPr>
          <w:rFonts w:eastAsia="Calibri"/>
        </w:rPr>
        <w:t xml:space="preserve">.  In this instance, </w:t>
      </w:r>
      <w:r>
        <w:rPr>
          <w:rFonts w:eastAsia="Calibri"/>
        </w:rPr>
        <w:t>the single next highest scoring application</w:t>
      </w:r>
      <w:r w:rsidRPr="00EC0F27">
        <w:rPr>
          <w:rFonts w:eastAsia="Calibri"/>
        </w:rPr>
        <w:t xml:space="preserve"> </w:t>
      </w:r>
      <w:r>
        <w:rPr>
          <w:rFonts w:eastAsia="Calibri"/>
        </w:rPr>
        <w:t xml:space="preserve">for that specific grade level/ band </w:t>
      </w:r>
      <w:r w:rsidRPr="00EC0F27">
        <w:rPr>
          <w:rFonts w:eastAsia="Calibri"/>
        </w:rPr>
        <w:t xml:space="preserve">and </w:t>
      </w:r>
      <w:r>
        <w:rPr>
          <w:rFonts w:eastAsia="Calibri"/>
        </w:rPr>
        <w:t>content area</w:t>
      </w:r>
      <w:r w:rsidRPr="00EC0F27">
        <w:rPr>
          <w:rFonts w:eastAsia="Calibri"/>
        </w:rPr>
        <w:t xml:space="preserve"> (example: 6</w:t>
      </w:r>
      <w:r w:rsidRPr="00EC0F27">
        <w:rPr>
          <w:rFonts w:eastAsia="Calibri"/>
          <w:vertAlign w:val="superscript"/>
        </w:rPr>
        <w:t>th</w:t>
      </w:r>
      <w:r w:rsidRPr="00EC0F27">
        <w:rPr>
          <w:rFonts w:eastAsia="Calibri"/>
        </w:rPr>
        <w:t xml:space="preserve"> grade ELA</w:t>
      </w:r>
      <w:r>
        <w:rPr>
          <w:rFonts w:eastAsia="Calibri"/>
        </w:rPr>
        <w:t xml:space="preserve"> or K-2 Math</w:t>
      </w:r>
      <w:r w:rsidRPr="00EC0F27">
        <w:rPr>
          <w:rFonts w:eastAsia="Calibri"/>
        </w:rPr>
        <w:t>) will be advance</w:t>
      </w:r>
      <w:r w:rsidR="00103C5B">
        <w:rPr>
          <w:rFonts w:eastAsia="Calibri"/>
        </w:rPr>
        <w:t xml:space="preserve">d to the interview stage </w:t>
      </w:r>
      <w:r w:rsidRPr="00EC0F27">
        <w:rPr>
          <w:rFonts w:eastAsia="Calibri"/>
        </w:rPr>
        <w:t xml:space="preserve">and will follow the same </w:t>
      </w:r>
      <w:r>
        <w:rPr>
          <w:rFonts w:eastAsia="Calibri"/>
        </w:rPr>
        <w:t xml:space="preserve">interview </w:t>
      </w:r>
      <w:r w:rsidRPr="00EC0F27">
        <w:rPr>
          <w:rFonts w:eastAsia="Calibri"/>
        </w:rPr>
        <w:t>procedure</w:t>
      </w:r>
      <w:r>
        <w:rPr>
          <w:rFonts w:eastAsia="Calibri"/>
        </w:rPr>
        <w:t>, scoring, ranking, and award methodology,</w:t>
      </w:r>
      <w:r w:rsidRPr="00EC0F27">
        <w:rPr>
          <w:rFonts w:eastAsia="Calibri"/>
        </w:rPr>
        <w:t xml:space="preserve"> as described above. </w:t>
      </w:r>
      <w:r>
        <w:rPr>
          <w:rFonts w:eastAsia="Calibri"/>
        </w:rPr>
        <w:t xml:space="preserve">If that proposal does not meet the minimum interview score threshold, then NYSED reserves the right to advance the next highest scoring proposal for that specific grade level/band and subject area to the interview stage. NYSED reserves the right to continue this process until a candidate is selected. </w:t>
      </w:r>
      <w:r w:rsidRPr="00EC0F27">
        <w:rPr>
          <w:rFonts w:eastAsia="Calibri"/>
        </w:rPr>
        <w:t xml:space="preserve">   </w:t>
      </w:r>
      <w:r w:rsidRPr="00EC0F27">
        <w:rPr>
          <w:rFonts w:eastAsiaTheme="majorEastAsia" w:cstheme="majorBidi"/>
          <w:bCs/>
          <w:kern w:val="32"/>
        </w:rPr>
        <w:t xml:space="preserve"> </w:t>
      </w:r>
    </w:p>
    <w:p w:rsidR="001E663A" w:rsidRDefault="001E663A" w:rsidP="00EC0F27"/>
    <w:p w:rsidR="00EC0F27" w:rsidRPr="00EC0F27" w:rsidRDefault="00EC0F27" w:rsidP="00EC0F27">
      <w:r w:rsidRPr="00EC0F27">
        <w:t xml:space="preserve">NYSED anticipates that preliminary notifications of award will be made in </w:t>
      </w:r>
      <w:r w:rsidR="005D72CC">
        <w:t>December</w:t>
      </w:r>
      <w:r w:rsidR="005D72CC" w:rsidRPr="00EC0F27">
        <w:t xml:space="preserve"> </w:t>
      </w:r>
      <w:r w:rsidRPr="00EC0F27">
        <w:t>2014 to fundable applicants that meet the requirements set forth in this RFP.</w:t>
      </w:r>
    </w:p>
    <w:p w:rsidR="000077AE" w:rsidRDefault="000077AE" w:rsidP="000077AE"/>
    <w:p w:rsidR="00B217DC" w:rsidRPr="00960C9D" w:rsidRDefault="00B217DC" w:rsidP="000225DF"/>
    <w:p w:rsidR="004044A4" w:rsidRPr="000176B2" w:rsidRDefault="004044A4" w:rsidP="004044A4">
      <w:pPr>
        <w:rPr>
          <w:b/>
        </w:rPr>
      </w:pPr>
      <w:r w:rsidRPr="000176B2">
        <w:rPr>
          <w:b/>
        </w:rPr>
        <w:t xml:space="preserve">Debriefing Procedures </w:t>
      </w:r>
    </w:p>
    <w:p w:rsidR="00012F7A" w:rsidRPr="00012F7A" w:rsidRDefault="004044A4" w:rsidP="00012F7A">
      <w:r w:rsidRPr="00960C9D">
        <w:t>All applicants may request a debriefing within five (5) business days of receiving notice of non-award from NYSED.  Applicants may request a debriefing on the selection process regarding this Grant b</w:t>
      </w:r>
      <w:r w:rsidR="0012281A">
        <w:t>y emailing the request to</w:t>
      </w:r>
      <w:r w:rsidR="00012F7A">
        <w:t>:</w:t>
      </w:r>
      <w:r w:rsidR="0012281A">
        <w:t xml:space="preserve"> </w:t>
      </w:r>
    </w:p>
    <w:p w:rsidR="00012F7A" w:rsidRPr="00012F7A" w:rsidRDefault="00792DC1" w:rsidP="00012F7A">
      <w:pPr>
        <w:ind w:left="720" w:firstLine="720"/>
      </w:pPr>
      <w:r>
        <w:t xml:space="preserve">  </w:t>
      </w:r>
      <w:r w:rsidR="00012F7A" w:rsidRPr="00012F7A">
        <w:t>NYS Education Department</w:t>
      </w:r>
    </w:p>
    <w:p w:rsidR="00012F7A" w:rsidRPr="00012F7A" w:rsidRDefault="00012F7A" w:rsidP="00012F7A">
      <w:r w:rsidRPr="00012F7A">
        <w:t xml:space="preserve">                            Contract Administration Unit, RFP# SA-18</w:t>
      </w:r>
    </w:p>
    <w:p w:rsidR="00012F7A" w:rsidRPr="00012F7A" w:rsidRDefault="00012F7A" w:rsidP="00012F7A">
      <w:r w:rsidRPr="00012F7A">
        <w:t xml:space="preserve">                            89 Washington Avenue</w:t>
      </w:r>
    </w:p>
    <w:p w:rsidR="00012F7A" w:rsidRPr="00012F7A" w:rsidRDefault="00012F7A" w:rsidP="00012F7A">
      <w:r w:rsidRPr="00012F7A">
        <w:t xml:space="preserve">                            Room 501W EB</w:t>
      </w:r>
    </w:p>
    <w:p w:rsidR="00012F7A" w:rsidRPr="00012F7A" w:rsidRDefault="00012F7A" w:rsidP="00012F7A">
      <w:r w:rsidRPr="00012F7A">
        <w:t xml:space="preserve">                            Albany, NY 12234</w:t>
      </w:r>
    </w:p>
    <w:p w:rsidR="004044A4" w:rsidRPr="00960C9D" w:rsidRDefault="004044A4" w:rsidP="004044A4"/>
    <w:p w:rsidR="004044A4" w:rsidRPr="00960C9D" w:rsidRDefault="004044A4" w:rsidP="004044A4">
      <w:r w:rsidRPr="00960C9D">
        <w:t xml:space="preserve">In response to a request for a debriefing letter, a summary of the strengths and weaknesses of the application will be emailed to the </w:t>
      </w:r>
      <w:r w:rsidR="00012F7A" w:rsidRPr="00012F7A">
        <w:t xml:space="preserve">contact listed on the application cover page </w:t>
      </w:r>
      <w:r w:rsidRPr="00960C9D">
        <w:t>within ten (10) business days.</w:t>
      </w:r>
    </w:p>
    <w:p w:rsidR="004044A4" w:rsidRPr="00960C9D" w:rsidRDefault="00012F7A" w:rsidP="00012F7A">
      <w:pPr>
        <w:tabs>
          <w:tab w:val="left" w:pos="2755"/>
        </w:tabs>
      </w:pPr>
      <w:r>
        <w:tab/>
      </w:r>
    </w:p>
    <w:p w:rsidR="004044A4" w:rsidRPr="009939CE" w:rsidRDefault="004044A4" w:rsidP="004044A4">
      <w:pPr>
        <w:rPr>
          <w:b/>
        </w:rPr>
      </w:pPr>
      <w:r w:rsidRPr="009939CE">
        <w:rPr>
          <w:b/>
        </w:rPr>
        <w:t>Award Protest Procedures</w:t>
      </w:r>
    </w:p>
    <w:p w:rsidR="004044A4" w:rsidRPr="00960C9D" w:rsidRDefault="004044A4" w:rsidP="004044A4">
      <w:r w:rsidRPr="00960C9D">
        <w:t>Applicants that receive a debriefing may protest the NYSED award decision subject to the following:</w:t>
      </w:r>
    </w:p>
    <w:p w:rsidR="004044A4" w:rsidRPr="00960C9D" w:rsidRDefault="004044A4" w:rsidP="004044A4"/>
    <w:p w:rsidR="004044A4" w:rsidRPr="00960C9D" w:rsidRDefault="004044A4" w:rsidP="0038301D">
      <w:pPr>
        <w:pStyle w:val="ListParagraph"/>
        <w:numPr>
          <w:ilvl w:val="0"/>
          <w:numId w:val="33"/>
        </w:numPr>
      </w:pPr>
      <w:r w:rsidRPr="00960C9D">
        <w:t>The protest must be in writing and must contain specific factual and/or legal allegations setting forth the basis on which the protesting party challenges the contract award by NYSED.</w:t>
      </w:r>
    </w:p>
    <w:p w:rsidR="00090D40" w:rsidRPr="00960C9D" w:rsidRDefault="00090D40" w:rsidP="0038301D">
      <w:pPr>
        <w:pStyle w:val="ListParagraph"/>
        <w:numPr>
          <w:ilvl w:val="0"/>
          <w:numId w:val="33"/>
        </w:numPr>
      </w:pPr>
      <w:r w:rsidRPr="00960C9D">
        <w:t>The protest must be filed by the applicant/lead applicant within ten (10) business days of receipt of the notice of the written debriefing letter.  The protest letter must be filed with:</w:t>
      </w:r>
    </w:p>
    <w:p w:rsidR="00090D40" w:rsidRPr="00960C9D" w:rsidRDefault="00090D40" w:rsidP="00090D40">
      <w:r w:rsidRPr="00960C9D">
        <w:t xml:space="preserve">                            NYS Education Department</w:t>
      </w:r>
    </w:p>
    <w:p w:rsidR="00090D40" w:rsidRPr="00960C9D" w:rsidRDefault="00090D40" w:rsidP="00090D40">
      <w:r w:rsidRPr="00960C9D">
        <w:t xml:space="preserve">                            Contract Administration Unit, RFP</w:t>
      </w:r>
      <w:r w:rsidR="00A13C20">
        <w:t xml:space="preserve"># </w:t>
      </w:r>
      <w:r w:rsidR="000176B2">
        <w:t>SA</w:t>
      </w:r>
      <w:r w:rsidR="000176B2" w:rsidRPr="0094544B">
        <w:t>-</w:t>
      </w:r>
      <w:r w:rsidR="0094544B" w:rsidRPr="0094544B">
        <w:t>18</w:t>
      </w:r>
    </w:p>
    <w:p w:rsidR="00090D40" w:rsidRPr="00960C9D" w:rsidRDefault="00090D40" w:rsidP="00090D40">
      <w:r w:rsidRPr="00960C9D">
        <w:t xml:space="preserve">                            89 Washington Avenue</w:t>
      </w:r>
    </w:p>
    <w:p w:rsidR="00090D40" w:rsidRPr="00960C9D" w:rsidRDefault="00090D40" w:rsidP="00090D40">
      <w:r w:rsidRPr="00960C9D">
        <w:t xml:space="preserve">                            Room 501W EB</w:t>
      </w:r>
    </w:p>
    <w:p w:rsidR="00090D40" w:rsidRPr="00960C9D" w:rsidRDefault="00090D40" w:rsidP="00090D40">
      <w:r w:rsidRPr="00960C9D">
        <w:t xml:space="preserve">                            Albany, NY 12234</w:t>
      </w:r>
    </w:p>
    <w:p w:rsidR="00090D40" w:rsidRPr="00960C9D" w:rsidRDefault="00090D40" w:rsidP="00090D40"/>
    <w:p w:rsidR="00090D40" w:rsidRPr="00960C9D" w:rsidRDefault="00090D40" w:rsidP="0038301D">
      <w:pPr>
        <w:pStyle w:val="ListParagraph"/>
        <w:numPr>
          <w:ilvl w:val="0"/>
          <w:numId w:val="33"/>
        </w:numPr>
      </w:pPr>
      <w:r w:rsidRPr="00960C9D">
        <w:lastRenderedPageBreak/>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  Counsel’s Office will provide the applicant with written notification of the review team’s decision within seven (7) business days of the receipt of the protest.  The original protest and decision will be filed with Office of the State Comptroller (OSC) when the contract procurement record is submitted for approval and CAU will advise OSC that a protest was filed.</w:t>
      </w:r>
    </w:p>
    <w:p w:rsidR="00090D40" w:rsidRPr="00960C9D" w:rsidRDefault="00090D40" w:rsidP="00090D40"/>
    <w:p w:rsidR="00090D40" w:rsidRPr="00960C9D" w:rsidRDefault="00090D40" w:rsidP="0038301D">
      <w:pPr>
        <w:pStyle w:val="ListParagraph"/>
        <w:numPr>
          <w:ilvl w:val="0"/>
          <w:numId w:val="33"/>
        </w:numPr>
      </w:pPr>
      <w:r w:rsidRPr="00960C9D">
        <w:t xml:space="preserve">The NYSED Contract Administration Unit (CAU) may summarily deny a protest that fails to contain specific factual or legal allegations, or where the protest only raises issues of law that have already been decided by the courts.  </w:t>
      </w:r>
    </w:p>
    <w:p w:rsidR="00090D40" w:rsidRPr="00960C9D" w:rsidRDefault="00090D40" w:rsidP="00090D40"/>
    <w:p w:rsidR="00090D40" w:rsidRPr="00960C9D" w:rsidRDefault="00090D40" w:rsidP="00090D40">
      <w:r w:rsidRPr="00960C9D">
        <w:t>The New York State Education Department reserves the right to reject all proposals received or cancel this RFP if it is in the best interest of the Department.</w:t>
      </w:r>
    </w:p>
    <w:p w:rsidR="00090D40" w:rsidRPr="00960C9D" w:rsidRDefault="00090D40" w:rsidP="00090D40"/>
    <w:p w:rsidR="00090D40" w:rsidRPr="00661987" w:rsidRDefault="00090D40" w:rsidP="00090D40">
      <w:pPr>
        <w:rPr>
          <w:b/>
        </w:rPr>
      </w:pPr>
      <w:r w:rsidRPr="00661987">
        <w:rPr>
          <w:b/>
        </w:rPr>
        <w:t>Winning Applicants’ Responsibility</w:t>
      </w:r>
    </w:p>
    <w:p w:rsidR="00090D40" w:rsidRPr="00960C9D" w:rsidRDefault="00090D40" w:rsidP="00090D40">
      <w:r w:rsidRPr="00960C9D">
        <w:t>Projects must operate under the jurisdiction of the local board of education or other appropriate governing body and are subject to at least the same degree of accountability as all other expenditures of the local agency. The local board of education or other appropriate governing body is responsible for the proper disbursement of, and accounting for, project funds. Written agency policy concerning wages, mileage and travel allowances, overtime compensation, or fringe benefits, as well as State rules pertaining to competitive bidding, safety regulations, and inventory control must be followed. Supporting or source documents are required for all grant related transactions entered into the local agency's recordkeeping system. Source documents that authorize the disbursement of grant funds consist of purchase orders, contracts, time &amp; effort records, delivery receipts, vendor invoices, travel documentation and payment documents, including check stubs.</w:t>
      </w:r>
    </w:p>
    <w:p w:rsidR="00090D40" w:rsidRPr="00960C9D" w:rsidRDefault="00090D40" w:rsidP="00090D40"/>
    <w:p w:rsidR="004C7184" w:rsidRPr="00960C9D" w:rsidRDefault="00090D40" w:rsidP="004C7184">
      <w:r w:rsidRPr="00960C9D">
        <w:t>Supporting documentation for grants and grant contracts must be kept for at least six years after the last payment is made unless otherwise specified by program requirements.  Additionally, audit or litigation will "freeze the clock" for records retention purposes until the issue is resolved.  All records</w:t>
      </w:r>
      <w:r w:rsidR="004C7184" w:rsidRPr="00960C9D">
        <w:t xml:space="preserve"> and documentation must be available for inspection by State Education Department officials or its representatives.</w:t>
      </w:r>
    </w:p>
    <w:p w:rsidR="004C7184" w:rsidRPr="00960C9D" w:rsidRDefault="004C7184" w:rsidP="004C7184"/>
    <w:p w:rsidR="004C7184" w:rsidRPr="00960C9D" w:rsidRDefault="004C7184" w:rsidP="004C7184">
      <w:r w:rsidRPr="00960C9D">
        <w:t>For additional information about grants, please refer to the Fiscal Guidelines for Federal and State Aided Grants.</w:t>
      </w:r>
    </w:p>
    <w:p w:rsidR="004C7184" w:rsidRPr="00960C9D" w:rsidRDefault="004C7184" w:rsidP="004C7184"/>
    <w:p w:rsidR="004C7184" w:rsidRPr="00960C9D" w:rsidRDefault="004C7184" w:rsidP="004C7184">
      <w:r w:rsidRPr="00960C9D">
        <w:t>Contracts resulting from this RFP are funded by federal Race to the Top grant funds.  Recipients of awards pursuant to this RFP are subject to the provisions of 34 CFR § 80.34, including the right of the federal government to use or authorize others to use any copyrightable work produced by a recipient under this federally funded contract, for federal purposes and royalty-free.</w:t>
      </w:r>
    </w:p>
    <w:p w:rsidR="00897461" w:rsidRPr="00960C9D" w:rsidRDefault="00897461" w:rsidP="004C7184"/>
    <w:p w:rsidR="00542B26" w:rsidRPr="009939CE" w:rsidRDefault="00542B26" w:rsidP="00542B26">
      <w:pPr>
        <w:rPr>
          <w:b/>
        </w:rPr>
      </w:pPr>
      <w:r w:rsidRPr="009939CE">
        <w:rPr>
          <w:b/>
        </w:rPr>
        <w:t>Electronic Processing of Payments</w:t>
      </w:r>
    </w:p>
    <w:p w:rsidR="00542B26" w:rsidRDefault="00542B26" w:rsidP="00542B26">
      <w:r w:rsidRPr="00960C9D">
        <w:t xml:space="preserve">In accordance with a directive dated January 22, 2010 by the Director of State Operations - Office of Taxpayer Accountability, all state agency contracts, grants, and purchase orders executed after February 28, 2010 shall contain a provision requiring that contractors and grantees accept electronic payments.  Additional information and authorization forms are available at the State Comptroller’s website at </w:t>
      </w:r>
      <w:hyperlink r:id="rId38" w:history="1">
        <w:r w:rsidR="00582C0F" w:rsidRPr="00AF7432">
          <w:rPr>
            <w:rStyle w:val="Hyperlink"/>
          </w:rPr>
          <w:t>http://www.osc.state.ny.us/epay/index.htm</w:t>
        </w:r>
      </w:hyperlink>
      <w:r w:rsidRPr="00960C9D">
        <w:t>.</w:t>
      </w:r>
    </w:p>
    <w:p w:rsidR="00582C0F" w:rsidRPr="00582C0F" w:rsidRDefault="00582C0F" w:rsidP="00542B26"/>
    <w:p w:rsidR="00582C0F" w:rsidRPr="00582C0F" w:rsidRDefault="00582C0F" w:rsidP="00582C0F">
      <w:pPr>
        <w:jc w:val="both"/>
        <w:rPr>
          <w:rFonts w:cs="Arial"/>
        </w:rPr>
      </w:pPr>
      <w:r w:rsidRPr="00582C0F">
        <w:rPr>
          <w:rFonts w:cs="Arial"/>
          <w:b/>
        </w:rPr>
        <w:lastRenderedPageBreak/>
        <w:t xml:space="preserve">Registration </w:t>
      </w:r>
      <w:proofErr w:type="gramStart"/>
      <w:r w:rsidRPr="00582C0F">
        <w:rPr>
          <w:rFonts w:cs="Arial"/>
          <w:b/>
        </w:rPr>
        <w:t>In</w:t>
      </w:r>
      <w:proofErr w:type="gramEnd"/>
      <w:r w:rsidRPr="00582C0F">
        <w:rPr>
          <w:rFonts w:cs="Arial"/>
          <w:b/>
        </w:rPr>
        <w:t xml:space="preserve"> Federal System for Award Management (SAM)</w:t>
      </w:r>
      <w:r w:rsidRPr="00582C0F">
        <w:rPr>
          <w:rFonts w:cs="Arial"/>
        </w:rPr>
        <w:t xml:space="preserve"> – In order to be awarded federal funds, an agency must be registered (and then maintain a current registration) in the federal System for Award Management known as SAM (</w:t>
      </w:r>
      <w:hyperlink r:id="rId39" w:history="1">
        <w:r w:rsidRPr="00582C0F">
          <w:rPr>
            <w:rStyle w:val="Hyperlink"/>
            <w:rFonts w:eastAsiaTheme="minorEastAsia" w:cs="Arial"/>
          </w:rPr>
          <w:t>http://www.sam.gov</w:t>
        </w:r>
      </w:hyperlink>
      <w:r w:rsidRPr="00582C0F">
        <w:rPr>
          <w:rFonts w:cs="Arial"/>
        </w:rPr>
        <w:t>).  SAM is a government-wide, web-enabled database that collects, validates, stores and disseminates business information about organizations receiving federal funds.  Information on an agency’s registration in SAM needs to be provided on the Payee Information Form that must be submitted with the application.</w:t>
      </w:r>
    </w:p>
    <w:p w:rsidR="00582C0F" w:rsidRPr="00582C0F" w:rsidRDefault="00582C0F" w:rsidP="00582C0F">
      <w:pPr>
        <w:rPr>
          <w:rFonts w:cs="Arial"/>
        </w:rPr>
      </w:pPr>
    </w:p>
    <w:p w:rsidR="00582C0F" w:rsidRPr="00582C0F" w:rsidRDefault="00582C0F" w:rsidP="00582C0F">
      <w:pPr>
        <w:pStyle w:val="BodyText"/>
        <w:rPr>
          <w:rFonts w:cs="Arial"/>
          <w:color w:val="000000"/>
          <w:spacing w:val="-3"/>
        </w:rPr>
      </w:pPr>
      <w:r w:rsidRPr="00582C0F">
        <w:rPr>
          <w:rFonts w:cs="Arial"/>
          <w:b/>
        </w:rPr>
        <w:t xml:space="preserve">Payee Information Form/NYSED Substitute W-9 </w:t>
      </w:r>
      <w:r w:rsidRPr="00582C0F">
        <w:rPr>
          <w:rFonts w:cs="Arial"/>
        </w:rPr>
        <w:t xml:space="preserve">– The Payee Information Form is a packet containing the Payee Information Form itself and an accompanying NYSED Substitute W-9. The NYSED Substitute W-9 may or may not be needed from your agency.  Please follow the specifics instructions provided with the form.  The Payee Information Form is used to establish the identity of the applicant organization and enables it to receive federal (and/or State) funds through the NYSED.  An on-line version of the packet is available at </w:t>
      </w:r>
      <w:hyperlink r:id="rId40" w:history="1">
        <w:r w:rsidRPr="00582C0F">
          <w:rPr>
            <w:rStyle w:val="Hyperlink"/>
            <w:rFonts w:eastAsiaTheme="minorEastAsia" w:cs="Arial"/>
          </w:rPr>
          <w:t>http://www.oms.nysed.gov/cafe/forms/PIform.pdf</w:t>
        </w:r>
      </w:hyperlink>
    </w:p>
    <w:p w:rsidR="00542B26" w:rsidRPr="00960C9D" w:rsidRDefault="00542B26" w:rsidP="00542B26"/>
    <w:p w:rsidR="00542B26" w:rsidRPr="009939CE" w:rsidRDefault="00542B26" w:rsidP="00542B26">
      <w:pPr>
        <w:rPr>
          <w:b/>
        </w:rPr>
      </w:pPr>
      <w:r w:rsidRPr="009939CE">
        <w:rPr>
          <w:b/>
        </w:rPr>
        <w:t>Vendor Responsibility</w:t>
      </w:r>
    </w:p>
    <w:p w:rsidR="00542B26" w:rsidRPr="00960C9D" w:rsidRDefault="00542B26" w:rsidP="00542B26">
      <w:r w:rsidRPr="00960C9D">
        <w:t xml:space="preserve">State law requires that the award of state contracts be made to responsible vendors. Before an award is made to a not-for-profit entity, a for-profit entity, a private college or university or a public entity not exempted by the Office of the State Comptroller, NYSED must make an affirmative responsibility determination. The factors to be considered include: legal authority to do business in New York State; integrity; capacity- both organizational and financial; and previous performance. Before an award of $100,000 or greater can be made to a covered entity, the entity will be required to complete and submit a Vendor Responsibility Questionnaire.  School districts, Charter Schools, BOCES, public colleges and universities, public libraries, and the Research Foundation for SUNY and CUNY are some of the exempt entities.  For a complete list, see: http://www.osc.state.ny.us/vendrep/resources_docreq_agency.htm. </w:t>
      </w:r>
    </w:p>
    <w:p w:rsidR="00542B26" w:rsidRPr="00960C9D" w:rsidRDefault="00542B26" w:rsidP="00542B26"/>
    <w:p w:rsidR="00542B26" w:rsidRPr="00960C9D" w:rsidRDefault="00542B26" w:rsidP="00542B26">
      <w:r w:rsidRPr="00960C9D">
        <w:t xml:space="preserve">NYSED recommends that vendors file the required Vendor Responsibility Questionnaire online via the New York State </w:t>
      </w:r>
      <w:proofErr w:type="spellStart"/>
      <w:r w:rsidRPr="00960C9D">
        <w:t>VendRep</w:t>
      </w:r>
      <w:proofErr w:type="spellEnd"/>
      <w:r w:rsidRPr="00960C9D">
        <w:t xml:space="preserve"> System.  To enroll in and use the New York State </w:t>
      </w:r>
      <w:proofErr w:type="spellStart"/>
      <w:r w:rsidRPr="00960C9D">
        <w:t>VendRep</w:t>
      </w:r>
      <w:proofErr w:type="spellEnd"/>
      <w:r w:rsidRPr="00960C9D">
        <w:t xml:space="preserve"> System, see the </w:t>
      </w:r>
      <w:proofErr w:type="spellStart"/>
      <w:r w:rsidRPr="00960C9D">
        <w:t>VendRep</w:t>
      </w:r>
      <w:proofErr w:type="spellEnd"/>
      <w:r w:rsidRPr="00960C9D">
        <w:t xml:space="preserve"> System Instructions available at http://www.osc.state.ny.us/vendrep/vendor_index.htm or go directly to the </w:t>
      </w:r>
      <w:proofErr w:type="spellStart"/>
      <w:r w:rsidRPr="00960C9D">
        <w:t>VendRep</w:t>
      </w:r>
      <w:proofErr w:type="spellEnd"/>
      <w:r w:rsidRPr="00960C9D">
        <w:t xml:space="preserve"> System online at https://portal.osc.state.ny.us/.  </w:t>
      </w:r>
    </w:p>
    <w:p w:rsidR="00542B26" w:rsidRPr="00960C9D" w:rsidRDefault="00542B26" w:rsidP="00542B26"/>
    <w:p w:rsidR="00542B26" w:rsidRPr="009B13DB" w:rsidRDefault="00542B26" w:rsidP="00542B26">
      <w:r w:rsidRPr="00960C9D">
        <w:t xml:space="preserve">Vendors must provide their New York State Vendor Identification Number when enrolling.  To request assignment of a Vendor ID or for </w:t>
      </w:r>
      <w:proofErr w:type="spellStart"/>
      <w:r w:rsidRPr="00960C9D">
        <w:t>VendRep</w:t>
      </w:r>
      <w:proofErr w:type="spellEnd"/>
      <w:r w:rsidRPr="00960C9D">
        <w:t xml:space="preserve"> System assistance, contact the Office of the State Comptroller’s </w:t>
      </w:r>
      <w:r w:rsidRPr="009B13DB">
        <w:t>Help Desk at 866-370-4672 or 518-408-4672 or by email at ciohelpdesk@osc.state.ny.us.</w:t>
      </w:r>
    </w:p>
    <w:p w:rsidR="00542B26" w:rsidRPr="00950D5A" w:rsidRDefault="00542B26" w:rsidP="00542B26"/>
    <w:p w:rsidR="00542B26" w:rsidRPr="00AD5B13" w:rsidRDefault="00542B26" w:rsidP="00542B26">
      <w:r w:rsidRPr="00950D5A">
        <w:t xml:space="preserve">Vendors opting to complete and submit a paper questionnaire can obtain the appropriate questionnaire from </w:t>
      </w:r>
      <w:r w:rsidRPr="00AD5B13">
        <w:t xml:space="preserve">the </w:t>
      </w:r>
      <w:proofErr w:type="spellStart"/>
      <w:r w:rsidRPr="00AD5B13">
        <w:t>VendRep</w:t>
      </w:r>
      <w:proofErr w:type="spellEnd"/>
      <w:r w:rsidRPr="00AD5B13">
        <w:t xml:space="preserve"> website http://www.osc.state.ny.us/vendrep/ or may contact NYSED or the Office of the State Comptroller’s Help Desk for a copy of the paper form.</w:t>
      </w:r>
    </w:p>
    <w:p w:rsidR="00542B26" w:rsidRPr="00AD5B13" w:rsidRDefault="00542B26" w:rsidP="00542B26"/>
    <w:p w:rsidR="00542B26" w:rsidRPr="00021FAC" w:rsidRDefault="00542B26" w:rsidP="00542B26">
      <w:r w:rsidRPr="00021FAC">
        <w:t>Subcontractors:</w:t>
      </w:r>
    </w:p>
    <w:p w:rsidR="00542B26" w:rsidRPr="00021FAC" w:rsidRDefault="00542B26" w:rsidP="00542B26">
      <w:r w:rsidRPr="00021FAC">
        <w:t xml:space="preserve">For vendors using subcontractors, a Vendor Responsibility Questionnaire and a NYSED vendor responsibility review are required for a subcontractor where: </w:t>
      </w:r>
    </w:p>
    <w:p w:rsidR="00542B26" w:rsidRPr="00021FAC" w:rsidRDefault="00542B26" w:rsidP="008C3625">
      <w:pPr>
        <w:pStyle w:val="ListParagraph"/>
        <w:numPr>
          <w:ilvl w:val="0"/>
          <w:numId w:val="1"/>
        </w:numPr>
        <w:ind w:left="720"/>
      </w:pPr>
      <w:r w:rsidRPr="00021FAC">
        <w:t xml:space="preserve">the subcontractor is known at the time of the contract award; </w:t>
      </w:r>
    </w:p>
    <w:p w:rsidR="00542B26" w:rsidRPr="00021FAC" w:rsidRDefault="00542B26" w:rsidP="008C3625">
      <w:pPr>
        <w:pStyle w:val="ListParagraph"/>
        <w:numPr>
          <w:ilvl w:val="0"/>
          <w:numId w:val="2"/>
        </w:numPr>
        <w:ind w:left="720"/>
      </w:pPr>
      <w:r w:rsidRPr="00021FAC">
        <w:t>the subcontractor is not an entity that is exempt from reporting by OSC; and</w:t>
      </w:r>
    </w:p>
    <w:p w:rsidR="00542B26" w:rsidRPr="00021FAC" w:rsidRDefault="00542B26" w:rsidP="008C3625">
      <w:pPr>
        <w:pStyle w:val="ListParagraph"/>
        <w:numPr>
          <w:ilvl w:val="0"/>
          <w:numId w:val="2"/>
        </w:numPr>
        <w:ind w:left="720"/>
      </w:pPr>
      <w:r w:rsidRPr="00021FAC">
        <w:t>the subcontract will equal or exceed $100,000 over the life of the contract</w:t>
      </w:r>
    </w:p>
    <w:p w:rsidR="00542B26" w:rsidRPr="00021FAC" w:rsidRDefault="00542B26" w:rsidP="00542B26"/>
    <w:p w:rsidR="00542B26" w:rsidRPr="00021FAC" w:rsidRDefault="00542B26" w:rsidP="00542B26">
      <w:r w:rsidRPr="00021FAC">
        <w:t>Payee Information Form/NYSED Substitute W-9 Form</w:t>
      </w:r>
    </w:p>
    <w:p w:rsidR="00542B26" w:rsidRPr="00021FAC" w:rsidRDefault="00542B26" w:rsidP="00542B26">
      <w:r w:rsidRPr="00021FAC">
        <w:lastRenderedPageBreak/>
        <w:t xml:space="preserve">General Instructions: The Payee Information Form is a packet consisting of the Payee Information Form itself and an accompanying form known as the NYSED Substitute W-9 Form. The NYSED Substitute W-9 form may or may not be needed from your agency. Please follow the instructions for each as outlined below. </w:t>
      </w:r>
    </w:p>
    <w:p w:rsidR="00542B26" w:rsidRPr="00021FAC" w:rsidRDefault="00542B26" w:rsidP="00542B26"/>
    <w:p w:rsidR="00582C0F" w:rsidRPr="009B13DB" w:rsidRDefault="00542B26" w:rsidP="00542B26">
      <w:r w:rsidRPr="00021FAC">
        <w:t xml:space="preserve">The Payee Information Form is used to establish the identity of applicant organizations and enables them to receive funds from the NYSED. An online version is available at </w:t>
      </w:r>
      <w:hyperlink r:id="rId41" w:history="1">
        <w:r w:rsidR="00754115" w:rsidRPr="009B13DB">
          <w:rPr>
            <w:rStyle w:val="Hyperlink"/>
          </w:rPr>
          <w:t>http://www.oms.nysed.gov/cafe/forms/PIform.pdf</w:t>
        </w:r>
      </w:hyperlink>
      <w:r w:rsidR="00754115" w:rsidRPr="009B13DB">
        <w:t xml:space="preserve"> </w:t>
      </w:r>
      <w:r w:rsidRPr="009B13DB">
        <w:t>.</w:t>
      </w:r>
    </w:p>
    <w:p w:rsidR="00582C0F" w:rsidRPr="002A23D1" w:rsidRDefault="00582C0F" w:rsidP="00582C0F">
      <w:pPr>
        <w:pStyle w:val="Heading1"/>
        <w:jc w:val="both"/>
        <w:rPr>
          <w:rFonts w:cs="Arial"/>
          <w:szCs w:val="28"/>
          <w:u w:val="single"/>
        </w:rPr>
      </w:pPr>
      <w:bookmarkStart w:id="37" w:name="_Toc385492915"/>
      <w:bookmarkStart w:id="38" w:name="_Toc385493564"/>
      <w:bookmarkStart w:id="39" w:name="_Toc397082891"/>
      <w:r w:rsidRPr="002A23D1">
        <w:rPr>
          <w:rFonts w:cs="Arial"/>
          <w:szCs w:val="28"/>
          <w:u w:val="single"/>
        </w:rPr>
        <w:t>Workers’ Compensation Coverage and Debarment</w:t>
      </w:r>
      <w:bookmarkEnd w:id="37"/>
      <w:bookmarkEnd w:id="38"/>
      <w:bookmarkEnd w:id="39"/>
    </w:p>
    <w:p w:rsidR="00582C0F" w:rsidRPr="009B13DB" w:rsidRDefault="00582C0F" w:rsidP="006B4417">
      <w:pPr>
        <w:pStyle w:val="NormalWeb"/>
        <w:jc w:val="both"/>
        <w:rPr>
          <w:rFonts w:ascii="Arial Narrow" w:hAnsi="Arial Narrow" w:cs="Arial"/>
        </w:rPr>
      </w:pPr>
      <w:r w:rsidRPr="009B13DB">
        <w:rPr>
          <w:rFonts w:ascii="Arial Narrow" w:hAnsi="Arial Narrow" w:cs="Arial"/>
        </w:rPr>
        <w:t xml:space="preserve">New York State Workers’ Compensation Law (WCL) has specific coverage requirements for businesses contracting with New York State and additional requirements which provide for the debarment of vendors that violate certain sections of WCL. The WCL requires, and has required since introduction of the law in 1922, the heads of all municipal and State entities to ensure that businesses have appropriate workers’ compensation and disability benefits insurance coverage </w:t>
      </w:r>
      <w:r w:rsidRPr="009B13DB">
        <w:rPr>
          <w:rFonts w:ascii="Arial Narrow" w:hAnsi="Arial Narrow" w:cs="Arial"/>
          <w:i/>
          <w:iCs/>
        </w:rPr>
        <w:t>prior</w:t>
      </w:r>
      <w:r w:rsidRPr="009B13DB">
        <w:rPr>
          <w:rFonts w:ascii="Arial Narrow" w:hAnsi="Arial Narrow" w:cs="Arial"/>
        </w:rPr>
        <w:t xml:space="preserve"> to issuing any permits or licenses, or </w:t>
      </w:r>
      <w:r w:rsidRPr="009B13DB">
        <w:rPr>
          <w:rFonts w:ascii="Arial Narrow" w:hAnsi="Arial Narrow" w:cs="Arial"/>
          <w:i/>
          <w:iCs/>
        </w:rPr>
        <w:t>prior</w:t>
      </w:r>
      <w:r w:rsidRPr="009B13DB">
        <w:rPr>
          <w:rFonts w:ascii="Arial Narrow" w:hAnsi="Arial Narrow" w:cs="Arial"/>
        </w:rPr>
        <w:t xml:space="preserve"> to entering into contracts.</w:t>
      </w:r>
    </w:p>
    <w:p w:rsidR="00582C0F" w:rsidRPr="009B13DB" w:rsidRDefault="00582C0F" w:rsidP="00582C0F">
      <w:pPr>
        <w:pStyle w:val="NormalWeb"/>
        <w:spacing w:after="240"/>
        <w:jc w:val="both"/>
        <w:rPr>
          <w:rFonts w:ascii="Arial Narrow" w:hAnsi="Arial Narrow" w:cs="Arial"/>
        </w:rPr>
      </w:pPr>
      <w:r w:rsidRPr="009B13DB">
        <w:rPr>
          <w:rFonts w:ascii="Arial Narrow" w:hAnsi="Arial Narrow" w:cs="Arial"/>
        </w:rPr>
        <w:t>Workers’ compensation requirements are covered by WCL Section 57, while disability benefits are covered by WCL Section 220(8). The 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rsidR="00582C0F" w:rsidRPr="009B13DB" w:rsidRDefault="00582C0F" w:rsidP="00582C0F">
      <w:pPr>
        <w:pStyle w:val="NormalWeb"/>
        <w:spacing w:after="240"/>
        <w:jc w:val="both"/>
        <w:rPr>
          <w:rFonts w:ascii="Arial Narrow" w:hAnsi="Arial Narrow" w:cs="Arial"/>
        </w:rPr>
      </w:pPr>
      <w:r w:rsidRPr="009B13DB">
        <w:rPr>
          <w:rFonts w:ascii="Arial Narrow" w:hAnsi="Arial Narrow" w:cs="Arial"/>
        </w:rPr>
        <w:t>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municipal corporation or public body for one year for each violation. The ban is five years for each felony conviction.</w:t>
      </w:r>
    </w:p>
    <w:p w:rsidR="00582C0F" w:rsidRPr="009B13DB" w:rsidRDefault="00582C0F" w:rsidP="00582C0F">
      <w:pPr>
        <w:pStyle w:val="NormalWeb"/>
        <w:jc w:val="both"/>
        <w:rPr>
          <w:rFonts w:ascii="Arial Narrow" w:hAnsi="Arial Narrow" w:cs="Arial"/>
        </w:rPr>
      </w:pPr>
      <w:r w:rsidRPr="009B13DB">
        <w:rPr>
          <w:rFonts w:ascii="Arial Narrow" w:hAnsi="Arial Narrow" w:cs="Arial"/>
          <w:b/>
          <w:bCs/>
        </w:rPr>
        <w:t>PROOF OF COVERAGE REQUIREMENTS</w:t>
      </w:r>
      <w:r w:rsidRPr="009B13DB">
        <w:rPr>
          <w:rFonts w:ascii="Arial Narrow" w:hAnsi="Arial Narrow" w:cs="Arial"/>
        </w:rPr>
        <w:t xml:space="preserve"> </w:t>
      </w:r>
    </w:p>
    <w:p w:rsidR="00582C0F" w:rsidRPr="009B13DB" w:rsidRDefault="00582C0F" w:rsidP="00582C0F">
      <w:pPr>
        <w:pStyle w:val="NormalWeb"/>
        <w:spacing w:after="240"/>
        <w:jc w:val="both"/>
        <w:rPr>
          <w:rFonts w:ascii="Arial Narrow" w:hAnsi="Arial Narrow" w:cs="Arial"/>
        </w:rPr>
      </w:pPr>
      <w:r w:rsidRPr="009B13DB">
        <w:rPr>
          <w:rFonts w:ascii="Arial Narrow" w:hAnsi="Arial Narrow" w:cs="Arial"/>
        </w:rPr>
        <w:t>The Workers’ Compensation Board has developed several forms to assist State contracting entities in ensuring that businesses have the appropriate workers’ compensation and disability insurance coverage as required by Sections 57 and 220(8) of the WCL.</w:t>
      </w:r>
    </w:p>
    <w:p w:rsidR="00582C0F" w:rsidRPr="009B13DB" w:rsidRDefault="00582C0F" w:rsidP="00582C0F">
      <w:pPr>
        <w:pStyle w:val="NormalWeb"/>
        <w:spacing w:after="240"/>
        <w:jc w:val="both"/>
        <w:rPr>
          <w:rFonts w:ascii="Arial Narrow" w:hAnsi="Arial Narrow" w:cs="Arial"/>
        </w:rPr>
      </w:pPr>
      <w:r w:rsidRPr="009B13DB">
        <w:rPr>
          <w:rFonts w:ascii="Arial Narrow" w:hAnsi="Arial Narrow" w:cs="Arial"/>
          <w:b/>
          <w:bCs/>
          <w:i/>
          <w:iCs/>
        </w:rPr>
        <w:t>Please note – an ACORD form is not acceptable proof of New York State workers’ compensation or disability benefits insurance coverage</w:t>
      </w:r>
      <w:r w:rsidRPr="009B13DB">
        <w:rPr>
          <w:rFonts w:ascii="Arial Narrow" w:hAnsi="Arial Narrow" w:cs="Arial"/>
        </w:rPr>
        <w:t>.</w:t>
      </w:r>
    </w:p>
    <w:p w:rsidR="00582C0F" w:rsidRPr="009B13DB" w:rsidRDefault="00582C0F" w:rsidP="00582C0F">
      <w:pPr>
        <w:pStyle w:val="NormalWeb"/>
        <w:spacing w:after="0" w:afterAutospacing="0"/>
        <w:jc w:val="both"/>
        <w:rPr>
          <w:rFonts w:ascii="Arial Narrow" w:hAnsi="Arial Narrow" w:cs="Arial"/>
        </w:rPr>
      </w:pPr>
      <w:r w:rsidRPr="009B13DB">
        <w:rPr>
          <w:rFonts w:ascii="Arial Narrow" w:hAnsi="Arial Narrow" w:cs="Arial"/>
          <w:b/>
          <w:bCs/>
        </w:rPr>
        <w:t>Proof of Workers’ Compensation Coverage</w:t>
      </w:r>
      <w:r w:rsidRPr="009B13DB">
        <w:rPr>
          <w:rFonts w:ascii="Arial Narrow" w:hAnsi="Arial Narrow" w:cs="Arial"/>
        </w:rPr>
        <w:t xml:space="preserve"> </w:t>
      </w:r>
    </w:p>
    <w:p w:rsidR="00582C0F" w:rsidRPr="009B13DB" w:rsidRDefault="00582C0F" w:rsidP="00582C0F">
      <w:pPr>
        <w:pStyle w:val="NormalWeb"/>
        <w:spacing w:after="240"/>
        <w:jc w:val="both"/>
        <w:rPr>
          <w:rFonts w:ascii="Arial Narrow" w:hAnsi="Arial Narrow" w:cs="Arial"/>
        </w:rPr>
      </w:pPr>
      <w:r w:rsidRPr="009B13DB">
        <w:rPr>
          <w:rFonts w:ascii="Arial Narrow" w:hAnsi="Arial Narrow" w:cs="Arial"/>
        </w:rPr>
        <w:t xml:space="preserve">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w:t>
      </w:r>
      <w:r w:rsidRPr="009B13DB">
        <w:rPr>
          <w:rFonts w:ascii="Arial Narrow" w:hAnsi="Arial Narrow" w:cs="Arial"/>
        </w:rPr>
        <w:lastRenderedPageBreak/>
        <w:t>must obtain ONE of the following forms from the contractor and submit to OSC to prove the contractor has appropriate workers’ compensation insurance coverage:</w:t>
      </w:r>
    </w:p>
    <w:p w:rsidR="00582C0F" w:rsidRPr="009B13DB" w:rsidRDefault="00582C0F" w:rsidP="0038301D">
      <w:pPr>
        <w:numPr>
          <w:ilvl w:val="0"/>
          <w:numId w:val="38"/>
        </w:numPr>
        <w:spacing w:before="100" w:beforeAutospacing="1" w:after="100" w:afterAutospacing="1"/>
        <w:jc w:val="both"/>
        <w:rPr>
          <w:rFonts w:cs="Arial"/>
          <w:color w:val="000000"/>
        </w:rPr>
      </w:pPr>
      <w:r w:rsidRPr="009B13DB">
        <w:rPr>
          <w:rFonts w:cs="Arial"/>
          <w:b/>
          <w:bCs/>
          <w:color w:val="000000"/>
        </w:rPr>
        <w:t>Form C-105.2</w:t>
      </w:r>
      <w:r w:rsidRPr="009B13DB">
        <w:rPr>
          <w:rFonts w:cs="Arial"/>
          <w:color w:val="000000"/>
        </w:rPr>
        <w:t xml:space="preserve"> – Certificate of Workers’ Compensation Insurance issued by private insurance carriers, or </w:t>
      </w:r>
      <w:r w:rsidRPr="009B13DB">
        <w:rPr>
          <w:rFonts w:cs="Arial"/>
          <w:b/>
          <w:bCs/>
          <w:color w:val="000000"/>
        </w:rPr>
        <w:t>Form U-26.3</w:t>
      </w:r>
      <w:r w:rsidRPr="009B13DB">
        <w:rPr>
          <w:rFonts w:cs="Arial"/>
          <w:color w:val="000000"/>
        </w:rPr>
        <w:t xml:space="preserve"> issued by the State Insurance Fund; or</w:t>
      </w:r>
    </w:p>
    <w:p w:rsidR="00582C0F" w:rsidRPr="009B13DB" w:rsidRDefault="00582C0F" w:rsidP="0038301D">
      <w:pPr>
        <w:numPr>
          <w:ilvl w:val="0"/>
          <w:numId w:val="39"/>
        </w:numPr>
        <w:spacing w:before="100" w:beforeAutospacing="1" w:after="100" w:afterAutospacing="1"/>
        <w:jc w:val="both"/>
        <w:rPr>
          <w:rFonts w:cs="Arial"/>
          <w:color w:val="000000"/>
        </w:rPr>
      </w:pPr>
      <w:r w:rsidRPr="009B13DB">
        <w:rPr>
          <w:rFonts w:cs="Arial"/>
          <w:b/>
          <w:bCs/>
          <w:color w:val="000000"/>
        </w:rPr>
        <w:t>Form SI-12</w:t>
      </w:r>
      <w:r w:rsidRPr="009B13DB">
        <w:rPr>
          <w:rFonts w:cs="Arial"/>
          <w:color w:val="000000"/>
        </w:rPr>
        <w:t xml:space="preserve">– Certificate of Workers’ Compensation Self-Insurance; or </w:t>
      </w:r>
      <w:r w:rsidRPr="009B13DB">
        <w:rPr>
          <w:rFonts w:cs="Arial"/>
          <w:b/>
          <w:bCs/>
          <w:color w:val="000000"/>
        </w:rPr>
        <w:t>Form GSI-105.2</w:t>
      </w:r>
      <w:r w:rsidRPr="009B13DB">
        <w:rPr>
          <w:rFonts w:cs="Arial"/>
          <w:color w:val="000000"/>
        </w:rPr>
        <w:t xml:space="preserve"> Certificate of Participation in Workers’ Compensation Group Self-Insurance; or</w:t>
      </w:r>
    </w:p>
    <w:p w:rsidR="00582C0F" w:rsidRPr="009B13DB" w:rsidRDefault="00582C0F" w:rsidP="0038301D">
      <w:pPr>
        <w:numPr>
          <w:ilvl w:val="0"/>
          <w:numId w:val="40"/>
        </w:numPr>
        <w:spacing w:before="100" w:beforeAutospacing="1" w:after="100" w:afterAutospacing="1"/>
        <w:jc w:val="both"/>
        <w:rPr>
          <w:rFonts w:cs="Arial"/>
          <w:color w:val="000000"/>
        </w:rPr>
      </w:pPr>
      <w:r w:rsidRPr="009B13DB">
        <w:rPr>
          <w:rFonts w:cs="Arial"/>
          <w:b/>
          <w:bCs/>
          <w:color w:val="000000"/>
        </w:rPr>
        <w:t>CE-200</w:t>
      </w:r>
      <w:r w:rsidRPr="009B13DB">
        <w:rPr>
          <w:rFonts w:cs="Arial"/>
          <w:color w:val="000000"/>
        </w:rPr>
        <w:t>– Certificate of Attestation of Exemption from NYS Workers’ Compensation and/or Disability Benefits Coverage.</w:t>
      </w:r>
    </w:p>
    <w:p w:rsidR="00582C0F" w:rsidRPr="00582C0F" w:rsidRDefault="00582C0F" w:rsidP="00582C0F">
      <w:pPr>
        <w:pStyle w:val="NormalWeb"/>
        <w:spacing w:after="0" w:afterAutospacing="0"/>
        <w:jc w:val="both"/>
        <w:rPr>
          <w:rFonts w:ascii="Arial Narrow" w:hAnsi="Arial Narrow" w:cs="Arial"/>
        </w:rPr>
      </w:pPr>
      <w:r w:rsidRPr="00582C0F">
        <w:rPr>
          <w:rFonts w:ascii="Arial Narrow" w:hAnsi="Arial Narrow" w:cs="Arial"/>
          <w:b/>
          <w:bCs/>
        </w:rPr>
        <w:t>Proof of Disability Benefits Coverage</w:t>
      </w:r>
      <w:r w:rsidRPr="00582C0F">
        <w:rPr>
          <w:rFonts w:ascii="Arial Narrow" w:hAnsi="Arial Narrow" w:cs="Arial"/>
        </w:rPr>
        <w:t xml:space="preserve"> </w:t>
      </w:r>
    </w:p>
    <w:p w:rsidR="00582C0F" w:rsidRPr="00582C0F" w:rsidRDefault="00582C0F" w:rsidP="006B4417">
      <w:pPr>
        <w:pStyle w:val="NormalWeb"/>
        <w:jc w:val="both"/>
        <w:rPr>
          <w:rFonts w:ascii="Arial Narrow" w:hAnsi="Arial Narrow" w:cs="Arial"/>
        </w:rPr>
      </w:pPr>
      <w:r w:rsidRPr="00582C0F">
        <w:rPr>
          <w:rFonts w:ascii="Arial Narrow" w:hAnsi="Arial Narrow" w:cs="Arial"/>
        </w:rPr>
        <w:t>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w:t>
      </w:r>
    </w:p>
    <w:p w:rsidR="00582C0F" w:rsidRPr="00582C0F" w:rsidRDefault="00582C0F" w:rsidP="0038301D">
      <w:pPr>
        <w:numPr>
          <w:ilvl w:val="0"/>
          <w:numId w:val="41"/>
        </w:numPr>
        <w:spacing w:before="100" w:beforeAutospacing="1" w:after="100" w:afterAutospacing="1"/>
        <w:jc w:val="both"/>
        <w:rPr>
          <w:rFonts w:cs="Arial"/>
          <w:color w:val="000000"/>
        </w:rPr>
      </w:pPr>
      <w:r w:rsidRPr="00582C0F">
        <w:rPr>
          <w:rFonts w:cs="Arial"/>
          <w:b/>
          <w:bCs/>
          <w:color w:val="000000"/>
        </w:rPr>
        <w:t>Form DB-120.1</w:t>
      </w:r>
      <w:r w:rsidRPr="00582C0F">
        <w:rPr>
          <w:rFonts w:cs="Arial"/>
          <w:color w:val="000000"/>
        </w:rPr>
        <w:t xml:space="preserve"> - Certificate of Disability Benefits Insurance; or</w:t>
      </w:r>
    </w:p>
    <w:p w:rsidR="00582C0F" w:rsidRPr="00582C0F" w:rsidRDefault="00582C0F" w:rsidP="0038301D">
      <w:pPr>
        <w:numPr>
          <w:ilvl w:val="0"/>
          <w:numId w:val="42"/>
        </w:numPr>
        <w:spacing w:before="100" w:beforeAutospacing="1" w:after="100" w:afterAutospacing="1"/>
        <w:jc w:val="both"/>
        <w:rPr>
          <w:rFonts w:cs="Arial"/>
          <w:color w:val="000000"/>
        </w:rPr>
      </w:pPr>
      <w:r w:rsidRPr="00582C0F">
        <w:rPr>
          <w:rFonts w:cs="Arial"/>
          <w:b/>
          <w:bCs/>
          <w:color w:val="000000"/>
        </w:rPr>
        <w:t>Form DB-155</w:t>
      </w:r>
      <w:r w:rsidRPr="00582C0F">
        <w:rPr>
          <w:rFonts w:cs="Arial"/>
          <w:color w:val="000000"/>
        </w:rPr>
        <w:t>- Certificate of Disability Benefits Self-Insurance; or</w:t>
      </w:r>
    </w:p>
    <w:p w:rsidR="00582C0F" w:rsidRPr="00582C0F" w:rsidRDefault="00582C0F" w:rsidP="0038301D">
      <w:pPr>
        <w:numPr>
          <w:ilvl w:val="0"/>
          <w:numId w:val="43"/>
        </w:numPr>
        <w:spacing w:before="100" w:beforeAutospacing="1" w:after="100" w:afterAutospacing="1"/>
        <w:jc w:val="both"/>
        <w:rPr>
          <w:rFonts w:cs="Arial"/>
          <w:color w:val="000000"/>
        </w:rPr>
      </w:pPr>
      <w:r w:rsidRPr="00582C0F">
        <w:rPr>
          <w:rFonts w:cs="Arial"/>
          <w:b/>
          <w:bCs/>
          <w:color w:val="000000"/>
        </w:rPr>
        <w:t>CE-200</w:t>
      </w:r>
      <w:r w:rsidRPr="00582C0F">
        <w:rPr>
          <w:rFonts w:cs="Arial"/>
          <w:color w:val="000000"/>
        </w:rPr>
        <w:t>– Certificate of Attestation of Exemption from New York State Workers’ Compensation and/or Disability Benefits Coverage.</w:t>
      </w:r>
    </w:p>
    <w:p w:rsidR="00542B26" w:rsidRPr="009B13DB" w:rsidRDefault="00582C0F" w:rsidP="004103D9">
      <w:pPr>
        <w:pStyle w:val="NormalWeb"/>
        <w:spacing w:after="240"/>
        <w:jc w:val="both"/>
        <w:rPr>
          <w:rFonts w:cs="Arial"/>
        </w:rPr>
      </w:pPr>
      <w:r w:rsidRPr="00582C0F">
        <w:rPr>
          <w:rFonts w:ascii="Arial Narrow" w:hAnsi="Arial Narrow" w:cs="Arial"/>
        </w:rPr>
        <w:t xml:space="preserve">For additional information regarding workers’ compensation and disability benefits requirements, please refer to the New York State Workers’ Compensation Board website at: </w:t>
      </w:r>
      <w:hyperlink r:id="rId42" w:tgtFrame="_self" w:history="1">
        <w:r w:rsidRPr="00582C0F">
          <w:rPr>
            <w:rStyle w:val="Hyperlink"/>
            <w:rFonts w:ascii="Arial Narrow" w:hAnsi="Arial Narrow" w:cs="Arial"/>
          </w:rPr>
          <w:t>http://www.wcb.ny.gov/content/main/Employers/busPermits.jsp</w:t>
        </w:r>
      </w:hyperlink>
      <w:r w:rsidRPr="00582C0F">
        <w:rPr>
          <w:rFonts w:ascii="Arial Narrow" w:hAnsi="Arial Narrow" w:cs="Arial"/>
        </w:rPr>
        <w:t>. Alternatively, questions relating to either workers’ compensation or disability benefits coverage should be directed to the NYS Workers’ Compensation Board, Bureau of Compliance at (518) 486-6307.</w:t>
      </w:r>
    </w:p>
    <w:p w:rsidR="00754115" w:rsidRPr="00960C9D" w:rsidRDefault="00754115" w:rsidP="009939CE">
      <w:pPr>
        <w:pStyle w:val="Heading1"/>
      </w:pPr>
      <w:bookmarkStart w:id="40" w:name="_Toc397082892"/>
      <w:r w:rsidRPr="00960C9D">
        <w:t>APPLICATION INSTRUCTIONS</w:t>
      </w:r>
      <w:bookmarkEnd w:id="40"/>
    </w:p>
    <w:p w:rsidR="00754115" w:rsidRPr="00960C9D" w:rsidRDefault="00754115" w:rsidP="00754115"/>
    <w:p w:rsidR="00754115" w:rsidRPr="00960C9D" w:rsidRDefault="00754115" w:rsidP="00754115">
      <w:r w:rsidRPr="00960C9D">
        <w:t>Please adhere to the following instructions.</w:t>
      </w:r>
    </w:p>
    <w:p w:rsidR="00754115" w:rsidRPr="00960C9D" w:rsidRDefault="00754115" w:rsidP="00754115"/>
    <w:p w:rsidR="00754115" w:rsidRPr="00960C9D" w:rsidRDefault="00754115" w:rsidP="00754115">
      <w:pPr>
        <w:rPr>
          <w:b/>
        </w:rPr>
      </w:pPr>
      <w:r w:rsidRPr="00960C9D">
        <w:rPr>
          <w:b/>
        </w:rPr>
        <w:t>Required Signature(s)</w:t>
      </w:r>
    </w:p>
    <w:p w:rsidR="00754115" w:rsidRDefault="00754115" w:rsidP="00754115">
      <w:r w:rsidRPr="00960C9D">
        <w:t xml:space="preserve">The original signature of the Chief School Administrator/Officer must appear on the Application Cover Page in blue ink. </w:t>
      </w:r>
    </w:p>
    <w:p w:rsidR="00E74709" w:rsidRDefault="00E74709" w:rsidP="00754115"/>
    <w:p w:rsidR="00E74709" w:rsidRPr="00960C9D" w:rsidRDefault="00E74709" w:rsidP="00E74709">
      <w:r w:rsidRPr="00960C9D">
        <w:t>Please note: NYSED will only communicate with the contacts provided in the Application Cover Page.</w:t>
      </w:r>
    </w:p>
    <w:p w:rsidR="00754115" w:rsidRPr="00960C9D" w:rsidRDefault="00754115" w:rsidP="00754115"/>
    <w:p w:rsidR="00754115" w:rsidRPr="00960C9D" w:rsidRDefault="00754115" w:rsidP="00754115">
      <w:pPr>
        <w:rPr>
          <w:b/>
        </w:rPr>
      </w:pPr>
      <w:r w:rsidRPr="00960C9D">
        <w:rPr>
          <w:b/>
        </w:rPr>
        <w:t>Application Checklist</w:t>
      </w:r>
    </w:p>
    <w:p w:rsidR="00754115" w:rsidRPr="00960C9D" w:rsidRDefault="00754115" w:rsidP="00754115">
      <w:r w:rsidRPr="00960C9D">
        <w:t xml:space="preserve">Please use the application checklist </w:t>
      </w:r>
      <w:r w:rsidR="00582C0F">
        <w:t>(contained in this RFP)</w:t>
      </w:r>
      <w:r w:rsidR="001A36FE">
        <w:t xml:space="preserve"> </w:t>
      </w:r>
      <w:r w:rsidRPr="00960C9D">
        <w:t xml:space="preserve">to ensure your application is submitted in the correct order and is complete. </w:t>
      </w:r>
    </w:p>
    <w:p w:rsidR="00754115" w:rsidRPr="00960C9D" w:rsidRDefault="00754115" w:rsidP="00754115"/>
    <w:p w:rsidR="00754115" w:rsidRPr="00960C9D" w:rsidRDefault="00754115" w:rsidP="00754115">
      <w:pPr>
        <w:rPr>
          <w:b/>
        </w:rPr>
      </w:pPr>
      <w:r w:rsidRPr="00960C9D">
        <w:rPr>
          <w:b/>
        </w:rPr>
        <w:t>Mandatory Requirements Certification</w:t>
      </w:r>
    </w:p>
    <w:p w:rsidR="00754115" w:rsidRPr="00960C9D" w:rsidRDefault="00754115" w:rsidP="00754115">
      <w:r w:rsidRPr="00960C9D">
        <w:t>Please complete and sign Attachment II, Mandatory Requirements Certification. Applicants must submit this certification in order to be considered for funding. Proposals that do not include the signed Mandatory Requirements Certification will be disqualified and removed from further consideration.</w:t>
      </w:r>
    </w:p>
    <w:p w:rsidR="00754115" w:rsidRPr="00960C9D" w:rsidRDefault="00754115" w:rsidP="00754115"/>
    <w:p w:rsidR="00754115" w:rsidRPr="00960C9D" w:rsidRDefault="00754115" w:rsidP="00754115">
      <w:pPr>
        <w:rPr>
          <w:b/>
        </w:rPr>
      </w:pPr>
      <w:r w:rsidRPr="00960C9D">
        <w:rPr>
          <w:b/>
        </w:rPr>
        <w:t>Page Limits and Standards</w:t>
      </w:r>
    </w:p>
    <w:p w:rsidR="00754115" w:rsidRPr="00960C9D" w:rsidRDefault="00754115" w:rsidP="00754115">
      <w:r w:rsidRPr="00960C9D">
        <w:t>The page limits indicated have been included as guidance for applicants. The proposal narrative should follow the below standards:</w:t>
      </w:r>
    </w:p>
    <w:p w:rsidR="00754115" w:rsidRPr="00960C9D" w:rsidRDefault="00754115" w:rsidP="008C3625">
      <w:pPr>
        <w:pStyle w:val="ListParagraph"/>
        <w:numPr>
          <w:ilvl w:val="0"/>
          <w:numId w:val="3"/>
        </w:numPr>
        <w:ind w:left="720"/>
      </w:pPr>
      <w:r w:rsidRPr="00960C9D">
        <w:t>A page is 8.5” x 11” (on one side only) with one-inch margins (top, bottom, and sides).  Charts/tables are not required to adhere to this standard.</w:t>
      </w:r>
    </w:p>
    <w:p w:rsidR="00754115" w:rsidRPr="00960C9D" w:rsidRDefault="00754115" w:rsidP="008C3625">
      <w:pPr>
        <w:pStyle w:val="ListParagraph"/>
        <w:numPr>
          <w:ilvl w:val="0"/>
          <w:numId w:val="3"/>
        </w:numPr>
        <w:ind w:left="720"/>
      </w:pPr>
      <w:r w:rsidRPr="00960C9D">
        <w:t>Double space all text in the proposal narrative; double space between titles, headings, footnotes, quotations, references, and captions, as well as all text in charts, figures, and graphs, unless not possible due to the formatting of the template.</w:t>
      </w:r>
    </w:p>
    <w:p w:rsidR="00754115" w:rsidRPr="00960C9D" w:rsidRDefault="00754115" w:rsidP="008C3625">
      <w:pPr>
        <w:pStyle w:val="ListParagraph"/>
        <w:numPr>
          <w:ilvl w:val="0"/>
          <w:numId w:val="3"/>
        </w:numPr>
        <w:ind w:left="720"/>
      </w:pPr>
      <w:r w:rsidRPr="00960C9D">
        <w:t>Each section of the proposal narrative should be clearly titled.</w:t>
      </w:r>
    </w:p>
    <w:p w:rsidR="00754115" w:rsidRPr="00960C9D" w:rsidRDefault="00754115" w:rsidP="008C3625">
      <w:pPr>
        <w:pStyle w:val="ListParagraph"/>
        <w:numPr>
          <w:ilvl w:val="0"/>
          <w:numId w:val="3"/>
        </w:numPr>
        <w:ind w:left="720"/>
      </w:pPr>
      <w:r w:rsidRPr="00960C9D">
        <w:t>Use a Times Roman or Arial font in a 12-point size.</w:t>
      </w:r>
    </w:p>
    <w:p w:rsidR="00754115" w:rsidRPr="00960C9D" w:rsidRDefault="00754115" w:rsidP="008C3625">
      <w:pPr>
        <w:pStyle w:val="ListParagraph"/>
        <w:numPr>
          <w:ilvl w:val="0"/>
          <w:numId w:val="3"/>
        </w:numPr>
        <w:ind w:left="720"/>
      </w:pPr>
      <w:r w:rsidRPr="00960C9D">
        <w:t>Include page numbers.</w:t>
      </w:r>
    </w:p>
    <w:p w:rsidR="00754115" w:rsidRDefault="00754115" w:rsidP="008C3625">
      <w:pPr>
        <w:pStyle w:val="ListParagraph"/>
        <w:numPr>
          <w:ilvl w:val="0"/>
          <w:numId w:val="3"/>
        </w:numPr>
        <w:ind w:left="720"/>
      </w:pPr>
      <w:r w:rsidRPr="00960C9D">
        <w:t>Each page should include a header with the applicant’s name.</w:t>
      </w:r>
    </w:p>
    <w:p w:rsidR="00A0641D" w:rsidRPr="00960C9D" w:rsidRDefault="00A0641D" w:rsidP="00A0641D"/>
    <w:p w:rsidR="00A0641D" w:rsidRPr="00960C9D" w:rsidRDefault="00A0641D" w:rsidP="00A0641D">
      <w:pPr>
        <w:rPr>
          <w:b/>
        </w:rPr>
      </w:pPr>
      <w:r w:rsidRPr="00960C9D">
        <w:rPr>
          <w:b/>
        </w:rPr>
        <w:t>Submission</w:t>
      </w:r>
    </w:p>
    <w:p w:rsidR="00A0641D" w:rsidRPr="00960C9D" w:rsidRDefault="00A0641D" w:rsidP="00A0641D">
      <w:r w:rsidRPr="00960C9D">
        <w:t>Applicants are responsible for making sure the application package is complete and in the correct order based on the included Application Checklist. All requirements, as detailed in the RFP, must be received at NYSED no later tha</w:t>
      </w:r>
      <w:r w:rsidRPr="00537096">
        <w:t xml:space="preserve">n </w:t>
      </w:r>
      <w:r w:rsidR="0094544B" w:rsidRPr="00537096">
        <w:t xml:space="preserve">October </w:t>
      </w:r>
      <w:r w:rsidR="00537096" w:rsidRPr="00537096">
        <w:t>7</w:t>
      </w:r>
      <w:r w:rsidR="00BC56BA" w:rsidRPr="00537096">
        <w:t>, 2014</w:t>
      </w:r>
      <w:r w:rsidRPr="00537096">
        <w:t xml:space="preserve">. Applications not received by </w:t>
      </w:r>
      <w:r w:rsidR="0094544B" w:rsidRPr="00537096">
        <w:t xml:space="preserve">October </w:t>
      </w:r>
      <w:r w:rsidR="00537096" w:rsidRPr="00537096">
        <w:t>7</w:t>
      </w:r>
      <w:r w:rsidR="00BC56BA" w:rsidRPr="00537096">
        <w:t>, 2014</w:t>
      </w:r>
      <w:r w:rsidRPr="00960C9D">
        <w:t xml:space="preserve"> will not be accepted for review.</w:t>
      </w:r>
    </w:p>
    <w:p w:rsidR="00A0641D" w:rsidRPr="00960C9D" w:rsidRDefault="00A0641D" w:rsidP="00A0641D">
      <w:pPr>
        <w:pStyle w:val="ListParagraph"/>
        <w:numPr>
          <w:ilvl w:val="0"/>
          <w:numId w:val="1"/>
        </w:numPr>
      </w:pPr>
      <w:r w:rsidRPr="00960C9D">
        <w:t xml:space="preserve">One (1) original signed application and </w:t>
      </w:r>
      <w:r w:rsidR="007E7AA9">
        <w:t>two</w:t>
      </w:r>
      <w:r w:rsidR="007E7AA9" w:rsidRPr="00960C9D">
        <w:t xml:space="preserve"> </w:t>
      </w:r>
      <w:r w:rsidRPr="00960C9D">
        <w:t>(</w:t>
      </w:r>
      <w:r w:rsidR="00045E88">
        <w:t>2</w:t>
      </w:r>
      <w:r w:rsidRPr="00960C9D">
        <w:t xml:space="preserve">) copies of the application (in the format described in RFP) labeled </w:t>
      </w:r>
      <w:r w:rsidR="00A13C20">
        <w:t>–</w:t>
      </w:r>
      <w:r w:rsidRPr="00960C9D">
        <w:t xml:space="preserve"> </w:t>
      </w:r>
      <w:r w:rsidRPr="00A13C20">
        <w:t>RFP</w:t>
      </w:r>
      <w:r w:rsidR="00A13C20" w:rsidRPr="00A13C20">
        <w:t xml:space="preserve"> #</w:t>
      </w:r>
      <w:r w:rsidRPr="00A13C20">
        <w:t xml:space="preserve"> </w:t>
      </w:r>
      <w:r w:rsidR="009E3636">
        <w:t>SA-</w:t>
      </w:r>
      <w:r w:rsidR="00792DC1" w:rsidRPr="00792DC1">
        <w:t>18</w:t>
      </w:r>
    </w:p>
    <w:p w:rsidR="00A0641D" w:rsidRPr="00960C9D" w:rsidRDefault="00A0641D" w:rsidP="001B51F6">
      <w:pPr>
        <w:pStyle w:val="ListParagraph"/>
        <w:numPr>
          <w:ilvl w:val="0"/>
          <w:numId w:val="1"/>
        </w:numPr>
      </w:pPr>
      <w:r w:rsidRPr="00960C9D">
        <w:t xml:space="preserve">One (1) CD </w:t>
      </w:r>
      <w:r w:rsidR="00906358">
        <w:t xml:space="preserve">or flash drive </w:t>
      </w:r>
      <w:r w:rsidRPr="00960C9D">
        <w:t>containing a copy of the signed application in Microsoft Word (.doc) format or portable document format (.pdf). Include all appendices and attachments on the CD or flash drive.</w:t>
      </w:r>
    </w:p>
    <w:p w:rsidR="00A0641D" w:rsidRPr="00960C9D" w:rsidRDefault="00A0641D" w:rsidP="00A0641D"/>
    <w:p w:rsidR="00A0641D" w:rsidRPr="00960C9D" w:rsidRDefault="00A0641D" w:rsidP="00A0641D">
      <w:r w:rsidRPr="00960C9D">
        <w:t xml:space="preserve">The mailing address for all the above documentation is: </w:t>
      </w:r>
    </w:p>
    <w:p w:rsidR="00A0641D" w:rsidRPr="00960C9D" w:rsidRDefault="00A0641D" w:rsidP="00A0641D"/>
    <w:p w:rsidR="00A0641D" w:rsidRPr="00960C9D" w:rsidRDefault="00A0641D" w:rsidP="00A0641D">
      <w:r w:rsidRPr="00960C9D">
        <w:t>NYS Education Department</w:t>
      </w:r>
    </w:p>
    <w:p w:rsidR="00A0641D" w:rsidRPr="00960C9D" w:rsidRDefault="00A0641D" w:rsidP="00A0641D">
      <w:r w:rsidRPr="00960C9D">
        <w:t>Bureau of Fiscal Management</w:t>
      </w:r>
    </w:p>
    <w:p w:rsidR="00A0641D" w:rsidRPr="00960C9D" w:rsidRDefault="00A0641D" w:rsidP="00A0641D">
      <w:r w:rsidRPr="00960C9D">
        <w:t>Contract Administration Unit</w:t>
      </w:r>
    </w:p>
    <w:p w:rsidR="00A0641D" w:rsidRPr="00960C9D" w:rsidRDefault="00A0641D" w:rsidP="00A0641D">
      <w:r w:rsidRPr="00960C9D">
        <w:t>89 Washington Avenue, Room 501W EB</w:t>
      </w:r>
    </w:p>
    <w:p w:rsidR="00A0641D" w:rsidRPr="00960C9D" w:rsidRDefault="00A0641D" w:rsidP="00A0641D">
      <w:r w:rsidRPr="00960C9D">
        <w:t>Albany, NY 12234</w:t>
      </w:r>
    </w:p>
    <w:p w:rsidR="00A0641D" w:rsidRDefault="00A0641D" w:rsidP="00A0641D">
      <w:r w:rsidRPr="00960C9D">
        <w:t xml:space="preserve">ATTN: Nell Brady, </w:t>
      </w:r>
      <w:r w:rsidRPr="00A13C20">
        <w:t xml:space="preserve">RFP </w:t>
      </w:r>
      <w:r w:rsidR="00A13C20" w:rsidRPr="00A13C20">
        <w:t xml:space="preserve"># </w:t>
      </w:r>
      <w:r w:rsidR="004138D7" w:rsidRPr="009B13DB">
        <w:t>SA-</w:t>
      </w:r>
      <w:r w:rsidR="00792DC1" w:rsidRPr="00792DC1">
        <w:t>18</w:t>
      </w:r>
      <w:r w:rsidR="004138D7" w:rsidRPr="009B13DB" w:rsidDel="0029498D">
        <w:t xml:space="preserve"> </w:t>
      </w:r>
      <w:r w:rsidR="004138D7" w:rsidRPr="00960C9D">
        <w:t xml:space="preserve"> </w:t>
      </w:r>
    </w:p>
    <w:p w:rsidR="00E74709" w:rsidRPr="00960C9D" w:rsidRDefault="00E74709" w:rsidP="00A0641D"/>
    <w:p w:rsidR="001960A3" w:rsidRDefault="00A0641D" w:rsidP="00A0641D">
      <w:pPr>
        <w:rPr>
          <w:b/>
        </w:rPr>
      </w:pPr>
      <w:r w:rsidRPr="00960C9D">
        <w:rPr>
          <w:b/>
        </w:rPr>
        <w:t>(The application must be mailed. Facsimile copies of the proposals will NOT be accepted)</w:t>
      </w:r>
    </w:p>
    <w:p w:rsidR="001960A3" w:rsidRDefault="001960A3">
      <w:pPr>
        <w:rPr>
          <w:b/>
        </w:rPr>
      </w:pPr>
      <w:r>
        <w:rPr>
          <w:b/>
        </w:rPr>
        <w:br w:type="page"/>
      </w:r>
    </w:p>
    <w:p w:rsidR="002C2D17" w:rsidRPr="002C2D17" w:rsidRDefault="002C2D17" w:rsidP="006A4B14">
      <w:pPr>
        <w:pStyle w:val="Heading1"/>
        <w:jc w:val="center"/>
        <w:rPr>
          <w:rFonts w:eastAsia="Calibri"/>
        </w:rPr>
      </w:pPr>
      <w:bookmarkStart w:id="41" w:name="_Toc397082893"/>
      <w:bookmarkStart w:id="42" w:name="_Toc368901139"/>
      <w:bookmarkStart w:id="43" w:name="_Toc368905596"/>
      <w:bookmarkStart w:id="44" w:name="_Toc369157309"/>
      <w:bookmarkStart w:id="45" w:name="_Toc369157463"/>
      <w:bookmarkStart w:id="46" w:name="_Toc369592836"/>
      <w:bookmarkStart w:id="47" w:name="_Toc370128512"/>
      <w:r w:rsidRPr="002C2D17">
        <w:rPr>
          <w:rFonts w:eastAsia="Calibri"/>
        </w:rPr>
        <w:lastRenderedPageBreak/>
        <w:t>Application Checklist</w:t>
      </w:r>
      <w:bookmarkEnd w:id="41"/>
    </w:p>
    <w:p w:rsidR="002C2D17" w:rsidRPr="002C2D17" w:rsidRDefault="002C2D17" w:rsidP="002C2D17">
      <w:pPr>
        <w:rPr>
          <w:rFonts w:cs="Calibri"/>
        </w:rPr>
      </w:pPr>
    </w:p>
    <w:p w:rsidR="002C2D17" w:rsidRPr="002C2D17" w:rsidRDefault="002C2D17" w:rsidP="002C2D17">
      <w:pPr>
        <w:spacing w:after="200" w:line="276" w:lineRule="auto"/>
        <w:jc w:val="both"/>
        <w:rPr>
          <w:rFonts w:cs="Cambria"/>
          <w:bCs/>
        </w:rPr>
      </w:pPr>
      <w:r w:rsidRPr="002C2D17">
        <w:rPr>
          <w:rFonts w:cs="Cambria"/>
          <w:bCs/>
        </w:rPr>
        <w:t>Please use th</w:t>
      </w:r>
      <w:r w:rsidR="001960A3">
        <w:rPr>
          <w:rFonts w:cs="Cambria"/>
          <w:bCs/>
        </w:rPr>
        <w:t>is</w:t>
      </w:r>
      <w:r w:rsidRPr="002C2D17">
        <w:rPr>
          <w:rFonts w:cs="Cambria"/>
          <w:bCs/>
        </w:rPr>
        <w:t xml:space="preserve"> application checklist to ensure your application is complete and in the correct order:</w:t>
      </w:r>
    </w:p>
    <w:tbl>
      <w:tblPr>
        <w:tblW w:w="9026"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
        <w:gridCol w:w="2305"/>
        <w:gridCol w:w="1841"/>
        <w:gridCol w:w="1710"/>
        <w:gridCol w:w="1489"/>
        <w:gridCol w:w="221"/>
        <w:gridCol w:w="679"/>
        <w:gridCol w:w="557"/>
        <w:gridCol w:w="108"/>
      </w:tblGrid>
      <w:tr w:rsidR="002C2D17" w:rsidRPr="002C2D17" w:rsidTr="001960A3">
        <w:trPr>
          <w:gridBefore w:val="1"/>
          <w:wBefore w:w="116" w:type="dxa"/>
          <w:cantSplit/>
        </w:trPr>
        <w:tc>
          <w:tcPr>
            <w:tcW w:w="2305" w:type="dxa"/>
            <w:shd w:val="pct20" w:color="auto" w:fill="auto"/>
            <w:vAlign w:val="center"/>
          </w:tcPr>
          <w:p w:rsidR="002C2D17" w:rsidRPr="002C2D17" w:rsidRDefault="002C2D17" w:rsidP="002C2D17">
            <w:pPr>
              <w:contextualSpacing/>
              <w:jc w:val="center"/>
              <w:rPr>
                <w:rFonts w:cs="Calibri"/>
                <w:b/>
              </w:rPr>
            </w:pPr>
            <w:r w:rsidRPr="002C2D17">
              <w:rPr>
                <w:rFonts w:cs="Calibri"/>
                <w:b/>
              </w:rPr>
              <w:t>Application Items</w:t>
            </w:r>
          </w:p>
        </w:tc>
        <w:tc>
          <w:tcPr>
            <w:tcW w:w="5040" w:type="dxa"/>
            <w:gridSpan w:val="3"/>
            <w:shd w:val="pct20" w:color="auto" w:fill="auto"/>
            <w:vAlign w:val="center"/>
          </w:tcPr>
          <w:p w:rsidR="002C2D17" w:rsidRPr="002C2D17" w:rsidRDefault="002C2D17" w:rsidP="002C2D17">
            <w:pPr>
              <w:contextualSpacing/>
              <w:jc w:val="center"/>
              <w:rPr>
                <w:rFonts w:cs="Calibri"/>
                <w:b/>
              </w:rPr>
            </w:pPr>
            <w:r w:rsidRPr="002C2D17">
              <w:rPr>
                <w:rFonts w:cs="Calibri"/>
                <w:b/>
              </w:rPr>
              <w:t>Description</w:t>
            </w:r>
          </w:p>
        </w:tc>
        <w:tc>
          <w:tcPr>
            <w:tcW w:w="1565" w:type="dxa"/>
            <w:gridSpan w:val="4"/>
            <w:shd w:val="pct20" w:color="auto" w:fill="auto"/>
          </w:tcPr>
          <w:p w:rsidR="002C2D17" w:rsidRPr="002C2D17" w:rsidRDefault="002C2D17" w:rsidP="002C2D17">
            <w:pPr>
              <w:contextualSpacing/>
              <w:jc w:val="center"/>
              <w:rPr>
                <w:rFonts w:cs="Calibri"/>
                <w:b/>
              </w:rPr>
            </w:pPr>
            <w:r w:rsidRPr="002C2D17">
              <w:rPr>
                <w:rFonts w:cs="Calibri"/>
                <w:b/>
              </w:rPr>
              <w:t>Included in the application? Click Yes/NA</w:t>
            </w:r>
          </w:p>
        </w:tc>
      </w:tr>
      <w:tr w:rsidR="002C2D17" w:rsidRPr="002C2D17" w:rsidTr="001960A3">
        <w:trPr>
          <w:gridBefore w:val="1"/>
          <w:wBefore w:w="116" w:type="dxa"/>
          <w:cantSplit/>
          <w:trHeight w:val="848"/>
        </w:trPr>
        <w:tc>
          <w:tcPr>
            <w:tcW w:w="2305" w:type="dxa"/>
            <w:vAlign w:val="center"/>
          </w:tcPr>
          <w:p w:rsidR="002C2D17" w:rsidRPr="00273057" w:rsidRDefault="002C2D17" w:rsidP="007703A2">
            <w:pPr>
              <w:spacing w:beforeLines="60" w:before="144" w:afterLines="60" w:after="144"/>
              <w:rPr>
                <w:rFonts w:cs="Calibri"/>
              </w:rPr>
            </w:pPr>
            <w:r w:rsidRPr="00273057">
              <w:rPr>
                <w:rFonts w:cs="Calibri"/>
              </w:rPr>
              <w:t>1. Application Cover Page: Attachment I</w:t>
            </w:r>
          </w:p>
        </w:tc>
        <w:tc>
          <w:tcPr>
            <w:tcW w:w="5040" w:type="dxa"/>
            <w:gridSpan w:val="3"/>
            <w:vAlign w:val="center"/>
          </w:tcPr>
          <w:p w:rsidR="003B2BE1" w:rsidRPr="00174DDB" w:rsidRDefault="002C2D17" w:rsidP="00012F7A">
            <w:pPr>
              <w:numPr>
                <w:ilvl w:val="0"/>
                <w:numId w:val="4"/>
              </w:numPr>
              <w:spacing w:beforeLines="60" w:before="144" w:afterLines="60" w:after="144" w:line="276" w:lineRule="auto"/>
              <w:ind w:left="252" w:hanging="270"/>
              <w:rPr>
                <w:rFonts w:cs="Calibri"/>
              </w:rPr>
            </w:pPr>
            <w:r w:rsidRPr="00273057">
              <w:rPr>
                <w:rFonts w:cs="Calibri"/>
              </w:rPr>
              <w:t>Attachment I</w:t>
            </w:r>
            <w:r w:rsidR="00012F7A">
              <w:rPr>
                <w:rFonts w:cs="Calibri"/>
              </w:rPr>
              <w:t xml:space="preserve"> must include an original signature (preferably in blue ink)</w:t>
            </w:r>
            <w:r w:rsidRPr="00273057">
              <w:rPr>
                <w:rFonts w:cs="Calibri"/>
              </w:rPr>
              <w:t>.</w:t>
            </w:r>
          </w:p>
        </w:tc>
        <w:tc>
          <w:tcPr>
            <w:tcW w:w="900" w:type="dxa"/>
            <w:gridSpan w:val="2"/>
            <w:tcBorders>
              <w:left w:val="nil"/>
              <w:right w:val="nil"/>
            </w:tcBorders>
            <w:vAlign w:val="center"/>
          </w:tcPr>
          <w:p w:rsidR="003B2BE1" w:rsidRDefault="002C2D17" w:rsidP="00CD1714">
            <w:pPr>
              <w:spacing w:beforeLines="60" w:before="144" w:afterLines="60" w:after="144"/>
              <w:jc w:val="center"/>
              <w:rPr>
                <w:rFonts w:cs="Calibri"/>
              </w:rPr>
            </w:pPr>
            <w:r w:rsidRPr="00273057">
              <w:rPr>
                <w:rFonts w:cs="Calibri"/>
              </w:rPr>
              <w:t>Yes</w:t>
            </w:r>
          </w:p>
        </w:tc>
        <w:tc>
          <w:tcPr>
            <w:tcW w:w="665" w:type="dxa"/>
            <w:gridSpan w:val="2"/>
            <w:tcBorders>
              <w:left w:val="nil"/>
            </w:tcBorders>
            <w:vAlign w:val="center"/>
          </w:tcPr>
          <w:p w:rsidR="003B2BE1" w:rsidRDefault="00B319B9" w:rsidP="00CD1714">
            <w:pPr>
              <w:spacing w:beforeLines="60" w:before="144" w:afterLines="60" w:after="144"/>
              <w:jc w:val="center"/>
              <w:rPr>
                <w:rFonts w:cs="Calibri"/>
              </w:rPr>
            </w:pPr>
            <w:r w:rsidRPr="00273057">
              <w:rPr>
                <w:rFonts w:cs="Calibri"/>
              </w:rPr>
              <w:fldChar w:fldCharType="begin">
                <w:ffData>
                  <w:name w:val="Check33"/>
                  <w:enabled/>
                  <w:calcOnExit w:val="0"/>
                  <w:checkBox>
                    <w:sizeAuto/>
                    <w:default w:val="0"/>
                    <w:checked w:val="0"/>
                  </w:checkBox>
                </w:ffData>
              </w:fldChar>
            </w:r>
            <w:r w:rsidR="002C2D17" w:rsidRPr="00273057">
              <w:rPr>
                <w:rFonts w:cs="Calibri"/>
              </w:rPr>
              <w:instrText xml:space="preserve"> FORMCHECKBOX </w:instrText>
            </w:r>
            <w:r w:rsidR="00F2625E">
              <w:rPr>
                <w:rFonts w:cs="Calibri"/>
              </w:rPr>
            </w:r>
            <w:r w:rsidR="00F2625E">
              <w:rPr>
                <w:rFonts w:cs="Calibri"/>
              </w:rPr>
              <w:fldChar w:fldCharType="separate"/>
            </w:r>
            <w:r w:rsidRPr="00273057">
              <w:rPr>
                <w:rFonts w:cs="Calibri"/>
              </w:rPr>
              <w:fldChar w:fldCharType="end"/>
            </w:r>
          </w:p>
        </w:tc>
      </w:tr>
      <w:tr w:rsidR="002C2D17" w:rsidRPr="002C2D17" w:rsidTr="001960A3">
        <w:trPr>
          <w:gridBefore w:val="1"/>
          <w:wBefore w:w="116" w:type="dxa"/>
          <w:cantSplit/>
          <w:trHeight w:val="848"/>
        </w:trPr>
        <w:tc>
          <w:tcPr>
            <w:tcW w:w="2305" w:type="dxa"/>
            <w:vAlign w:val="center"/>
          </w:tcPr>
          <w:p w:rsidR="002C2D17" w:rsidRPr="00273057" w:rsidRDefault="002C2D17" w:rsidP="007703A2">
            <w:pPr>
              <w:spacing w:beforeLines="60" w:before="144" w:afterLines="60" w:after="144"/>
              <w:rPr>
                <w:rFonts w:cs="Calibri"/>
              </w:rPr>
            </w:pPr>
            <w:r w:rsidRPr="00273057">
              <w:rPr>
                <w:rFonts w:cs="Calibri"/>
              </w:rPr>
              <w:t>2. Mandatory Requirements Certification: Attachment II</w:t>
            </w:r>
          </w:p>
        </w:tc>
        <w:tc>
          <w:tcPr>
            <w:tcW w:w="5040" w:type="dxa"/>
            <w:gridSpan w:val="3"/>
            <w:vAlign w:val="center"/>
          </w:tcPr>
          <w:p w:rsidR="003B2BE1" w:rsidRDefault="002C2D17" w:rsidP="00A87F9D">
            <w:pPr>
              <w:numPr>
                <w:ilvl w:val="0"/>
                <w:numId w:val="4"/>
              </w:numPr>
              <w:spacing w:beforeLines="60" w:before="144" w:afterLines="60" w:after="144" w:line="276" w:lineRule="auto"/>
              <w:ind w:left="252" w:hanging="270"/>
              <w:rPr>
                <w:rFonts w:cs="Calibri"/>
              </w:rPr>
            </w:pPr>
            <w:r w:rsidRPr="00273057">
              <w:rPr>
                <w:rFonts w:cs="Calibri"/>
              </w:rPr>
              <w:t>Completed and signed to certify that the application meets all mandatory requirements.</w:t>
            </w:r>
          </w:p>
        </w:tc>
        <w:tc>
          <w:tcPr>
            <w:tcW w:w="900" w:type="dxa"/>
            <w:gridSpan w:val="2"/>
            <w:tcBorders>
              <w:left w:val="nil"/>
              <w:right w:val="nil"/>
            </w:tcBorders>
            <w:vAlign w:val="center"/>
          </w:tcPr>
          <w:p w:rsidR="003B2BE1" w:rsidRDefault="002C2D17" w:rsidP="00CD1714">
            <w:pPr>
              <w:spacing w:beforeLines="60" w:before="144" w:afterLines="60" w:after="144"/>
              <w:jc w:val="center"/>
              <w:rPr>
                <w:rFonts w:cs="Calibri"/>
              </w:rPr>
            </w:pPr>
            <w:r w:rsidRPr="00273057">
              <w:rPr>
                <w:rFonts w:cs="Calibri"/>
              </w:rPr>
              <w:t>Yes</w:t>
            </w:r>
          </w:p>
        </w:tc>
        <w:tc>
          <w:tcPr>
            <w:tcW w:w="665" w:type="dxa"/>
            <w:gridSpan w:val="2"/>
            <w:tcBorders>
              <w:left w:val="nil"/>
            </w:tcBorders>
            <w:vAlign w:val="center"/>
          </w:tcPr>
          <w:p w:rsidR="003B2BE1" w:rsidRDefault="00B319B9" w:rsidP="00CD1714">
            <w:pPr>
              <w:spacing w:beforeLines="60" w:before="144" w:afterLines="60" w:after="144"/>
              <w:jc w:val="center"/>
              <w:rPr>
                <w:rFonts w:cs="Calibri"/>
              </w:rPr>
            </w:pPr>
            <w:r w:rsidRPr="00273057">
              <w:rPr>
                <w:rFonts w:cs="Calibri"/>
              </w:rPr>
              <w:fldChar w:fldCharType="begin">
                <w:ffData>
                  <w:name w:val="Check33"/>
                  <w:enabled/>
                  <w:calcOnExit w:val="0"/>
                  <w:checkBox>
                    <w:sizeAuto/>
                    <w:default w:val="0"/>
                    <w:checked w:val="0"/>
                  </w:checkBox>
                </w:ffData>
              </w:fldChar>
            </w:r>
            <w:r w:rsidR="002C2D17" w:rsidRPr="00273057">
              <w:rPr>
                <w:rFonts w:cs="Calibri"/>
              </w:rPr>
              <w:instrText xml:space="preserve"> FORMCHECKBOX </w:instrText>
            </w:r>
            <w:r w:rsidR="00F2625E">
              <w:rPr>
                <w:rFonts w:cs="Calibri"/>
              </w:rPr>
            </w:r>
            <w:r w:rsidR="00F2625E">
              <w:rPr>
                <w:rFonts w:cs="Calibri"/>
              </w:rPr>
              <w:fldChar w:fldCharType="separate"/>
            </w:r>
            <w:r w:rsidRPr="00273057">
              <w:rPr>
                <w:rFonts w:cs="Calibri"/>
              </w:rPr>
              <w:fldChar w:fldCharType="end"/>
            </w:r>
          </w:p>
        </w:tc>
      </w:tr>
      <w:tr w:rsidR="002C2D17" w:rsidRPr="002C2D17" w:rsidTr="001960A3">
        <w:trPr>
          <w:gridBefore w:val="1"/>
          <w:wBefore w:w="116" w:type="dxa"/>
          <w:cantSplit/>
          <w:trHeight w:val="848"/>
        </w:trPr>
        <w:tc>
          <w:tcPr>
            <w:tcW w:w="2305" w:type="dxa"/>
            <w:vAlign w:val="center"/>
          </w:tcPr>
          <w:p w:rsidR="002C2D17" w:rsidRPr="002C2D17" w:rsidRDefault="002C2D17" w:rsidP="007703A2">
            <w:pPr>
              <w:spacing w:beforeLines="60" w:before="144" w:afterLines="60" w:after="144"/>
              <w:rPr>
                <w:rFonts w:cs="Calibri"/>
              </w:rPr>
            </w:pPr>
            <w:r w:rsidRPr="002C2D17">
              <w:rPr>
                <w:rFonts w:cs="Calibri"/>
              </w:rPr>
              <w:t>3. Section A: Overview</w:t>
            </w:r>
          </w:p>
        </w:tc>
        <w:tc>
          <w:tcPr>
            <w:tcW w:w="5040" w:type="dxa"/>
            <w:gridSpan w:val="3"/>
            <w:vAlign w:val="center"/>
          </w:tcPr>
          <w:p w:rsidR="003B2BE1" w:rsidRDefault="002C2D17" w:rsidP="00A87F9D">
            <w:pPr>
              <w:numPr>
                <w:ilvl w:val="0"/>
                <w:numId w:val="4"/>
              </w:numPr>
              <w:spacing w:beforeLines="60" w:before="144" w:afterLines="60" w:after="144" w:line="276" w:lineRule="auto"/>
              <w:ind w:left="252" w:hanging="270"/>
              <w:rPr>
                <w:rFonts w:cs="Calibri"/>
              </w:rPr>
            </w:pPr>
            <w:r w:rsidRPr="002C2D17">
              <w:rPr>
                <w:rFonts w:cs="Calibri"/>
              </w:rPr>
              <w:t>Overview.</w:t>
            </w:r>
          </w:p>
        </w:tc>
        <w:tc>
          <w:tcPr>
            <w:tcW w:w="900" w:type="dxa"/>
            <w:gridSpan w:val="2"/>
            <w:tcBorders>
              <w:left w:val="nil"/>
              <w:right w:val="nil"/>
            </w:tcBorders>
            <w:vAlign w:val="center"/>
          </w:tcPr>
          <w:p w:rsidR="003B2BE1" w:rsidRDefault="002C2D17" w:rsidP="00CD1714">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CD1714">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2C2D17"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2C2D17" w:rsidRPr="002C2D17" w:rsidTr="001960A3">
        <w:trPr>
          <w:gridBefore w:val="1"/>
          <w:wBefore w:w="116" w:type="dxa"/>
          <w:cantSplit/>
          <w:trHeight w:val="848"/>
        </w:trPr>
        <w:tc>
          <w:tcPr>
            <w:tcW w:w="2305" w:type="dxa"/>
            <w:vAlign w:val="center"/>
          </w:tcPr>
          <w:p w:rsidR="002C2D17" w:rsidRPr="002C2D17" w:rsidRDefault="002C2D17" w:rsidP="00F45663">
            <w:pPr>
              <w:spacing w:beforeLines="60" w:before="144" w:afterLines="60" w:after="144"/>
              <w:rPr>
                <w:rFonts w:cs="Calibri"/>
              </w:rPr>
            </w:pPr>
            <w:r w:rsidRPr="002C2D17">
              <w:rPr>
                <w:rFonts w:cs="Calibri"/>
              </w:rPr>
              <w:t xml:space="preserve">4. Section B: </w:t>
            </w:r>
            <w:r w:rsidR="00F45663">
              <w:rPr>
                <w:rFonts w:cs="Calibri"/>
              </w:rPr>
              <w:t>Common Core Institute</w:t>
            </w:r>
            <w:r w:rsidR="00160E2F">
              <w:rPr>
                <w:rFonts w:cs="Calibri"/>
              </w:rPr>
              <w:t xml:space="preserve"> and Fellow</w:t>
            </w:r>
            <w:r w:rsidR="00F45663">
              <w:rPr>
                <w:rFonts w:cs="Calibri"/>
              </w:rPr>
              <w:t xml:space="preserve"> Qualifications</w:t>
            </w:r>
          </w:p>
        </w:tc>
        <w:tc>
          <w:tcPr>
            <w:tcW w:w="5040" w:type="dxa"/>
            <w:gridSpan w:val="3"/>
            <w:vAlign w:val="center"/>
          </w:tcPr>
          <w:p w:rsidR="003B2BE1" w:rsidRDefault="00F45663" w:rsidP="00A87F9D">
            <w:pPr>
              <w:numPr>
                <w:ilvl w:val="0"/>
                <w:numId w:val="4"/>
              </w:numPr>
              <w:spacing w:beforeLines="60" w:before="144" w:afterLines="60" w:after="144" w:line="276" w:lineRule="auto"/>
              <w:ind w:left="252" w:hanging="270"/>
              <w:rPr>
                <w:rFonts w:cs="Calibri"/>
              </w:rPr>
            </w:pPr>
            <w:r>
              <w:rPr>
                <w:rFonts w:cs="Calibri"/>
              </w:rPr>
              <w:t>Evidence of Capacity for Common Core Institute Implementation</w:t>
            </w:r>
            <w:r w:rsidR="00495C20">
              <w:rPr>
                <w:rFonts w:cs="Calibri"/>
              </w:rPr>
              <w:t xml:space="preserve"> </w:t>
            </w:r>
          </w:p>
          <w:p w:rsidR="00733B91" w:rsidRDefault="00733B91" w:rsidP="00CD1714">
            <w:pPr>
              <w:numPr>
                <w:ilvl w:val="0"/>
                <w:numId w:val="4"/>
              </w:numPr>
              <w:spacing w:beforeLines="60" w:before="144" w:afterLines="60" w:after="144" w:line="276" w:lineRule="auto"/>
              <w:ind w:left="252" w:hanging="270"/>
              <w:rPr>
                <w:rFonts w:cs="Calibri"/>
              </w:rPr>
            </w:pPr>
            <w:r>
              <w:rPr>
                <w:rFonts w:cs="Calibri"/>
              </w:rPr>
              <w:t>Qualifications of Nominated Educator</w:t>
            </w:r>
            <w:r w:rsidR="00E33846">
              <w:rPr>
                <w:rFonts w:cs="Calibri"/>
              </w:rPr>
              <w:t xml:space="preserve"> (Portfolio)</w:t>
            </w:r>
          </w:p>
          <w:p w:rsidR="003B2BE1" w:rsidRPr="00495C20" w:rsidRDefault="003B2BE1" w:rsidP="00792DC1">
            <w:pPr>
              <w:spacing w:beforeLines="60" w:before="144" w:afterLines="60" w:after="144" w:line="276" w:lineRule="auto"/>
              <w:rPr>
                <w:rFonts w:cs="Calibri"/>
              </w:rPr>
            </w:pPr>
          </w:p>
        </w:tc>
        <w:tc>
          <w:tcPr>
            <w:tcW w:w="900" w:type="dxa"/>
            <w:gridSpan w:val="2"/>
            <w:tcBorders>
              <w:left w:val="nil"/>
              <w:right w:val="nil"/>
            </w:tcBorders>
            <w:vAlign w:val="center"/>
          </w:tcPr>
          <w:p w:rsidR="003B2BE1" w:rsidRDefault="002C2D17" w:rsidP="001B6CC8">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2641D0">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2C2D17"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2C2D17" w:rsidRPr="002C2D17" w:rsidTr="001960A3">
        <w:trPr>
          <w:gridBefore w:val="1"/>
          <w:wBefore w:w="116" w:type="dxa"/>
          <w:cantSplit/>
          <w:trHeight w:val="848"/>
        </w:trPr>
        <w:tc>
          <w:tcPr>
            <w:tcW w:w="2305" w:type="dxa"/>
            <w:vAlign w:val="center"/>
          </w:tcPr>
          <w:p w:rsidR="00495C20" w:rsidRPr="00495C20" w:rsidRDefault="002C2D17" w:rsidP="007703A2">
            <w:pPr>
              <w:spacing w:beforeLines="60" w:before="144" w:afterLines="60" w:after="144" w:line="276" w:lineRule="auto"/>
              <w:ind w:left="252" w:hanging="252"/>
              <w:rPr>
                <w:rFonts w:cs="Calibri"/>
              </w:rPr>
            </w:pPr>
            <w:r w:rsidRPr="002C2D17">
              <w:rPr>
                <w:rFonts w:cs="Calibri"/>
              </w:rPr>
              <w:t xml:space="preserve">5. Section C: </w:t>
            </w:r>
            <w:r w:rsidR="00495C20">
              <w:rPr>
                <w:rFonts w:cs="Calibri"/>
              </w:rPr>
              <w:t>Work</w:t>
            </w:r>
            <w:r w:rsidR="00495C20" w:rsidRPr="002C2D17">
              <w:rPr>
                <w:rFonts w:cs="Calibri"/>
              </w:rPr>
              <w:t xml:space="preserve"> Plan</w:t>
            </w:r>
            <w:r w:rsidR="00495C20">
              <w:rPr>
                <w:rFonts w:cs="Calibri"/>
              </w:rPr>
              <w:t xml:space="preserve"> </w:t>
            </w:r>
            <w:r w:rsidR="001A63D7">
              <w:rPr>
                <w:rFonts w:cs="Calibri"/>
              </w:rPr>
              <w:t>and</w:t>
            </w:r>
            <w:r w:rsidR="00495C20">
              <w:rPr>
                <w:rFonts w:cs="Calibri"/>
              </w:rPr>
              <w:t xml:space="preserve"> Timeline for Supporting </w:t>
            </w:r>
            <w:r w:rsidR="00EB70F2">
              <w:rPr>
                <w:rFonts w:cs="Calibri"/>
              </w:rPr>
              <w:t xml:space="preserve">Enhancements and </w:t>
            </w:r>
            <w:r w:rsidR="00495C20">
              <w:rPr>
                <w:rFonts w:cs="Calibri"/>
              </w:rPr>
              <w:t xml:space="preserve">Common Core </w:t>
            </w:r>
            <w:r w:rsidR="00EB70F2">
              <w:rPr>
                <w:rFonts w:cs="Calibri"/>
              </w:rPr>
              <w:t>Institute Activities</w:t>
            </w:r>
          </w:p>
          <w:p w:rsidR="002C2D17" w:rsidRPr="002C2D17" w:rsidRDefault="002C2D17" w:rsidP="00A87F9D">
            <w:pPr>
              <w:spacing w:beforeLines="60" w:before="144" w:afterLines="60" w:after="144"/>
              <w:rPr>
                <w:rFonts w:cs="Calibri"/>
              </w:rPr>
            </w:pPr>
          </w:p>
        </w:tc>
        <w:tc>
          <w:tcPr>
            <w:tcW w:w="5040" w:type="dxa"/>
            <w:gridSpan w:val="3"/>
            <w:vAlign w:val="center"/>
          </w:tcPr>
          <w:p w:rsidR="00495C20" w:rsidRDefault="00EB70F2" w:rsidP="00CD1714">
            <w:pPr>
              <w:numPr>
                <w:ilvl w:val="0"/>
                <w:numId w:val="4"/>
              </w:numPr>
              <w:spacing w:beforeLines="60" w:before="144" w:afterLines="60" w:after="144" w:line="276" w:lineRule="auto"/>
              <w:ind w:left="252" w:hanging="270"/>
              <w:rPr>
                <w:rFonts w:cs="Calibri"/>
              </w:rPr>
            </w:pPr>
            <w:r>
              <w:rPr>
                <w:rFonts w:cs="Calibri"/>
              </w:rPr>
              <w:t>Work Plan for Supporting Enhancements and Common Core Institute Activities</w:t>
            </w:r>
          </w:p>
          <w:p w:rsidR="00495C20" w:rsidRPr="00EB70F2" w:rsidRDefault="00EB70F2" w:rsidP="00716043">
            <w:pPr>
              <w:numPr>
                <w:ilvl w:val="0"/>
                <w:numId w:val="4"/>
              </w:numPr>
              <w:spacing w:beforeLines="60" w:before="144" w:afterLines="60" w:after="144" w:line="276" w:lineRule="auto"/>
              <w:ind w:left="252" w:hanging="270"/>
              <w:rPr>
                <w:rFonts w:cs="Calibri"/>
              </w:rPr>
            </w:pPr>
            <w:r>
              <w:t>Timeline for Supporting Enhancements and Common Core Institute Activities</w:t>
            </w:r>
          </w:p>
          <w:p w:rsidR="00EB70F2" w:rsidRPr="00495C20" w:rsidRDefault="00EB70F2" w:rsidP="00716043">
            <w:pPr>
              <w:numPr>
                <w:ilvl w:val="0"/>
                <w:numId w:val="4"/>
              </w:numPr>
              <w:spacing w:beforeLines="60" w:before="144" w:afterLines="60" w:after="144" w:line="276" w:lineRule="auto"/>
              <w:ind w:left="252" w:hanging="270"/>
              <w:rPr>
                <w:rFonts w:cs="Calibri"/>
              </w:rPr>
            </w:pPr>
            <w:r>
              <w:t>Plan for Addressing Challenges</w:t>
            </w:r>
          </w:p>
        </w:tc>
        <w:tc>
          <w:tcPr>
            <w:tcW w:w="900" w:type="dxa"/>
            <w:gridSpan w:val="2"/>
            <w:tcBorders>
              <w:left w:val="nil"/>
              <w:right w:val="nil"/>
            </w:tcBorders>
            <w:vAlign w:val="center"/>
          </w:tcPr>
          <w:p w:rsidR="003B2BE1" w:rsidRDefault="002C2D17" w:rsidP="001B6CC8">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2641D0">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2C2D17"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4A535B" w:rsidRPr="002C2D17" w:rsidTr="001960A3">
        <w:trPr>
          <w:gridBefore w:val="1"/>
          <w:wBefore w:w="116" w:type="dxa"/>
          <w:cantSplit/>
        </w:trPr>
        <w:tc>
          <w:tcPr>
            <w:tcW w:w="2305" w:type="dxa"/>
            <w:vAlign w:val="center"/>
          </w:tcPr>
          <w:p w:rsidR="004A535B" w:rsidRPr="002C2D17" w:rsidRDefault="00AC3BAC" w:rsidP="007703A2">
            <w:pPr>
              <w:spacing w:beforeLines="60" w:before="144" w:afterLines="60" w:after="144"/>
              <w:rPr>
                <w:rFonts w:cs="Calibri"/>
              </w:rPr>
            </w:pPr>
            <w:r>
              <w:rPr>
                <w:rFonts w:cs="Calibri"/>
              </w:rPr>
              <w:t>6</w:t>
            </w:r>
            <w:r w:rsidR="004A535B" w:rsidRPr="002C2D17">
              <w:rPr>
                <w:rFonts w:cs="Calibri"/>
              </w:rPr>
              <w:t xml:space="preserve">. Section </w:t>
            </w:r>
            <w:r w:rsidR="007B0505">
              <w:rPr>
                <w:rFonts w:cs="Calibri"/>
              </w:rPr>
              <w:t>D</w:t>
            </w:r>
            <w:r w:rsidR="004A535B" w:rsidRPr="002C2D17">
              <w:rPr>
                <w:rFonts w:cs="Calibri"/>
              </w:rPr>
              <w:t>: Evidence of Organizational Capacity</w:t>
            </w:r>
          </w:p>
        </w:tc>
        <w:tc>
          <w:tcPr>
            <w:tcW w:w="5040" w:type="dxa"/>
            <w:gridSpan w:val="3"/>
            <w:vAlign w:val="center"/>
          </w:tcPr>
          <w:p w:rsidR="003B2BE1" w:rsidRDefault="004A535B" w:rsidP="00A87F9D">
            <w:pPr>
              <w:numPr>
                <w:ilvl w:val="0"/>
                <w:numId w:val="4"/>
              </w:numPr>
              <w:spacing w:beforeLines="60" w:before="144" w:afterLines="60" w:after="144" w:line="276" w:lineRule="auto"/>
              <w:ind w:left="252" w:hanging="252"/>
              <w:rPr>
                <w:rFonts w:cs="Calibri"/>
              </w:rPr>
            </w:pPr>
            <w:r w:rsidRPr="002C2D17">
              <w:rPr>
                <w:rFonts w:cs="Calibri"/>
              </w:rPr>
              <w:t>Evidence of Organizational Capacity</w:t>
            </w:r>
          </w:p>
        </w:tc>
        <w:tc>
          <w:tcPr>
            <w:tcW w:w="900" w:type="dxa"/>
            <w:gridSpan w:val="2"/>
            <w:tcBorders>
              <w:right w:val="nil"/>
            </w:tcBorders>
            <w:vAlign w:val="center"/>
          </w:tcPr>
          <w:p w:rsidR="003B2BE1" w:rsidRDefault="004A535B" w:rsidP="00CD1714">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CD1714">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4A535B"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4A535B" w:rsidRPr="002C2D17" w:rsidTr="001960A3">
        <w:trPr>
          <w:gridBefore w:val="1"/>
          <w:wBefore w:w="116" w:type="dxa"/>
          <w:cantSplit/>
        </w:trPr>
        <w:tc>
          <w:tcPr>
            <w:tcW w:w="2305" w:type="dxa"/>
            <w:vAlign w:val="center"/>
          </w:tcPr>
          <w:p w:rsidR="004A535B" w:rsidRPr="002C2D17" w:rsidRDefault="00AC3BAC" w:rsidP="007703A2">
            <w:pPr>
              <w:spacing w:beforeLines="60" w:before="144" w:afterLines="60" w:after="144"/>
              <w:rPr>
                <w:rFonts w:cs="Calibri"/>
              </w:rPr>
            </w:pPr>
            <w:r>
              <w:rPr>
                <w:rFonts w:cs="Calibri"/>
              </w:rPr>
              <w:t>7</w:t>
            </w:r>
            <w:r w:rsidR="004A535B" w:rsidRPr="002C2D17">
              <w:rPr>
                <w:rFonts w:cs="Calibri"/>
              </w:rPr>
              <w:t xml:space="preserve">. Section </w:t>
            </w:r>
            <w:r w:rsidR="007B0505">
              <w:rPr>
                <w:rFonts w:cs="Calibri"/>
              </w:rPr>
              <w:t>E</w:t>
            </w:r>
            <w:r w:rsidR="004A535B" w:rsidRPr="002C2D17">
              <w:rPr>
                <w:rFonts w:cs="Calibri"/>
              </w:rPr>
              <w:t xml:space="preserve">: </w:t>
            </w:r>
            <w:r w:rsidR="00495C20">
              <w:rPr>
                <w:rFonts w:cs="Calibri"/>
              </w:rPr>
              <w:t>Sustainability Plan</w:t>
            </w:r>
          </w:p>
        </w:tc>
        <w:tc>
          <w:tcPr>
            <w:tcW w:w="5040" w:type="dxa"/>
            <w:gridSpan w:val="3"/>
            <w:vAlign w:val="center"/>
          </w:tcPr>
          <w:p w:rsidR="003B2BE1" w:rsidRPr="00495C20" w:rsidRDefault="00495C20" w:rsidP="00A87F9D">
            <w:pPr>
              <w:numPr>
                <w:ilvl w:val="0"/>
                <w:numId w:val="4"/>
              </w:numPr>
              <w:spacing w:beforeLines="60" w:before="144" w:afterLines="60" w:after="144" w:line="276" w:lineRule="auto"/>
              <w:ind w:left="252" w:hanging="252"/>
              <w:rPr>
                <w:rFonts w:cs="Calibri"/>
              </w:rPr>
            </w:pPr>
            <w:r>
              <w:rPr>
                <w:rFonts w:cs="Calibri"/>
              </w:rPr>
              <w:t>Sustainability Plan</w:t>
            </w:r>
          </w:p>
        </w:tc>
        <w:tc>
          <w:tcPr>
            <w:tcW w:w="900" w:type="dxa"/>
            <w:gridSpan w:val="2"/>
            <w:tcBorders>
              <w:right w:val="nil"/>
            </w:tcBorders>
            <w:vAlign w:val="center"/>
          </w:tcPr>
          <w:p w:rsidR="003B2BE1" w:rsidRDefault="004A535B" w:rsidP="00CD1714">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CD1714">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4A535B"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4A535B" w:rsidRPr="002C2D17" w:rsidTr="001960A3">
        <w:trPr>
          <w:gridBefore w:val="1"/>
          <w:wBefore w:w="116" w:type="dxa"/>
          <w:cantSplit/>
        </w:trPr>
        <w:tc>
          <w:tcPr>
            <w:tcW w:w="2305" w:type="dxa"/>
            <w:vAlign w:val="center"/>
          </w:tcPr>
          <w:p w:rsidR="004A535B" w:rsidRPr="002C2D17" w:rsidRDefault="00AC3BAC" w:rsidP="007703A2">
            <w:pPr>
              <w:spacing w:beforeLines="60" w:before="144" w:afterLines="60" w:after="144"/>
              <w:rPr>
                <w:rFonts w:cs="Calibri"/>
              </w:rPr>
            </w:pPr>
            <w:r>
              <w:rPr>
                <w:rFonts w:cs="Calibri"/>
              </w:rPr>
              <w:lastRenderedPageBreak/>
              <w:t>8</w:t>
            </w:r>
            <w:r w:rsidR="004A535B" w:rsidRPr="002C2D17">
              <w:rPr>
                <w:rFonts w:cs="Calibri"/>
              </w:rPr>
              <w:t xml:space="preserve">. Section </w:t>
            </w:r>
            <w:r w:rsidR="007B0505">
              <w:rPr>
                <w:rFonts w:cs="Calibri"/>
              </w:rPr>
              <w:t>F</w:t>
            </w:r>
            <w:r w:rsidR="004A535B" w:rsidRPr="002C2D17">
              <w:rPr>
                <w:rFonts w:cs="Calibri"/>
              </w:rPr>
              <w:t>: Budget Forms</w:t>
            </w:r>
          </w:p>
        </w:tc>
        <w:tc>
          <w:tcPr>
            <w:tcW w:w="5040" w:type="dxa"/>
            <w:gridSpan w:val="3"/>
            <w:vAlign w:val="center"/>
          </w:tcPr>
          <w:p w:rsidR="003B2BE1" w:rsidRDefault="004A535B" w:rsidP="00A87F9D">
            <w:pPr>
              <w:numPr>
                <w:ilvl w:val="0"/>
                <w:numId w:val="4"/>
              </w:numPr>
              <w:spacing w:beforeLines="60" w:before="144" w:afterLines="60" w:after="144" w:line="276" w:lineRule="auto"/>
              <w:ind w:left="252" w:hanging="270"/>
              <w:rPr>
                <w:rFonts w:cs="Calibri"/>
              </w:rPr>
            </w:pPr>
            <w:r w:rsidRPr="002C2D17">
              <w:rPr>
                <w:rFonts w:cs="Calibri"/>
              </w:rPr>
              <w:t xml:space="preserve">FS-10: (FS-10 form available at: </w:t>
            </w:r>
            <w:hyperlink r:id="rId43" w:history="1">
              <w:r w:rsidRPr="00960C9D">
                <w:rPr>
                  <w:rFonts w:cs="Calibri"/>
                  <w:bCs/>
                  <w:color w:val="0000FF"/>
                  <w:u w:val="single"/>
                </w:rPr>
                <w:t>http://www.oms.nysed.gov/cafe/forms/</w:t>
              </w:r>
            </w:hyperlink>
            <w:r w:rsidRPr="002C2D17">
              <w:rPr>
                <w:rFonts w:cs="Calibri"/>
                <w:bCs/>
              </w:rPr>
              <w:t xml:space="preserve">). </w:t>
            </w:r>
          </w:p>
          <w:p w:rsidR="003B2BE1" w:rsidRDefault="004A535B" w:rsidP="00CD1714">
            <w:pPr>
              <w:numPr>
                <w:ilvl w:val="0"/>
                <w:numId w:val="4"/>
              </w:numPr>
              <w:spacing w:beforeLines="60" w:before="144" w:afterLines="60" w:after="144" w:line="276" w:lineRule="auto"/>
              <w:ind w:left="252" w:hanging="270"/>
              <w:rPr>
                <w:rFonts w:cs="Calibri"/>
              </w:rPr>
            </w:pPr>
            <w:r w:rsidRPr="002C2D17">
              <w:rPr>
                <w:rFonts w:cs="Calibri"/>
                <w:bCs/>
              </w:rPr>
              <w:t xml:space="preserve">Budget Narrative: Attachment </w:t>
            </w:r>
            <w:r w:rsidR="00174B8D">
              <w:rPr>
                <w:rFonts w:cs="Calibri"/>
                <w:bCs/>
              </w:rPr>
              <w:t>III</w:t>
            </w:r>
            <w:r w:rsidRPr="002C2D17">
              <w:rPr>
                <w:rFonts w:cs="Calibri"/>
                <w:bCs/>
              </w:rPr>
              <w:t>.</w:t>
            </w:r>
          </w:p>
          <w:p w:rsidR="003B2BE1" w:rsidRDefault="003B2BE1" w:rsidP="00792DC1">
            <w:pPr>
              <w:spacing w:beforeLines="60" w:before="144" w:afterLines="60" w:after="144" w:line="276" w:lineRule="auto"/>
              <w:rPr>
                <w:rFonts w:cs="Calibri"/>
              </w:rPr>
            </w:pPr>
          </w:p>
        </w:tc>
        <w:tc>
          <w:tcPr>
            <w:tcW w:w="900" w:type="dxa"/>
            <w:gridSpan w:val="2"/>
            <w:tcBorders>
              <w:right w:val="nil"/>
            </w:tcBorders>
            <w:vAlign w:val="center"/>
          </w:tcPr>
          <w:p w:rsidR="003B2BE1" w:rsidRDefault="004A535B" w:rsidP="001B6CC8">
            <w:pPr>
              <w:spacing w:beforeLines="60" w:before="144" w:afterLines="60" w:after="144"/>
              <w:jc w:val="center"/>
              <w:rPr>
                <w:rFonts w:cs="Calibri"/>
              </w:rPr>
            </w:pPr>
            <w:r w:rsidRPr="002C2D17">
              <w:rPr>
                <w:rFonts w:cs="Calibri"/>
              </w:rPr>
              <w:t>Yes</w:t>
            </w:r>
          </w:p>
        </w:tc>
        <w:tc>
          <w:tcPr>
            <w:tcW w:w="665" w:type="dxa"/>
            <w:gridSpan w:val="2"/>
            <w:tcBorders>
              <w:left w:val="nil"/>
            </w:tcBorders>
            <w:vAlign w:val="center"/>
          </w:tcPr>
          <w:p w:rsidR="003B2BE1" w:rsidRDefault="00B319B9" w:rsidP="002641D0">
            <w:pPr>
              <w:spacing w:beforeLines="60" w:before="144" w:afterLines="60" w:after="144"/>
              <w:jc w:val="center"/>
              <w:rPr>
                <w:rFonts w:cs="Calibri"/>
              </w:rPr>
            </w:pPr>
            <w:r w:rsidRPr="002C2D17">
              <w:rPr>
                <w:rFonts w:cs="Calibri"/>
              </w:rPr>
              <w:fldChar w:fldCharType="begin">
                <w:ffData>
                  <w:name w:val="Check33"/>
                  <w:enabled/>
                  <w:calcOnExit w:val="0"/>
                  <w:checkBox>
                    <w:sizeAuto/>
                    <w:default w:val="0"/>
                    <w:checked w:val="0"/>
                  </w:checkBox>
                </w:ffData>
              </w:fldChar>
            </w:r>
            <w:r w:rsidR="004A535B" w:rsidRPr="002C2D17">
              <w:rPr>
                <w:rFonts w:cs="Calibri"/>
              </w:rPr>
              <w:instrText xml:space="preserve"> FORMCHECKBOX </w:instrText>
            </w:r>
            <w:r w:rsidR="00F2625E">
              <w:rPr>
                <w:rFonts w:cs="Calibri"/>
              </w:rPr>
            </w:r>
            <w:r w:rsidR="00F2625E">
              <w:rPr>
                <w:rFonts w:cs="Calibri"/>
              </w:rPr>
              <w:fldChar w:fldCharType="separate"/>
            </w:r>
            <w:r w:rsidRPr="002C2D17">
              <w:rPr>
                <w:rFonts w:cs="Calibri"/>
              </w:rPr>
              <w:fldChar w:fldCharType="end"/>
            </w:r>
          </w:p>
        </w:tc>
      </w:tr>
      <w:tr w:rsidR="006B4417" w:rsidRPr="005C0FFF" w:rsidTr="001960A3">
        <w:trPr>
          <w:gridBefore w:val="1"/>
          <w:wBefore w:w="116" w:type="dxa"/>
          <w:cantSplit/>
          <w:trHeight w:val="800"/>
        </w:trPr>
        <w:tc>
          <w:tcPr>
            <w:tcW w:w="2305" w:type="dxa"/>
          </w:tcPr>
          <w:p w:rsidR="006B4417" w:rsidRPr="006B4417" w:rsidRDefault="00495C20" w:rsidP="006969D9">
            <w:pPr>
              <w:rPr>
                <w:rFonts w:cs="Arial"/>
                <w:bCs/>
                <w:color w:val="000000"/>
              </w:rPr>
            </w:pPr>
            <w:r>
              <w:rPr>
                <w:rFonts w:cs="Arial"/>
                <w:bCs/>
                <w:color w:val="000000"/>
              </w:rPr>
              <w:t>9</w:t>
            </w:r>
            <w:r w:rsidR="006B4417" w:rsidRPr="006B4417">
              <w:rPr>
                <w:rFonts w:cs="Arial"/>
                <w:bCs/>
                <w:color w:val="000000"/>
              </w:rPr>
              <w:t>. Worker’s Compensation Documentation (encouraged)</w:t>
            </w:r>
          </w:p>
        </w:tc>
        <w:tc>
          <w:tcPr>
            <w:tcW w:w="5040" w:type="dxa"/>
            <w:gridSpan w:val="3"/>
          </w:tcPr>
          <w:p w:rsidR="006B4417" w:rsidRPr="006B4417" w:rsidRDefault="006B4417" w:rsidP="006B4417">
            <w:pPr>
              <w:pStyle w:val="ListParagraph"/>
              <w:numPr>
                <w:ilvl w:val="0"/>
                <w:numId w:val="5"/>
              </w:numPr>
              <w:ind w:left="252" w:hanging="252"/>
              <w:rPr>
                <w:rFonts w:cs="Arial"/>
                <w:color w:val="000000"/>
              </w:rPr>
            </w:pPr>
            <w:r w:rsidRPr="006B4417">
              <w:rPr>
                <w:rFonts w:cs="Arial"/>
                <w:color w:val="000000"/>
              </w:rPr>
              <w:t xml:space="preserve">See Workers’ Compensation </w:t>
            </w:r>
            <w:r>
              <w:rPr>
                <w:rFonts w:cs="Arial"/>
                <w:color w:val="000000"/>
              </w:rPr>
              <w:t xml:space="preserve">Coverage </w:t>
            </w:r>
            <w:r w:rsidRPr="006B4417">
              <w:rPr>
                <w:rFonts w:cs="Arial"/>
                <w:color w:val="000000"/>
              </w:rPr>
              <w:t xml:space="preserve">and Debarment section of this RFP. </w:t>
            </w:r>
          </w:p>
        </w:tc>
        <w:tc>
          <w:tcPr>
            <w:tcW w:w="900" w:type="dxa"/>
            <w:gridSpan w:val="2"/>
            <w:tcBorders>
              <w:right w:val="nil"/>
            </w:tcBorders>
            <w:vAlign w:val="center"/>
          </w:tcPr>
          <w:p w:rsidR="006B4417" w:rsidRPr="006B4417" w:rsidRDefault="001960A3" w:rsidP="001960A3">
            <w:pPr>
              <w:jc w:val="center"/>
              <w:rPr>
                <w:rFonts w:cs="Arial"/>
                <w:color w:val="000000"/>
              </w:rPr>
            </w:pPr>
            <w:r w:rsidRPr="00273057">
              <w:rPr>
                <w:rFonts w:cs="Calibri"/>
              </w:rPr>
              <w:t>Yes</w:t>
            </w:r>
          </w:p>
        </w:tc>
        <w:tc>
          <w:tcPr>
            <w:tcW w:w="665" w:type="dxa"/>
            <w:gridSpan w:val="2"/>
            <w:tcBorders>
              <w:left w:val="nil"/>
            </w:tcBorders>
            <w:vAlign w:val="center"/>
          </w:tcPr>
          <w:p w:rsidR="006B4417" w:rsidRPr="006B4417" w:rsidRDefault="00B319B9" w:rsidP="007703A2">
            <w:pPr>
              <w:spacing w:beforeLines="60" w:before="144" w:afterLines="60" w:after="144"/>
              <w:jc w:val="center"/>
              <w:rPr>
                <w:rFonts w:cs="Calibri"/>
              </w:rPr>
            </w:pPr>
            <w:r w:rsidRPr="006B4417">
              <w:rPr>
                <w:rFonts w:cs="Arial"/>
                <w:color w:val="000000"/>
              </w:rPr>
              <w:fldChar w:fldCharType="begin">
                <w:ffData>
                  <w:name w:val="Check1"/>
                  <w:enabled/>
                  <w:calcOnExit w:val="0"/>
                  <w:checkBox>
                    <w:sizeAuto/>
                    <w:default w:val="0"/>
                  </w:checkBox>
                </w:ffData>
              </w:fldChar>
            </w:r>
            <w:r w:rsidR="001960A3" w:rsidRPr="006B4417">
              <w:rPr>
                <w:rFonts w:cs="Arial"/>
                <w:color w:val="000000"/>
              </w:rPr>
              <w:instrText xml:space="preserve"> FORMCHECKBOX </w:instrText>
            </w:r>
            <w:r w:rsidR="00F2625E">
              <w:rPr>
                <w:rFonts w:cs="Arial"/>
                <w:color w:val="000000"/>
              </w:rPr>
            </w:r>
            <w:r w:rsidR="00F2625E">
              <w:rPr>
                <w:rFonts w:cs="Arial"/>
                <w:color w:val="000000"/>
              </w:rPr>
              <w:fldChar w:fldCharType="separate"/>
            </w:r>
            <w:r w:rsidRPr="006B4417">
              <w:rPr>
                <w:rFonts w:cs="Arial"/>
                <w:color w:val="000000"/>
              </w:rPr>
              <w:fldChar w:fldCharType="end"/>
            </w:r>
          </w:p>
        </w:tc>
      </w:tr>
      <w:tr w:rsidR="006B4417" w:rsidRPr="005C0FFF" w:rsidTr="001960A3">
        <w:trPr>
          <w:gridBefore w:val="1"/>
          <w:wBefore w:w="116" w:type="dxa"/>
          <w:cantSplit/>
          <w:trHeight w:val="800"/>
        </w:trPr>
        <w:tc>
          <w:tcPr>
            <w:tcW w:w="2305" w:type="dxa"/>
          </w:tcPr>
          <w:p w:rsidR="006B4417" w:rsidRPr="006B4417" w:rsidRDefault="006B4417" w:rsidP="00495C20">
            <w:pPr>
              <w:rPr>
                <w:rFonts w:cs="Arial"/>
                <w:bCs/>
                <w:color w:val="000000"/>
              </w:rPr>
            </w:pPr>
            <w:r w:rsidRPr="006B4417">
              <w:rPr>
                <w:rFonts w:cs="Arial"/>
                <w:bCs/>
                <w:color w:val="000000"/>
              </w:rPr>
              <w:t>1</w:t>
            </w:r>
            <w:r w:rsidR="00495C20">
              <w:rPr>
                <w:rFonts w:cs="Arial"/>
                <w:bCs/>
                <w:color w:val="000000"/>
              </w:rPr>
              <w:t>0</w:t>
            </w:r>
            <w:r w:rsidRPr="006B4417">
              <w:rPr>
                <w:rFonts w:cs="Arial"/>
                <w:bCs/>
                <w:color w:val="000000"/>
              </w:rPr>
              <w:t>. Disability Benefits Documentation (encouraged)</w:t>
            </w:r>
          </w:p>
        </w:tc>
        <w:tc>
          <w:tcPr>
            <w:tcW w:w="5040" w:type="dxa"/>
            <w:gridSpan w:val="3"/>
          </w:tcPr>
          <w:p w:rsidR="006B4417" w:rsidRPr="00E6403E" w:rsidRDefault="006B4417" w:rsidP="00E6403E">
            <w:pPr>
              <w:pStyle w:val="ListParagraph"/>
              <w:numPr>
                <w:ilvl w:val="0"/>
                <w:numId w:val="5"/>
              </w:numPr>
              <w:ind w:left="252" w:hanging="252"/>
              <w:rPr>
                <w:rFonts w:cs="Arial"/>
                <w:color w:val="000000"/>
              </w:rPr>
            </w:pPr>
            <w:r w:rsidRPr="00E6403E">
              <w:rPr>
                <w:rFonts w:cs="Arial"/>
                <w:color w:val="000000"/>
              </w:rPr>
              <w:t>See Workers’ Compensation Coverage and Debarment section of this RFP.</w:t>
            </w:r>
          </w:p>
        </w:tc>
        <w:tc>
          <w:tcPr>
            <w:tcW w:w="900" w:type="dxa"/>
            <w:gridSpan w:val="2"/>
            <w:tcBorders>
              <w:right w:val="nil"/>
            </w:tcBorders>
            <w:vAlign w:val="center"/>
          </w:tcPr>
          <w:p w:rsidR="006B4417" w:rsidRPr="006B4417" w:rsidRDefault="001960A3" w:rsidP="006969D9">
            <w:pPr>
              <w:jc w:val="center"/>
              <w:rPr>
                <w:rFonts w:cs="Arial"/>
                <w:color w:val="000000"/>
              </w:rPr>
            </w:pPr>
            <w:r w:rsidRPr="00273057">
              <w:rPr>
                <w:rFonts w:cs="Calibri"/>
              </w:rPr>
              <w:t>Yes</w:t>
            </w:r>
          </w:p>
        </w:tc>
        <w:tc>
          <w:tcPr>
            <w:tcW w:w="665" w:type="dxa"/>
            <w:gridSpan w:val="2"/>
            <w:tcBorders>
              <w:left w:val="nil"/>
            </w:tcBorders>
            <w:vAlign w:val="center"/>
          </w:tcPr>
          <w:p w:rsidR="006B4417" w:rsidRPr="006B4417" w:rsidRDefault="00B319B9" w:rsidP="007703A2">
            <w:pPr>
              <w:spacing w:beforeLines="60" w:before="144" w:afterLines="60" w:after="144"/>
              <w:jc w:val="center"/>
              <w:rPr>
                <w:rFonts w:cs="Calibri"/>
              </w:rPr>
            </w:pPr>
            <w:r w:rsidRPr="006B4417">
              <w:rPr>
                <w:rFonts w:cs="Arial"/>
                <w:color w:val="000000"/>
              </w:rPr>
              <w:fldChar w:fldCharType="begin">
                <w:ffData>
                  <w:name w:val="Check1"/>
                  <w:enabled/>
                  <w:calcOnExit w:val="0"/>
                  <w:checkBox>
                    <w:sizeAuto/>
                    <w:default w:val="0"/>
                  </w:checkBox>
                </w:ffData>
              </w:fldChar>
            </w:r>
            <w:r w:rsidR="001960A3" w:rsidRPr="006B4417">
              <w:rPr>
                <w:rFonts w:cs="Arial"/>
                <w:color w:val="000000"/>
              </w:rPr>
              <w:instrText xml:space="preserve"> FORMCHECKBOX </w:instrText>
            </w:r>
            <w:r w:rsidR="00F2625E">
              <w:rPr>
                <w:rFonts w:cs="Arial"/>
                <w:color w:val="000000"/>
              </w:rPr>
            </w:r>
            <w:r w:rsidR="00F2625E">
              <w:rPr>
                <w:rFonts w:cs="Arial"/>
                <w:color w:val="000000"/>
              </w:rPr>
              <w:fldChar w:fldCharType="separate"/>
            </w:r>
            <w:r w:rsidRPr="006B4417">
              <w:rPr>
                <w:rFonts w:cs="Arial"/>
                <w:color w:val="000000"/>
              </w:rPr>
              <w:fldChar w:fldCharType="end"/>
            </w:r>
          </w:p>
        </w:tc>
      </w:tr>
      <w:tr w:rsidR="00E6403E" w:rsidRPr="009E34BB" w:rsidTr="001960A3">
        <w:tblPrEx>
          <w:jc w:val="center"/>
          <w:tblLook w:val="0000" w:firstRow="0" w:lastRow="0" w:firstColumn="0" w:lastColumn="0" w:noHBand="0" w:noVBand="0"/>
        </w:tblPrEx>
        <w:trPr>
          <w:gridAfter w:val="1"/>
          <w:wAfter w:w="108" w:type="dxa"/>
          <w:trHeight w:val="336"/>
          <w:jc w:val="center"/>
        </w:trPr>
        <w:tc>
          <w:tcPr>
            <w:tcW w:w="8918" w:type="dxa"/>
            <w:gridSpan w:val="8"/>
          </w:tcPr>
          <w:p w:rsidR="00E6403E" w:rsidRPr="009E34BB" w:rsidRDefault="00E6403E" w:rsidP="006969D9">
            <w:pPr>
              <w:spacing w:before="240" w:after="120" w:line="276" w:lineRule="auto"/>
              <w:rPr>
                <w:rFonts w:ascii="Arial" w:hAnsi="Arial" w:cs="Arial"/>
                <w:sz w:val="20"/>
              </w:rPr>
            </w:pPr>
            <w:r w:rsidRPr="009E34BB">
              <w:rPr>
                <w:rFonts w:ascii="Arial" w:hAnsi="Arial" w:cs="Arial"/>
                <w:b/>
                <w:sz w:val="20"/>
              </w:rPr>
              <w:t xml:space="preserve">M/WBE Documents Package (original signatures required) </w:t>
            </w:r>
          </w:p>
          <w:p w:rsidR="00E6403E" w:rsidRPr="009E34BB" w:rsidRDefault="00B319B9" w:rsidP="006969D9">
            <w:pPr>
              <w:jc w:val="center"/>
              <w:rPr>
                <w:rFonts w:ascii="Arial" w:hAnsi="Arial" w:cs="Arial"/>
                <w:color w:val="000000"/>
                <w:sz w:val="20"/>
              </w:rPr>
            </w:pPr>
            <w:r w:rsidRPr="009E34BB">
              <w:rPr>
                <w:rFonts w:ascii="Arial" w:hAnsi="Arial" w:cs="Arial"/>
                <w:sz w:val="20"/>
              </w:rPr>
              <w:fldChar w:fldCharType="begin">
                <w:ffData>
                  <w:name w:val="Check31"/>
                  <w:enabled/>
                  <w:calcOnExit w:val="0"/>
                  <w:checkBox>
                    <w:sizeAuto/>
                    <w:default w:val="0"/>
                  </w:checkBox>
                </w:ffData>
              </w:fldChar>
            </w:r>
            <w:r w:rsidR="00E6403E" w:rsidRPr="009E34BB">
              <w:rPr>
                <w:rFonts w:ascii="Arial" w:hAnsi="Arial" w:cs="Arial"/>
                <w:sz w:val="20"/>
              </w:rPr>
              <w:instrText xml:space="preserve"> FORMCHECKBOX </w:instrText>
            </w:r>
            <w:r w:rsidR="00F2625E">
              <w:rPr>
                <w:rFonts w:ascii="Arial" w:hAnsi="Arial" w:cs="Arial"/>
                <w:sz w:val="20"/>
              </w:rPr>
            </w:r>
            <w:r w:rsidR="00F2625E">
              <w:rPr>
                <w:rFonts w:ascii="Arial" w:hAnsi="Arial" w:cs="Arial"/>
                <w:sz w:val="20"/>
              </w:rPr>
              <w:fldChar w:fldCharType="separate"/>
            </w:r>
            <w:r w:rsidRPr="009E34BB">
              <w:rPr>
                <w:rFonts w:ascii="Arial" w:hAnsi="Arial" w:cs="Arial"/>
                <w:sz w:val="20"/>
              </w:rPr>
              <w:fldChar w:fldCharType="end"/>
            </w:r>
            <w:r w:rsidR="00E6403E" w:rsidRPr="009E34BB">
              <w:rPr>
                <w:rFonts w:ascii="Arial" w:hAnsi="Arial" w:cs="Arial"/>
                <w:sz w:val="20"/>
              </w:rPr>
              <w:t xml:space="preserve"> Full Participation</w:t>
            </w:r>
            <w:r w:rsidR="00E6403E" w:rsidRPr="009E34BB">
              <w:rPr>
                <w:rFonts w:ascii="Arial" w:hAnsi="Arial" w:cs="Arial"/>
                <w:sz w:val="20"/>
              </w:rPr>
              <w:tab/>
            </w:r>
            <w:r w:rsidRPr="009E34BB">
              <w:rPr>
                <w:rFonts w:ascii="Arial" w:hAnsi="Arial" w:cs="Arial"/>
                <w:sz w:val="20"/>
              </w:rPr>
              <w:fldChar w:fldCharType="begin">
                <w:ffData>
                  <w:name w:val="Check31"/>
                  <w:enabled/>
                  <w:calcOnExit w:val="0"/>
                  <w:checkBox>
                    <w:sizeAuto/>
                    <w:default w:val="0"/>
                  </w:checkBox>
                </w:ffData>
              </w:fldChar>
            </w:r>
            <w:r w:rsidR="00E6403E" w:rsidRPr="009E34BB">
              <w:rPr>
                <w:rFonts w:ascii="Arial" w:hAnsi="Arial" w:cs="Arial"/>
                <w:sz w:val="20"/>
              </w:rPr>
              <w:instrText xml:space="preserve"> FORMCHECKBOX </w:instrText>
            </w:r>
            <w:r w:rsidR="00F2625E">
              <w:rPr>
                <w:rFonts w:ascii="Arial" w:hAnsi="Arial" w:cs="Arial"/>
                <w:sz w:val="20"/>
              </w:rPr>
            </w:r>
            <w:r w:rsidR="00F2625E">
              <w:rPr>
                <w:rFonts w:ascii="Arial" w:hAnsi="Arial" w:cs="Arial"/>
                <w:sz w:val="20"/>
              </w:rPr>
              <w:fldChar w:fldCharType="separate"/>
            </w:r>
            <w:r w:rsidRPr="009E34BB">
              <w:rPr>
                <w:rFonts w:ascii="Arial" w:hAnsi="Arial" w:cs="Arial"/>
                <w:sz w:val="20"/>
              </w:rPr>
              <w:fldChar w:fldCharType="end"/>
            </w:r>
            <w:r w:rsidR="00E6403E" w:rsidRPr="009E34BB">
              <w:rPr>
                <w:rFonts w:ascii="Arial" w:hAnsi="Arial" w:cs="Arial"/>
                <w:sz w:val="20"/>
              </w:rPr>
              <w:t xml:space="preserve"> Request Partial Waiver</w:t>
            </w:r>
            <w:r w:rsidR="00E6403E" w:rsidRPr="009E34BB">
              <w:rPr>
                <w:rFonts w:ascii="Arial" w:hAnsi="Arial" w:cs="Arial"/>
                <w:sz w:val="20"/>
              </w:rPr>
              <w:tab/>
            </w:r>
            <w:r w:rsidRPr="009E34BB">
              <w:rPr>
                <w:rFonts w:ascii="Arial" w:hAnsi="Arial" w:cs="Arial"/>
                <w:sz w:val="20"/>
              </w:rPr>
              <w:fldChar w:fldCharType="begin">
                <w:ffData>
                  <w:name w:val="Check31"/>
                  <w:enabled/>
                  <w:calcOnExit w:val="0"/>
                  <w:checkBox>
                    <w:sizeAuto/>
                    <w:default w:val="0"/>
                  </w:checkBox>
                </w:ffData>
              </w:fldChar>
            </w:r>
            <w:r w:rsidR="00E6403E" w:rsidRPr="009E34BB">
              <w:rPr>
                <w:rFonts w:ascii="Arial" w:hAnsi="Arial" w:cs="Arial"/>
                <w:sz w:val="20"/>
              </w:rPr>
              <w:instrText xml:space="preserve"> FORMCHECKBOX </w:instrText>
            </w:r>
            <w:r w:rsidR="00F2625E">
              <w:rPr>
                <w:rFonts w:ascii="Arial" w:hAnsi="Arial" w:cs="Arial"/>
                <w:sz w:val="20"/>
              </w:rPr>
            </w:r>
            <w:r w:rsidR="00F2625E">
              <w:rPr>
                <w:rFonts w:ascii="Arial" w:hAnsi="Arial" w:cs="Arial"/>
                <w:sz w:val="20"/>
              </w:rPr>
              <w:fldChar w:fldCharType="separate"/>
            </w:r>
            <w:r w:rsidRPr="009E34BB">
              <w:rPr>
                <w:rFonts w:ascii="Arial" w:hAnsi="Arial" w:cs="Arial"/>
                <w:sz w:val="20"/>
              </w:rPr>
              <w:fldChar w:fldCharType="end"/>
            </w:r>
            <w:r w:rsidR="00E6403E" w:rsidRPr="009E34BB">
              <w:rPr>
                <w:rFonts w:ascii="Arial" w:hAnsi="Arial" w:cs="Arial"/>
                <w:sz w:val="20"/>
              </w:rPr>
              <w:t xml:space="preserve"> Request Total Waiver</w:t>
            </w:r>
          </w:p>
        </w:tc>
      </w:tr>
      <w:tr w:rsidR="00E6403E" w:rsidRPr="00410CB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9E34BB" w:rsidRDefault="00E6403E" w:rsidP="006969D9">
            <w:pPr>
              <w:spacing w:after="120" w:line="276" w:lineRule="auto"/>
              <w:rPr>
                <w:rFonts w:ascii="Arial" w:hAnsi="Arial" w:cs="Arial"/>
                <w:sz w:val="20"/>
              </w:rPr>
            </w:pPr>
          </w:p>
        </w:tc>
        <w:tc>
          <w:tcPr>
            <w:tcW w:w="4656" w:type="dxa"/>
            <w:gridSpan w:val="5"/>
          </w:tcPr>
          <w:p w:rsidR="00E6403E" w:rsidRPr="00410CB0" w:rsidRDefault="00E6403E" w:rsidP="006969D9">
            <w:pPr>
              <w:spacing w:after="120" w:line="276" w:lineRule="auto"/>
              <w:jc w:val="center"/>
              <w:rPr>
                <w:rFonts w:ascii="Arial" w:hAnsi="Arial" w:cs="Arial"/>
                <w:b/>
                <w:sz w:val="20"/>
              </w:rPr>
            </w:pPr>
            <w:r w:rsidRPr="00410CB0">
              <w:rPr>
                <w:rFonts w:ascii="Arial" w:hAnsi="Arial" w:cs="Arial"/>
                <w:b/>
                <w:sz w:val="20"/>
              </w:rPr>
              <w:t>Forms Required</w:t>
            </w:r>
          </w:p>
        </w:tc>
      </w:tr>
      <w:tr w:rsidR="00E6403E" w:rsidRPr="009E34BB" w:rsidTr="001960A3">
        <w:tblPrEx>
          <w:jc w:val="center"/>
          <w:tblLook w:val="0000" w:firstRow="0" w:lastRow="0" w:firstColumn="0" w:lastColumn="0" w:noHBand="0" w:noVBand="0"/>
        </w:tblPrEx>
        <w:trPr>
          <w:gridAfter w:val="1"/>
          <w:wAfter w:w="108" w:type="dxa"/>
          <w:trHeight w:val="638"/>
          <w:jc w:val="center"/>
        </w:trPr>
        <w:tc>
          <w:tcPr>
            <w:tcW w:w="4262" w:type="dxa"/>
            <w:gridSpan w:val="3"/>
          </w:tcPr>
          <w:p w:rsidR="00E6403E" w:rsidRPr="009E34BB" w:rsidRDefault="00E6403E" w:rsidP="006969D9">
            <w:pPr>
              <w:spacing w:after="120" w:line="276" w:lineRule="auto"/>
              <w:rPr>
                <w:rFonts w:ascii="Arial" w:hAnsi="Arial" w:cs="Arial"/>
                <w:sz w:val="20"/>
              </w:rPr>
            </w:pPr>
            <w:r w:rsidRPr="009E34BB">
              <w:rPr>
                <w:rFonts w:ascii="Arial" w:hAnsi="Arial" w:cs="Arial"/>
                <w:sz w:val="20"/>
              </w:rPr>
              <w:t>Type of Form</w:t>
            </w:r>
          </w:p>
        </w:tc>
        <w:tc>
          <w:tcPr>
            <w:tcW w:w="1710" w:type="dxa"/>
          </w:tcPr>
          <w:p w:rsidR="00E6403E" w:rsidRPr="009E34BB" w:rsidRDefault="00E6403E" w:rsidP="006969D9">
            <w:pPr>
              <w:spacing w:after="120" w:line="276" w:lineRule="auto"/>
              <w:rPr>
                <w:rFonts w:ascii="Arial" w:hAnsi="Arial" w:cs="Arial"/>
                <w:sz w:val="20"/>
              </w:rPr>
            </w:pPr>
            <w:r w:rsidRPr="009E34BB">
              <w:rPr>
                <w:rFonts w:ascii="Arial" w:hAnsi="Arial" w:cs="Arial"/>
                <w:sz w:val="20"/>
              </w:rPr>
              <w:t>Full Participation</w:t>
            </w:r>
          </w:p>
        </w:tc>
        <w:tc>
          <w:tcPr>
            <w:tcW w:w="1710" w:type="dxa"/>
            <w:gridSpan w:val="2"/>
          </w:tcPr>
          <w:p w:rsidR="00E6403E" w:rsidRPr="009E34BB" w:rsidRDefault="00E6403E" w:rsidP="006969D9">
            <w:pPr>
              <w:spacing w:after="120" w:line="276" w:lineRule="auto"/>
              <w:rPr>
                <w:rFonts w:ascii="Arial" w:hAnsi="Arial" w:cs="Arial"/>
                <w:sz w:val="20"/>
              </w:rPr>
            </w:pPr>
            <w:r w:rsidRPr="009E34BB">
              <w:rPr>
                <w:rFonts w:ascii="Arial" w:hAnsi="Arial" w:cs="Arial"/>
                <w:sz w:val="20"/>
              </w:rPr>
              <w:t>Request Partial Waiver</w:t>
            </w:r>
          </w:p>
        </w:tc>
        <w:tc>
          <w:tcPr>
            <w:tcW w:w="1236" w:type="dxa"/>
            <w:gridSpan w:val="2"/>
          </w:tcPr>
          <w:p w:rsidR="00E6403E" w:rsidRPr="009E34BB" w:rsidRDefault="00E6403E" w:rsidP="006969D9">
            <w:pPr>
              <w:spacing w:after="120" w:line="276" w:lineRule="auto"/>
              <w:rPr>
                <w:rFonts w:ascii="Arial" w:hAnsi="Arial" w:cs="Arial"/>
                <w:sz w:val="20"/>
              </w:rPr>
            </w:pPr>
            <w:r w:rsidRPr="009E34BB">
              <w:rPr>
                <w:rFonts w:ascii="Arial" w:hAnsi="Arial" w:cs="Arial"/>
                <w:sz w:val="20"/>
              </w:rPr>
              <w:t>Request Total Waiver</w:t>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sz w:val="20"/>
              </w:rPr>
              <w:t>Calculation of M/WBE Goal Amount</w:t>
            </w:r>
          </w:p>
        </w:tc>
        <w:tc>
          <w:tcPr>
            <w:tcW w:w="1710" w:type="dxa"/>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sz w:val="20"/>
              </w:rPr>
              <w:t>M/WBE Cover Letter</w:t>
            </w:r>
          </w:p>
        </w:tc>
        <w:tc>
          <w:tcPr>
            <w:tcW w:w="1710" w:type="dxa"/>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b/>
                <w:sz w:val="20"/>
              </w:rPr>
              <w:t>M/WBE 100</w:t>
            </w:r>
            <w:r w:rsidRPr="00410CB0">
              <w:rPr>
                <w:rFonts w:ascii="Arial" w:hAnsi="Arial" w:cs="Arial"/>
                <w:sz w:val="20"/>
              </w:rPr>
              <w:t xml:space="preserve"> Utilization Plan</w:t>
            </w:r>
          </w:p>
        </w:tc>
        <w:tc>
          <w:tcPr>
            <w:tcW w:w="1710" w:type="dxa"/>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E6403E" w:rsidP="006969D9">
            <w:pPr>
              <w:spacing w:after="120"/>
              <w:rPr>
                <w:rFonts w:ascii="Calibri" w:hAnsi="Calibri" w:cs="Calibri"/>
              </w:rPr>
            </w:pPr>
            <w:r w:rsidRPr="00BE1080">
              <w:rPr>
                <w:rFonts w:ascii="Calibri" w:hAnsi="Calibri" w:cs="Calibri"/>
              </w:rPr>
              <w:t>N/A</w:t>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b/>
                <w:sz w:val="20"/>
              </w:rPr>
              <w:t>M/WBE 102</w:t>
            </w:r>
            <w:r w:rsidRPr="00410CB0">
              <w:rPr>
                <w:rFonts w:ascii="Arial" w:hAnsi="Arial" w:cs="Arial"/>
                <w:sz w:val="20"/>
              </w:rPr>
              <w:t xml:space="preserve"> Notice of Intent to Participate</w:t>
            </w:r>
          </w:p>
        </w:tc>
        <w:tc>
          <w:tcPr>
            <w:tcW w:w="1710" w:type="dxa"/>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E6403E" w:rsidP="006969D9">
            <w:pPr>
              <w:spacing w:after="120"/>
              <w:rPr>
                <w:rFonts w:ascii="Calibri" w:hAnsi="Calibri" w:cs="Calibri"/>
              </w:rPr>
            </w:pPr>
            <w:r w:rsidRPr="00BE1080">
              <w:rPr>
                <w:rFonts w:ascii="Calibri" w:hAnsi="Calibri" w:cs="Calibri"/>
              </w:rPr>
              <w:t>N/A</w:t>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b/>
                <w:sz w:val="20"/>
              </w:rPr>
              <w:t xml:space="preserve">M/WBE 105 </w:t>
            </w:r>
            <w:r w:rsidRPr="00410CB0">
              <w:rPr>
                <w:rFonts w:ascii="Arial" w:hAnsi="Arial" w:cs="Arial"/>
                <w:sz w:val="20"/>
              </w:rPr>
              <w:t>Contractor’s Good Faith Efforts</w:t>
            </w:r>
          </w:p>
        </w:tc>
        <w:tc>
          <w:tcPr>
            <w:tcW w:w="1710" w:type="dxa"/>
          </w:tcPr>
          <w:p w:rsidR="00E6403E" w:rsidRPr="00BE1080" w:rsidRDefault="00E6403E" w:rsidP="006969D9">
            <w:pPr>
              <w:spacing w:after="120"/>
              <w:rPr>
                <w:rFonts w:ascii="Calibri" w:hAnsi="Calibri" w:cs="Calibri"/>
              </w:rPr>
            </w:pPr>
            <w:r w:rsidRPr="00BE1080">
              <w:rPr>
                <w:rFonts w:ascii="Calibri" w:hAnsi="Calibri" w:cs="Calibri"/>
              </w:rPr>
              <w:t>N/A</w:t>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b/>
                <w:sz w:val="20"/>
              </w:rPr>
              <w:t>M/WBE 101</w:t>
            </w:r>
            <w:r w:rsidRPr="00410CB0">
              <w:rPr>
                <w:rFonts w:ascii="Arial" w:hAnsi="Arial" w:cs="Arial"/>
                <w:sz w:val="20"/>
              </w:rPr>
              <w:t xml:space="preserve"> Request for Waiver Form and Instructions</w:t>
            </w:r>
          </w:p>
        </w:tc>
        <w:tc>
          <w:tcPr>
            <w:tcW w:w="1710" w:type="dxa"/>
          </w:tcPr>
          <w:p w:rsidR="00E6403E" w:rsidRPr="00BE1080" w:rsidRDefault="00E6403E" w:rsidP="006969D9">
            <w:pPr>
              <w:spacing w:after="120"/>
              <w:rPr>
                <w:rFonts w:ascii="Calibri" w:hAnsi="Calibri" w:cs="Calibri"/>
              </w:rPr>
            </w:pPr>
            <w:r w:rsidRPr="00BE1080">
              <w:rPr>
                <w:rFonts w:ascii="Calibri" w:hAnsi="Calibri" w:cs="Calibri"/>
              </w:rPr>
              <w:t>N/A</w:t>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r>
      <w:tr w:rsidR="00E6403E" w:rsidRPr="00BE1080" w:rsidTr="001960A3">
        <w:tblPrEx>
          <w:jc w:val="center"/>
          <w:tblLook w:val="0000" w:firstRow="0" w:lastRow="0" w:firstColumn="0" w:lastColumn="0" w:noHBand="0" w:noVBand="0"/>
        </w:tblPrEx>
        <w:trPr>
          <w:gridAfter w:val="1"/>
          <w:wAfter w:w="108" w:type="dxa"/>
          <w:trHeight w:val="336"/>
          <w:jc w:val="center"/>
        </w:trPr>
        <w:tc>
          <w:tcPr>
            <w:tcW w:w="4262" w:type="dxa"/>
            <w:gridSpan w:val="3"/>
          </w:tcPr>
          <w:p w:rsidR="00E6403E" w:rsidRPr="00410CB0" w:rsidRDefault="00E6403E" w:rsidP="006969D9">
            <w:pPr>
              <w:spacing w:after="120"/>
              <w:rPr>
                <w:rFonts w:ascii="Arial" w:hAnsi="Arial" w:cs="Arial"/>
                <w:sz w:val="20"/>
              </w:rPr>
            </w:pPr>
            <w:r w:rsidRPr="00410CB0">
              <w:rPr>
                <w:rFonts w:ascii="Arial" w:hAnsi="Arial" w:cs="Arial"/>
                <w:b/>
                <w:sz w:val="20"/>
              </w:rPr>
              <w:t>EE0 100</w:t>
            </w:r>
            <w:r w:rsidRPr="00410CB0">
              <w:rPr>
                <w:rFonts w:ascii="Arial" w:hAnsi="Arial" w:cs="Arial"/>
                <w:sz w:val="20"/>
              </w:rPr>
              <w:t xml:space="preserve"> Staffing Plan and Instructions</w:t>
            </w:r>
          </w:p>
        </w:tc>
        <w:tc>
          <w:tcPr>
            <w:tcW w:w="1710" w:type="dxa"/>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710"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c>
          <w:tcPr>
            <w:tcW w:w="1236" w:type="dxa"/>
            <w:gridSpan w:val="2"/>
          </w:tcPr>
          <w:p w:rsidR="00E6403E" w:rsidRPr="00BE1080" w:rsidRDefault="00B319B9" w:rsidP="006969D9">
            <w:pPr>
              <w:spacing w:after="120"/>
              <w:rPr>
                <w:rFonts w:ascii="Calibri" w:hAnsi="Calibri" w:cs="Calibri"/>
              </w:rPr>
            </w:pPr>
            <w:r w:rsidRPr="00BE1080">
              <w:rPr>
                <w:rFonts w:ascii="Calibri" w:hAnsi="Calibri" w:cs="Calibri"/>
              </w:rPr>
              <w:fldChar w:fldCharType="begin">
                <w:ffData>
                  <w:name w:val="Check31"/>
                  <w:enabled/>
                  <w:calcOnExit w:val="0"/>
                  <w:checkBox>
                    <w:sizeAuto/>
                    <w:default w:val="0"/>
                  </w:checkBox>
                </w:ffData>
              </w:fldChar>
            </w:r>
            <w:r w:rsidR="00E6403E" w:rsidRPr="00BE1080">
              <w:rPr>
                <w:rFonts w:ascii="Calibri" w:hAnsi="Calibri" w:cs="Calibri"/>
              </w:rPr>
              <w:instrText xml:space="preserve"> FORMCHECKBOX </w:instrText>
            </w:r>
            <w:r w:rsidR="00F2625E">
              <w:rPr>
                <w:rFonts w:ascii="Calibri" w:hAnsi="Calibri" w:cs="Calibri"/>
              </w:rPr>
            </w:r>
            <w:r w:rsidR="00F2625E">
              <w:rPr>
                <w:rFonts w:ascii="Calibri" w:hAnsi="Calibri" w:cs="Calibri"/>
              </w:rPr>
              <w:fldChar w:fldCharType="separate"/>
            </w:r>
            <w:r w:rsidRPr="00BE1080">
              <w:rPr>
                <w:rFonts w:ascii="Calibri" w:hAnsi="Calibri" w:cs="Calibri"/>
              </w:rPr>
              <w:fldChar w:fldCharType="end"/>
            </w:r>
          </w:p>
        </w:tc>
      </w:tr>
    </w:tbl>
    <w:p w:rsidR="002C2D17" w:rsidRPr="002C2D17" w:rsidRDefault="002C2D17" w:rsidP="002C2D17">
      <w:pPr>
        <w:rPr>
          <w:rFonts w:cs="Calibri"/>
        </w:rPr>
      </w:pPr>
    </w:p>
    <w:p w:rsidR="002C2D17" w:rsidRPr="002C2D17" w:rsidRDefault="002C2D17" w:rsidP="002C2D17">
      <w:pPr>
        <w:rPr>
          <w:rFonts w:cs="Calibri"/>
        </w:rPr>
      </w:pPr>
    </w:p>
    <w:p w:rsidR="002C2D17" w:rsidRPr="002C2D17" w:rsidRDefault="002C2D17" w:rsidP="002C2D17">
      <w:pPr>
        <w:rPr>
          <w:rFonts w:cs="Calibri"/>
        </w:rPr>
      </w:pPr>
    </w:p>
    <w:p w:rsidR="002C2D17" w:rsidRPr="002C2D17" w:rsidRDefault="002C2D17" w:rsidP="002C2D17">
      <w:pPr>
        <w:rPr>
          <w:rFonts w:cs="Calibri"/>
        </w:rPr>
      </w:pPr>
    </w:p>
    <w:p w:rsidR="002C2D17" w:rsidRPr="002C2D17" w:rsidRDefault="002C2D17" w:rsidP="002C2D17">
      <w:pPr>
        <w:spacing w:after="200" w:line="276" w:lineRule="auto"/>
      </w:pPr>
    </w:p>
    <w:p w:rsidR="003F7147" w:rsidRDefault="003F7147">
      <w:pPr>
        <w:rPr>
          <w:rFonts w:eastAsiaTheme="majorEastAsia" w:cs="Calibri"/>
          <w:b/>
          <w:bCs/>
          <w:iCs/>
        </w:rPr>
      </w:pPr>
      <w:bookmarkStart w:id="48" w:name="_Toc351458278"/>
      <w:bookmarkStart w:id="49" w:name="_Toc351462960"/>
      <w:bookmarkStart w:id="50" w:name="_Toc351463013"/>
      <w:bookmarkStart w:id="51" w:name="_Toc351468277"/>
      <w:bookmarkStart w:id="52" w:name="_Toc351576357"/>
      <w:bookmarkStart w:id="53" w:name="_Toc351969325"/>
      <w:bookmarkStart w:id="54" w:name="_Toc369157310"/>
      <w:bookmarkStart w:id="55" w:name="_Toc369157464"/>
      <w:bookmarkStart w:id="56" w:name="_Toc369592837"/>
      <w:bookmarkStart w:id="57" w:name="_Toc370128513"/>
      <w:bookmarkEnd w:id="42"/>
      <w:bookmarkEnd w:id="43"/>
      <w:bookmarkEnd w:id="44"/>
      <w:bookmarkEnd w:id="45"/>
      <w:bookmarkEnd w:id="46"/>
      <w:bookmarkEnd w:id="47"/>
    </w:p>
    <w:p w:rsidR="00CA223D" w:rsidRDefault="00CA223D" w:rsidP="00735EE9">
      <w:pPr>
        <w:pStyle w:val="Heading1"/>
        <w:jc w:val="center"/>
      </w:pPr>
    </w:p>
    <w:p w:rsidR="00160E2F" w:rsidRDefault="00160E2F">
      <w:pPr>
        <w:rPr>
          <w:rFonts w:asciiTheme="majorHAnsi" w:eastAsiaTheme="majorEastAsia" w:hAnsiTheme="majorHAnsi" w:cstheme="majorBidi"/>
          <w:b/>
          <w:bCs/>
          <w:kern w:val="32"/>
          <w:sz w:val="28"/>
          <w:szCs w:val="32"/>
        </w:rPr>
      </w:pPr>
      <w:r>
        <w:br w:type="page"/>
      </w:r>
    </w:p>
    <w:p w:rsidR="00735EE9" w:rsidRPr="00960C9D" w:rsidRDefault="00735EE9" w:rsidP="00735EE9">
      <w:pPr>
        <w:pStyle w:val="Heading1"/>
        <w:jc w:val="center"/>
      </w:pPr>
      <w:bookmarkStart w:id="58" w:name="_Toc397082894"/>
      <w:r>
        <w:lastRenderedPageBreak/>
        <w:t>Atta</w:t>
      </w:r>
      <w:r w:rsidR="00174DDB">
        <w:t>chment I</w:t>
      </w:r>
      <w:r>
        <w:t>: Application Cover Page</w:t>
      </w:r>
      <w:bookmarkEnd w:id="58"/>
      <w:r>
        <w:t xml:space="preserve"> </w:t>
      </w:r>
    </w:p>
    <w:bookmarkEnd w:id="48"/>
    <w:bookmarkEnd w:id="49"/>
    <w:bookmarkEnd w:id="50"/>
    <w:bookmarkEnd w:id="51"/>
    <w:bookmarkEnd w:id="52"/>
    <w:bookmarkEnd w:id="53"/>
    <w:bookmarkEnd w:id="54"/>
    <w:bookmarkEnd w:id="55"/>
    <w:bookmarkEnd w:id="56"/>
    <w:bookmarkEnd w:id="57"/>
    <w:p w:rsidR="003E5FD4" w:rsidRPr="002D2319" w:rsidRDefault="002D2319" w:rsidP="002D2319">
      <w:pPr>
        <w:pStyle w:val="BodyTextIndent3"/>
        <w:tabs>
          <w:tab w:val="left" w:pos="3499"/>
        </w:tabs>
        <w:spacing w:after="0" w:line="240" w:lineRule="auto"/>
        <w:ind w:left="0"/>
        <w:jc w:val="center"/>
        <w:rPr>
          <w:rFonts w:ascii="Arial Narrow" w:hAnsi="Arial Narrow"/>
          <w:b/>
          <w:sz w:val="24"/>
          <w:szCs w:val="24"/>
        </w:rPr>
      </w:pPr>
      <w:r>
        <w:rPr>
          <w:rFonts w:ascii="Arial Narrow" w:hAnsi="Arial Narrow"/>
          <w:b/>
          <w:sz w:val="24"/>
          <w:szCs w:val="24"/>
        </w:rPr>
        <w:t>For Competitive Grant Program</w:t>
      </w:r>
      <w:r w:rsidRPr="002D2319">
        <w:rPr>
          <w:rFonts w:ascii="Arial Narrow" w:hAnsi="Arial Narrow"/>
          <w:b/>
          <w:sz w:val="24"/>
          <w:szCs w:val="24"/>
        </w:rPr>
        <w:t xml:space="preserve"> </w:t>
      </w:r>
      <w:r w:rsidR="00874B00">
        <w:rPr>
          <w:rFonts w:ascii="Arial Narrow" w:hAnsi="Arial Narrow"/>
          <w:b/>
          <w:sz w:val="24"/>
          <w:szCs w:val="24"/>
        </w:rPr>
        <w:t>–</w:t>
      </w:r>
      <w:r w:rsidRPr="002D2319">
        <w:rPr>
          <w:rFonts w:ascii="Arial Narrow" w:hAnsi="Arial Narrow"/>
          <w:b/>
          <w:sz w:val="24"/>
          <w:szCs w:val="24"/>
        </w:rPr>
        <w:t xml:space="preserve"> </w:t>
      </w:r>
      <w:r w:rsidR="00874B00">
        <w:rPr>
          <w:rFonts w:ascii="Arial Narrow" w:hAnsi="Arial Narrow"/>
          <w:b/>
          <w:sz w:val="24"/>
          <w:szCs w:val="24"/>
        </w:rPr>
        <w:t>Common Core Institute</w:t>
      </w:r>
      <w:r w:rsidR="003E5FD4" w:rsidRPr="002D2319">
        <w:rPr>
          <w:rFonts w:ascii="Arial Narrow" w:hAnsi="Arial Narrow"/>
          <w:b/>
          <w:sz w:val="24"/>
          <w:szCs w:val="24"/>
        </w:rPr>
        <w:t>:</w:t>
      </w:r>
      <w:r w:rsidRPr="002D2319">
        <w:rPr>
          <w:rFonts w:ascii="Arial Narrow" w:hAnsi="Arial Narrow"/>
          <w:b/>
          <w:sz w:val="24"/>
          <w:szCs w:val="24"/>
        </w:rPr>
        <w:t xml:space="preserve"> </w:t>
      </w:r>
      <w:r w:rsidR="003E5FD4" w:rsidRPr="002D2319">
        <w:rPr>
          <w:rFonts w:ascii="Arial Narrow" w:hAnsi="Arial Narrow"/>
          <w:b/>
          <w:sz w:val="24"/>
          <w:szCs w:val="24"/>
        </w:rPr>
        <w:t xml:space="preserve">Request for Proposals </w:t>
      </w:r>
      <w:r w:rsidR="00A13C20" w:rsidRPr="002D2319">
        <w:rPr>
          <w:rFonts w:ascii="Arial Narrow" w:hAnsi="Arial Narrow"/>
          <w:b/>
          <w:sz w:val="24"/>
          <w:szCs w:val="24"/>
        </w:rPr>
        <w:t xml:space="preserve"># </w:t>
      </w:r>
      <w:r w:rsidR="00E74709" w:rsidRPr="009B13DB">
        <w:rPr>
          <w:rFonts w:ascii="Arial Narrow" w:hAnsi="Arial Narrow"/>
          <w:b/>
          <w:sz w:val="24"/>
          <w:szCs w:val="24"/>
        </w:rPr>
        <w:t>SA</w:t>
      </w:r>
      <w:r w:rsidR="00E74709" w:rsidRPr="0038301D">
        <w:rPr>
          <w:rFonts w:ascii="Arial Narrow" w:hAnsi="Arial Narrow"/>
          <w:b/>
          <w:sz w:val="24"/>
          <w:szCs w:val="24"/>
        </w:rPr>
        <w:t>-</w:t>
      </w:r>
      <w:r w:rsidR="005D72CC" w:rsidRPr="0038301D">
        <w:rPr>
          <w:rFonts w:ascii="Arial Narrow" w:hAnsi="Arial Narrow"/>
          <w:b/>
          <w:sz w:val="24"/>
          <w:szCs w:val="24"/>
        </w:rPr>
        <w:t>18</w:t>
      </w:r>
    </w:p>
    <w:p w:rsidR="003E5FD4" w:rsidRPr="00960C9D" w:rsidRDefault="003E5FD4" w:rsidP="003E5FD4">
      <w:pPr>
        <w:pStyle w:val="BodyTextIndent3"/>
        <w:tabs>
          <w:tab w:val="left" w:pos="3499"/>
        </w:tabs>
        <w:spacing w:after="0" w:line="240" w:lineRule="auto"/>
        <w:ind w:left="0"/>
        <w:rPr>
          <w:rFonts w:ascii="Arial Narrow" w:hAnsi="Arial Narrow"/>
          <w:sz w:val="24"/>
          <w:szCs w:val="24"/>
        </w:rPr>
      </w:pPr>
      <w:r w:rsidRPr="00960C9D">
        <w:rPr>
          <w:rFonts w:ascii="Arial Narrow" w:hAnsi="Arial Narrow"/>
          <w:sz w:val="24"/>
          <w:szCs w:val="24"/>
        </w:rPr>
        <w:t xml:space="preserve">Please refer to the Application Instructions for detailed information about completing this page and the other required components. Please note: the applicant should include </w:t>
      </w:r>
      <w:r w:rsidRPr="00960C9D">
        <w:rPr>
          <w:rFonts w:ascii="Arial Narrow" w:hAnsi="Arial Narrow"/>
          <w:b/>
          <w:sz w:val="24"/>
          <w:szCs w:val="24"/>
        </w:rPr>
        <w:t>two</w:t>
      </w:r>
      <w:r w:rsidRPr="00960C9D">
        <w:rPr>
          <w:rFonts w:ascii="Arial Narrow" w:hAnsi="Arial Narrow"/>
          <w:sz w:val="24"/>
          <w:szCs w:val="24"/>
        </w:rPr>
        <w:t xml:space="preserve"> program contacts for the grant.</w:t>
      </w:r>
    </w:p>
    <w:p w:rsidR="003E5FD4" w:rsidRPr="00960C9D" w:rsidRDefault="003E5FD4" w:rsidP="003E5FD4">
      <w:pPr>
        <w:pStyle w:val="BodyTextIndent3"/>
        <w:tabs>
          <w:tab w:val="left" w:pos="3499"/>
        </w:tabs>
        <w:spacing w:after="0" w:line="240" w:lineRule="auto"/>
        <w:ind w:left="0"/>
        <w:jc w:val="center"/>
        <w:rPr>
          <w:rFonts w:ascii="Arial Narrow" w:hAnsi="Arial Narrow"/>
          <w:b/>
          <w:sz w:val="24"/>
          <w:szCs w:val="24"/>
        </w:rPr>
      </w:pPr>
      <w:r w:rsidRPr="00960C9D">
        <w:rPr>
          <w:rFonts w:ascii="Arial Narrow" w:hAnsi="Arial Narrow"/>
          <w:b/>
          <w:sz w:val="24"/>
          <w:szCs w:val="24"/>
        </w:rPr>
        <w:t>DISTRICT BEDS CODE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24"/>
        <w:gridCol w:w="350"/>
        <w:gridCol w:w="350"/>
        <w:gridCol w:w="350"/>
        <w:gridCol w:w="350"/>
        <w:gridCol w:w="350"/>
        <w:gridCol w:w="350"/>
        <w:gridCol w:w="350"/>
        <w:gridCol w:w="350"/>
        <w:gridCol w:w="350"/>
        <w:gridCol w:w="350"/>
        <w:gridCol w:w="350"/>
      </w:tblGrid>
      <w:tr w:rsidR="003E5FD4" w:rsidRPr="00960C9D" w:rsidTr="009D3E18">
        <w:trPr>
          <w:trHeight w:val="215"/>
          <w:jc w:val="center"/>
        </w:trPr>
        <w:tc>
          <w:tcPr>
            <w:tcW w:w="324" w:type="dxa"/>
          </w:tcPr>
          <w:p w:rsidR="003E5FD4" w:rsidRPr="00960C9D" w:rsidRDefault="003E5FD4" w:rsidP="009D3E18">
            <w:pPr>
              <w:pStyle w:val="BodyTextIndent3"/>
              <w:tabs>
                <w:tab w:val="left" w:pos="3499"/>
              </w:tabs>
              <w:ind w:left="0"/>
              <w:jc w:val="center"/>
              <w:rPr>
                <w:rFonts w:ascii="Arial Narrow" w:hAnsi="Arial Narrow"/>
                <w:b/>
                <w:sz w:val="24"/>
                <w:szCs w:val="24"/>
              </w:rPr>
            </w:pPr>
          </w:p>
        </w:tc>
        <w:tc>
          <w:tcPr>
            <w:tcW w:w="350" w:type="dxa"/>
          </w:tcPr>
          <w:p w:rsidR="003E5FD4" w:rsidRPr="00960C9D" w:rsidRDefault="003E5FD4" w:rsidP="009D3E18">
            <w:pPr>
              <w:rPr>
                <w:b/>
              </w:rPr>
            </w:pPr>
          </w:p>
        </w:tc>
        <w:tc>
          <w:tcPr>
            <w:tcW w:w="350" w:type="dxa"/>
          </w:tcPr>
          <w:p w:rsidR="003E5FD4" w:rsidRPr="00960C9D" w:rsidRDefault="003E5FD4" w:rsidP="009D3E18">
            <w:pPr>
              <w:rPr>
                <w:b/>
              </w:rPr>
            </w:pPr>
          </w:p>
        </w:tc>
        <w:tc>
          <w:tcPr>
            <w:tcW w:w="350" w:type="dxa"/>
          </w:tcPr>
          <w:p w:rsidR="003E5FD4" w:rsidRPr="00960C9D" w:rsidRDefault="003E5FD4" w:rsidP="009D3E18">
            <w:pPr>
              <w:pStyle w:val="BodyTextIndent3"/>
              <w:tabs>
                <w:tab w:val="left" w:pos="3499"/>
              </w:tabs>
              <w:ind w:left="0"/>
              <w:rPr>
                <w:rFonts w:ascii="Arial Narrow" w:hAnsi="Arial Narrow"/>
                <w:b/>
                <w:sz w:val="24"/>
                <w:szCs w:val="24"/>
              </w:rPr>
            </w:pPr>
          </w:p>
        </w:tc>
        <w:tc>
          <w:tcPr>
            <w:tcW w:w="350" w:type="dxa"/>
          </w:tcPr>
          <w:p w:rsidR="003E5FD4" w:rsidRPr="00960C9D" w:rsidRDefault="003E5FD4" w:rsidP="009D3E18">
            <w:pPr>
              <w:rPr>
                <w:b/>
              </w:rPr>
            </w:pPr>
          </w:p>
        </w:tc>
        <w:tc>
          <w:tcPr>
            <w:tcW w:w="350" w:type="dxa"/>
          </w:tcPr>
          <w:p w:rsidR="003E5FD4" w:rsidRPr="00960C9D" w:rsidRDefault="003E5FD4" w:rsidP="009D3E18">
            <w:pPr>
              <w:rPr>
                <w:b/>
              </w:rPr>
            </w:pPr>
          </w:p>
        </w:tc>
        <w:tc>
          <w:tcPr>
            <w:tcW w:w="350" w:type="dxa"/>
          </w:tcPr>
          <w:p w:rsidR="003E5FD4" w:rsidRPr="00960C9D" w:rsidRDefault="003E5FD4" w:rsidP="009D3E18">
            <w:pPr>
              <w:pStyle w:val="BodyTextIndent3"/>
              <w:tabs>
                <w:tab w:val="left" w:pos="3499"/>
              </w:tabs>
              <w:ind w:left="0"/>
              <w:rPr>
                <w:rFonts w:ascii="Arial Narrow" w:hAnsi="Arial Narrow"/>
                <w:b/>
                <w:sz w:val="24"/>
                <w:szCs w:val="24"/>
              </w:rPr>
            </w:pPr>
          </w:p>
        </w:tc>
        <w:tc>
          <w:tcPr>
            <w:tcW w:w="350" w:type="dxa"/>
          </w:tcPr>
          <w:p w:rsidR="003E5FD4" w:rsidRPr="00960C9D" w:rsidRDefault="003E5FD4" w:rsidP="009D3E18">
            <w:pPr>
              <w:rPr>
                <w:b/>
              </w:rPr>
            </w:pPr>
          </w:p>
        </w:tc>
        <w:tc>
          <w:tcPr>
            <w:tcW w:w="350" w:type="dxa"/>
          </w:tcPr>
          <w:p w:rsidR="003E5FD4" w:rsidRPr="00960C9D" w:rsidRDefault="003E5FD4" w:rsidP="009D3E18">
            <w:pPr>
              <w:rPr>
                <w:b/>
              </w:rPr>
            </w:pPr>
          </w:p>
        </w:tc>
        <w:tc>
          <w:tcPr>
            <w:tcW w:w="350" w:type="dxa"/>
          </w:tcPr>
          <w:p w:rsidR="003E5FD4" w:rsidRPr="00960C9D" w:rsidRDefault="003E5FD4" w:rsidP="009D3E18">
            <w:pPr>
              <w:pStyle w:val="BodyTextIndent3"/>
              <w:tabs>
                <w:tab w:val="left" w:pos="3499"/>
              </w:tabs>
              <w:ind w:left="0"/>
              <w:rPr>
                <w:rFonts w:ascii="Arial Narrow" w:hAnsi="Arial Narrow"/>
                <w:b/>
                <w:sz w:val="24"/>
                <w:szCs w:val="24"/>
              </w:rPr>
            </w:pPr>
          </w:p>
        </w:tc>
        <w:tc>
          <w:tcPr>
            <w:tcW w:w="350" w:type="dxa"/>
          </w:tcPr>
          <w:p w:rsidR="003E5FD4" w:rsidRPr="00960C9D" w:rsidRDefault="003E5FD4" w:rsidP="009D3E18">
            <w:pPr>
              <w:rPr>
                <w:b/>
              </w:rPr>
            </w:pPr>
          </w:p>
        </w:tc>
        <w:tc>
          <w:tcPr>
            <w:tcW w:w="350" w:type="dxa"/>
          </w:tcPr>
          <w:p w:rsidR="003E5FD4" w:rsidRPr="00960C9D" w:rsidRDefault="003E5FD4" w:rsidP="009D3E18">
            <w:pPr>
              <w:rPr>
                <w:b/>
              </w:rPr>
            </w:pPr>
          </w:p>
        </w:tc>
      </w:tr>
    </w:tbl>
    <w:p w:rsidR="003E5FD4" w:rsidRPr="00960C9D" w:rsidRDefault="003E5FD4" w:rsidP="003E5FD4">
      <w:pPr>
        <w:pStyle w:val="BodyTextIndent3"/>
        <w:tabs>
          <w:tab w:val="left" w:pos="3499"/>
        </w:tabs>
        <w:spacing w:after="0" w:line="240" w:lineRule="auto"/>
        <w:ind w:left="0"/>
        <w:rPr>
          <w:rFonts w:ascii="Arial Narrow" w:hAnsi="Arial Narrow"/>
          <w:sz w:val="24"/>
          <w:szCs w:val="24"/>
        </w:rPr>
      </w:pPr>
      <w:r w:rsidRPr="00960C9D">
        <w:rPr>
          <w:rFonts w:ascii="Arial Narrow" w:hAnsi="Arial Narrow"/>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68"/>
        <w:gridCol w:w="990"/>
        <w:gridCol w:w="630"/>
        <w:gridCol w:w="1890"/>
        <w:gridCol w:w="180"/>
        <w:gridCol w:w="1890"/>
        <w:gridCol w:w="270"/>
        <w:gridCol w:w="169"/>
        <w:gridCol w:w="2171"/>
        <w:gridCol w:w="18"/>
      </w:tblGrid>
      <w:tr w:rsidR="003E5FD4" w:rsidRPr="00960C9D" w:rsidTr="009D3E18">
        <w:tc>
          <w:tcPr>
            <w:tcW w:w="9576" w:type="dxa"/>
            <w:gridSpan w:val="10"/>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Applicant Name:</w:t>
            </w:r>
          </w:p>
        </w:tc>
      </w:tr>
      <w:tr w:rsidR="003E5FD4" w:rsidRPr="00960C9D" w:rsidTr="002D2319">
        <w:tc>
          <w:tcPr>
            <w:tcW w:w="2988" w:type="dxa"/>
            <w:gridSpan w:val="3"/>
          </w:tcPr>
          <w:p w:rsidR="003E5FD4" w:rsidRPr="00960C9D" w:rsidRDefault="003E5FD4" w:rsidP="009D3E18">
            <w:pPr>
              <w:pStyle w:val="BodyTextIndent3"/>
              <w:tabs>
                <w:tab w:val="left" w:pos="3499"/>
              </w:tabs>
              <w:spacing w:after="0" w:line="240" w:lineRule="auto"/>
              <w:ind w:left="0"/>
              <w:rPr>
                <w:rFonts w:ascii="Arial Narrow" w:hAnsi="Arial Narrow"/>
                <w:sz w:val="24"/>
                <w:szCs w:val="24"/>
              </w:rPr>
            </w:pPr>
            <w:r w:rsidRPr="00960C9D">
              <w:rPr>
                <w:rFonts w:ascii="Arial Narrow" w:hAnsi="Arial Narrow"/>
                <w:b/>
                <w:sz w:val="24"/>
                <w:szCs w:val="24"/>
              </w:rPr>
              <w:t xml:space="preserve">Employer’s Federal Tax ID Number: </w:t>
            </w:r>
            <w:r w:rsidRPr="00960C9D">
              <w:rPr>
                <w:rFonts w:ascii="Arial Narrow" w:hAnsi="Arial Narrow"/>
                <w:sz w:val="24"/>
                <w:szCs w:val="24"/>
              </w:rPr>
              <w:t>(charter schools only)</w:t>
            </w:r>
          </w:p>
        </w:tc>
        <w:tc>
          <w:tcPr>
            <w:tcW w:w="2070" w:type="dxa"/>
            <w:gridSpan w:val="2"/>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c>
          <w:tcPr>
            <w:tcW w:w="2160" w:type="dxa"/>
            <w:gridSpan w:val="2"/>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NYS Vendor ID:</w:t>
            </w:r>
          </w:p>
          <w:p w:rsidR="003E5FD4" w:rsidRPr="00960C9D" w:rsidRDefault="003E5FD4" w:rsidP="009D3E18">
            <w:pPr>
              <w:pStyle w:val="BodyTextIndent3"/>
              <w:tabs>
                <w:tab w:val="left" w:pos="3499"/>
              </w:tabs>
              <w:spacing w:after="0" w:line="240" w:lineRule="auto"/>
              <w:ind w:left="0"/>
              <w:rPr>
                <w:rFonts w:ascii="Arial Narrow" w:hAnsi="Arial Narrow"/>
                <w:sz w:val="24"/>
                <w:szCs w:val="24"/>
              </w:rPr>
            </w:pPr>
            <w:r w:rsidRPr="00960C9D">
              <w:rPr>
                <w:rFonts w:ascii="Arial Narrow" w:hAnsi="Arial Narrow"/>
                <w:sz w:val="24"/>
                <w:szCs w:val="24"/>
              </w:rPr>
              <w:t>(charter schools only)</w:t>
            </w:r>
          </w:p>
        </w:tc>
        <w:tc>
          <w:tcPr>
            <w:tcW w:w="2358" w:type="dxa"/>
            <w:gridSpan w:val="3"/>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r>
      <w:tr w:rsidR="003E5FD4" w:rsidRPr="00960C9D" w:rsidTr="009D3E18">
        <w:trPr>
          <w:trHeight w:val="89"/>
        </w:trPr>
        <w:tc>
          <w:tcPr>
            <w:tcW w:w="9576" w:type="dxa"/>
            <w:gridSpan w:val="10"/>
            <w:shd w:val="pct30" w:color="auto" w:fill="auto"/>
          </w:tcPr>
          <w:p w:rsidR="003E5FD4" w:rsidRPr="00960C9D" w:rsidRDefault="003E5FD4" w:rsidP="009D3E18">
            <w:pPr>
              <w:pStyle w:val="BodyTextIndent3"/>
              <w:tabs>
                <w:tab w:val="left" w:pos="3499"/>
              </w:tabs>
              <w:spacing w:after="0" w:line="240" w:lineRule="auto"/>
              <w:ind w:left="0"/>
              <w:contextualSpacing/>
              <w:rPr>
                <w:rFonts w:ascii="Arial Narrow" w:hAnsi="Arial Narrow"/>
                <w:b/>
                <w:sz w:val="24"/>
                <w:szCs w:val="24"/>
              </w:rPr>
            </w:pPr>
          </w:p>
        </w:tc>
      </w:tr>
      <w:tr w:rsidR="003E5FD4" w:rsidRPr="00960C9D" w:rsidTr="009D3E18">
        <w:trPr>
          <w:trHeight w:val="312"/>
        </w:trPr>
        <w:tc>
          <w:tcPr>
            <w:tcW w:w="9576" w:type="dxa"/>
            <w:gridSpan w:val="10"/>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Address:</w:t>
            </w:r>
          </w:p>
        </w:tc>
      </w:tr>
      <w:tr w:rsidR="003E5FD4" w:rsidRPr="00960C9D" w:rsidTr="00792DC1">
        <w:trPr>
          <w:trHeight w:val="312"/>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City:</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Zip Code:</w:t>
            </w:r>
          </w:p>
        </w:tc>
      </w:tr>
      <w:tr w:rsidR="003E5FD4" w:rsidRPr="00960C9D" w:rsidTr="009D3E18">
        <w:trPr>
          <w:trHeight w:val="89"/>
        </w:trPr>
        <w:tc>
          <w:tcPr>
            <w:tcW w:w="9576" w:type="dxa"/>
            <w:gridSpan w:val="10"/>
            <w:shd w:val="pct30" w:color="auto" w:fill="auto"/>
          </w:tcPr>
          <w:p w:rsidR="003E5FD4" w:rsidRPr="00960C9D" w:rsidRDefault="003E5FD4" w:rsidP="009D3E18">
            <w:pPr>
              <w:pStyle w:val="BodyTextIndent3"/>
              <w:tabs>
                <w:tab w:val="left" w:pos="3499"/>
              </w:tabs>
              <w:spacing w:after="0" w:line="240" w:lineRule="auto"/>
              <w:ind w:left="0"/>
              <w:contextualSpacing/>
              <w:rPr>
                <w:rFonts w:ascii="Arial Narrow" w:hAnsi="Arial Narrow"/>
                <w:b/>
                <w:sz w:val="24"/>
                <w:szCs w:val="24"/>
              </w:rPr>
            </w:pP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Main Program Contact:</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Alternate Program Contact:</w:t>
            </w: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Title:</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Title:</w:t>
            </w: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Organization:</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Organization:</w:t>
            </w: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Telephone:</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Telephone:</w:t>
            </w: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Fax:</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Fax:</w:t>
            </w:r>
          </w:p>
        </w:tc>
      </w:tr>
      <w:tr w:rsidR="003E5FD4" w:rsidRPr="00960C9D" w:rsidTr="00792DC1">
        <w:trPr>
          <w:trHeight w:val="309"/>
        </w:trPr>
        <w:tc>
          <w:tcPr>
            <w:tcW w:w="505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Email:</w:t>
            </w:r>
          </w:p>
        </w:tc>
        <w:tc>
          <w:tcPr>
            <w:tcW w:w="4518" w:type="dxa"/>
            <w:gridSpan w:val="5"/>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Email:</w:t>
            </w:r>
          </w:p>
        </w:tc>
      </w:tr>
      <w:tr w:rsidR="003E5FD4" w:rsidRPr="00960C9D" w:rsidTr="00792DC1">
        <w:tc>
          <w:tcPr>
            <w:tcW w:w="5058" w:type="dxa"/>
            <w:gridSpan w:val="5"/>
            <w:tcBorders>
              <w:right w:val="nil"/>
            </w:tcBorders>
            <w:shd w:val="pct30" w:color="auto" w:fill="auto"/>
            <w:vAlign w:val="center"/>
          </w:tcPr>
          <w:p w:rsidR="003E5FD4" w:rsidRPr="00960C9D" w:rsidRDefault="003E5FD4" w:rsidP="009D3E18">
            <w:pPr>
              <w:pStyle w:val="BodyTextIndent3"/>
              <w:tabs>
                <w:tab w:val="left" w:pos="3499"/>
              </w:tabs>
              <w:spacing w:after="0" w:line="240" w:lineRule="auto"/>
              <w:ind w:left="0"/>
              <w:contextualSpacing/>
              <w:rPr>
                <w:rFonts w:ascii="Arial Narrow" w:hAnsi="Arial Narrow"/>
                <w:b/>
                <w:sz w:val="24"/>
                <w:szCs w:val="24"/>
              </w:rPr>
            </w:pPr>
          </w:p>
        </w:tc>
        <w:tc>
          <w:tcPr>
            <w:tcW w:w="2329" w:type="dxa"/>
            <w:gridSpan w:val="3"/>
            <w:tcBorders>
              <w:left w:val="nil"/>
              <w:right w:val="nil"/>
            </w:tcBorders>
            <w:shd w:val="pct30" w:color="auto" w:fill="auto"/>
          </w:tcPr>
          <w:p w:rsidR="003E5FD4" w:rsidRPr="00960C9D" w:rsidRDefault="003E5FD4" w:rsidP="009D3E18">
            <w:pPr>
              <w:pStyle w:val="BodyTextIndent3"/>
              <w:tabs>
                <w:tab w:val="left" w:pos="3499"/>
              </w:tabs>
              <w:spacing w:after="0" w:line="240" w:lineRule="auto"/>
              <w:ind w:left="0"/>
              <w:contextualSpacing/>
              <w:rPr>
                <w:rFonts w:ascii="Arial Narrow" w:hAnsi="Arial Narrow"/>
                <w:b/>
                <w:sz w:val="24"/>
                <w:szCs w:val="24"/>
              </w:rPr>
            </w:pPr>
          </w:p>
        </w:tc>
        <w:tc>
          <w:tcPr>
            <w:tcW w:w="2189" w:type="dxa"/>
            <w:gridSpan w:val="2"/>
            <w:tcBorders>
              <w:left w:val="nil"/>
            </w:tcBorders>
            <w:shd w:val="pct30" w:color="auto" w:fill="auto"/>
          </w:tcPr>
          <w:p w:rsidR="003E5FD4" w:rsidRPr="00960C9D" w:rsidRDefault="003E5FD4" w:rsidP="009D3E18">
            <w:pPr>
              <w:pStyle w:val="BodyTextIndent3"/>
              <w:tabs>
                <w:tab w:val="left" w:pos="3499"/>
              </w:tabs>
              <w:spacing w:after="0" w:line="240" w:lineRule="auto"/>
              <w:ind w:left="0"/>
              <w:contextualSpacing/>
              <w:rPr>
                <w:rFonts w:ascii="Arial Narrow" w:hAnsi="Arial Narrow"/>
                <w:sz w:val="24"/>
                <w:szCs w:val="24"/>
              </w:rPr>
            </w:pPr>
          </w:p>
        </w:tc>
      </w:tr>
      <w:tr w:rsidR="006522EB" w:rsidRPr="00960C9D" w:rsidTr="006522EB">
        <w:tc>
          <w:tcPr>
            <w:tcW w:w="2988" w:type="dxa"/>
            <w:gridSpan w:val="3"/>
            <w:vAlign w:val="center"/>
          </w:tcPr>
          <w:p w:rsidR="006522EB" w:rsidRDefault="006522EB" w:rsidP="000F75E7">
            <w:pPr>
              <w:pStyle w:val="BodyTextIndent3"/>
              <w:tabs>
                <w:tab w:val="left" w:pos="3499"/>
              </w:tabs>
              <w:spacing w:after="0" w:line="240" w:lineRule="auto"/>
              <w:ind w:left="0"/>
              <w:rPr>
                <w:rFonts w:ascii="Arial Narrow" w:hAnsi="Arial Narrow"/>
                <w:b/>
                <w:sz w:val="24"/>
                <w:szCs w:val="24"/>
              </w:rPr>
            </w:pPr>
            <w:r w:rsidRPr="006522EB">
              <w:rPr>
                <w:rFonts w:ascii="Arial Narrow" w:hAnsi="Arial Narrow"/>
                <w:b/>
                <w:sz w:val="24"/>
                <w:szCs w:val="24"/>
              </w:rPr>
              <w:t>Total Funding Amount Requested (See Funding and Awards section):</w:t>
            </w:r>
          </w:p>
        </w:tc>
        <w:tc>
          <w:tcPr>
            <w:tcW w:w="6588" w:type="dxa"/>
            <w:gridSpan w:val="7"/>
            <w:vAlign w:val="center"/>
          </w:tcPr>
          <w:p w:rsidR="006522EB" w:rsidRPr="00960C9D" w:rsidRDefault="006522EB" w:rsidP="009D3E18">
            <w:pPr>
              <w:pStyle w:val="BodyTextIndent3"/>
              <w:tabs>
                <w:tab w:val="left" w:pos="3499"/>
              </w:tabs>
              <w:spacing w:after="0" w:line="240" w:lineRule="auto"/>
              <w:ind w:left="0"/>
              <w:rPr>
                <w:rFonts w:ascii="Arial Narrow" w:hAnsi="Arial Narrow"/>
                <w:b/>
                <w:sz w:val="24"/>
                <w:szCs w:val="24"/>
              </w:rPr>
            </w:pPr>
          </w:p>
        </w:tc>
      </w:tr>
      <w:tr w:rsidR="003E5FD4" w:rsidRPr="00960C9D" w:rsidTr="009D3E18">
        <w:tc>
          <w:tcPr>
            <w:tcW w:w="9576" w:type="dxa"/>
            <w:gridSpan w:val="10"/>
            <w:shd w:val="pct30" w:color="auto" w:fill="auto"/>
          </w:tcPr>
          <w:p w:rsidR="003E5FD4" w:rsidRPr="00960C9D" w:rsidRDefault="003E5FD4" w:rsidP="009D3E18">
            <w:pPr>
              <w:pStyle w:val="BodyTextIndent3"/>
              <w:tabs>
                <w:tab w:val="left" w:pos="3499"/>
              </w:tabs>
              <w:spacing w:after="0" w:line="240" w:lineRule="auto"/>
              <w:ind w:left="0"/>
              <w:contextualSpacing/>
              <w:rPr>
                <w:rFonts w:ascii="Arial Narrow" w:hAnsi="Arial Narrow"/>
                <w:sz w:val="24"/>
                <w:szCs w:val="24"/>
              </w:rPr>
            </w:pPr>
          </w:p>
        </w:tc>
      </w:tr>
      <w:tr w:rsidR="00DE12B5" w:rsidRPr="00960C9D" w:rsidTr="00045E88">
        <w:trPr>
          <w:gridAfter w:val="1"/>
          <w:wAfter w:w="18" w:type="dxa"/>
        </w:trPr>
        <w:tc>
          <w:tcPr>
            <w:tcW w:w="4878" w:type="dxa"/>
            <w:gridSpan w:val="4"/>
            <w:vAlign w:val="center"/>
          </w:tcPr>
          <w:p w:rsidR="00DE12B5" w:rsidRPr="00960C9D" w:rsidRDefault="00DE12B5" w:rsidP="00260616">
            <w:pPr>
              <w:pStyle w:val="BodyTextIndent3"/>
              <w:tabs>
                <w:tab w:val="left" w:pos="3499"/>
              </w:tabs>
              <w:spacing w:after="0" w:line="240" w:lineRule="auto"/>
              <w:ind w:left="0"/>
              <w:rPr>
                <w:rFonts w:ascii="Arial Narrow" w:hAnsi="Arial Narrow"/>
                <w:b/>
                <w:sz w:val="24"/>
                <w:szCs w:val="24"/>
              </w:rPr>
            </w:pPr>
            <w:r>
              <w:rPr>
                <w:rFonts w:ascii="Arial Narrow" w:hAnsi="Arial Narrow"/>
                <w:b/>
                <w:sz w:val="24"/>
                <w:szCs w:val="24"/>
              </w:rPr>
              <w:t>Region</w:t>
            </w:r>
            <w:r w:rsidRPr="00960C9D">
              <w:rPr>
                <w:rFonts w:ascii="Arial Narrow" w:hAnsi="Arial Narrow"/>
                <w:b/>
                <w:sz w:val="24"/>
                <w:szCs w:val="24"/>
              </w:rPr>
              <w:t>:</w:t>
            </w:r>
            <w:r w:rsidRPr="00960C9D" w:rsidDel="00213955">
              <w:rPr>
                <w:rFonts w:ascii="Arial Narrow" w:hAnsi="Arial Narrow"/>
                <w:b/>
                <w:sz w:val="24"/>
                <w:szCs w:val="24"/>
              </w:rPr>
              <w:t xml:space="preserve"> </w:t>
            </w:r>
          </w:p>
        </w:tc>
        <w:tc>
          <w:tcPr>
            <w:tcW w:w="4680" w:type="dxa"/>
            <w:gridSpan w:val="5"/>
            <w:vAlign w:val="center"/>
          </w:tcPr>
          <w:p w:rsidR="00DE12B5" w:rsidRPr="00960C9D" w:rsidRDefault="00DE12B5" w:rsidP="00260616">
            <w:pPr>
              <w:pStyle w:val="BodyTextIndent3"/>
              <w:tabs>
                <w:tab w:val="left" w:pos="3499"/>
              </w:tabs>
              <w:spacing w:after="0" w:line="240" w:lineRule="auto"/>
              <w:ind w:left="0"/>
              <w:rPr>
                <w:rFonts w:ascii="Arial Narrow" w:hAnsi="Arial Narrow"/>
                <w:b/>
                <w:sz w:val="24"/>
                <w:szCs w:val="24"/>
              </w:rPr>
            </w:pPr>
            <w:r w:rsidRPr="00ED43A7">
              <w:rPr>
                <w:rFonts w:ascii="Arial Narrow" w:hAnsi="Arial Narrow"/>
                <w:b/>
                <w:sz w:val="24"/>
                <w:szCs w:val="24"/>
              </w:rPr>
              <w:t>County:</w:t>
            </w:r>
          </w:p>
        </w:tc>
      </w:tr>
      <w:tr w:rsidR="00C81B54" w:rsidRPr="00960C9D" w:rsidTr="00C81B54">
        <w:trPr>
          <w:trHeight w:val="1367"/>
        </w:trPr>
        <w:tc>
          <w:tcPr>
            <w:tcW w:w="1368" w:type="dxa"/>
            <w:vAlign w:val="center"/>
          </w:tcPr>
          <w:p w:rsidR="00C81B54" w:rsidRPr="00960C9D" w:rsidRDefault="00C81B54" w:rsidP="009D3E18">
            <w:pPr>
              <w:pStyle w:val="BodyTextIndent3"/>
              <w:tabs>
                <w:tab w:val="left" w:pos="3499"/>
                <w:tab w:val="left" w:pos="4128"/>
              </w:tabs>
              <w:spacing w:after="0" w:line="240" w:lineRule="auto"/>
              <w:ind w:left="0"/>
              <w:rPr>
                <w:rFonts w:ascii="Arial Narrow" w:hAnsi="Arial Narrow"/>
                <w:b/>
                <w:sz w:val="24"/>
                <w:szCs w:val="24"/>
              </w:rPr>
            </w:pPr>
            <w:r>
              <w:rPr>
                <w:rFonts w:ascii="Arial Narrow" w:hAnsi="Arial Narrow"/>
                <w:b/>
                <w:sz w:val="24"/>
                <w:szCs w:val="24"/>
              </w:rPr>
              <w:t>Nominat</w:t>
            </w:r>
            <w:r w:rsidR="009E32A9">
              <w:rPr>
                <w:rFonts w:ascii="Arial Narrow" w:hAnsi="Arial Narrow"/>
                <w:b/>
                <w:sz w:val="24"/>
                <w:szCs w:val="24"/>
              </w:rPr>
              <w:t>ed Fellow Information</w:t>
            </w:r>
            <w:r>
              <w:rPr>
                <w:rFonts w:ascii="Arial Narrow" w:hAnsi="Arial Narrow"/>
                <w:b/>
                <w:sz w:val="24"/>
                <w:szCs w:val="24"/>
              </w:rPr>
              <w:t>:</w:t>
            </w:r>
          </w:p>
        </w:tc>
        <w:tc>
          <w:tcPr>
            <w:tcW w:w="8208" w:type="dxa"/>
            <w:gridSpan w:val="9"/>
            <w:vAlign w:val="center"/>
          </w:tcPr>
          <w:p w:rsidR="009E32A9" w:rsidRPr="00B965ED" w:rsidRDefault="00C81B54" w:rsidP="009D3E18">
            <w:pPr>
              <w:pStyle w:val="BodyTextIndent3"/>
              <w:tabs>
                <w:tab w:val="left" w:pos="3499"/>
                <w:tab w:val="left" w:pos="4128"/>
              </w:tabs>
              <w:spacing w:after="0" w:line="240" w:lineRule="auto"/>
              <w:ind w:left="0"/>
              <w:rPr>
                <w:rFonts w:ascii="Arial Narrow" w:hAnsi="Arial Narrow"/>
                <w:sz w:val="24"/>
                <w:szCs w:val="24"/>
              </w:rPr>
            </w:pPr>
            <w:r w:rsidRPr="00B965ED">
              <w:rPr>
                <w:rFonts w:ascii="Arial Narrow" w:hAnsi="Arial Narrow"/>
                <w:sz w:val="24"/>
                <w:szCs w:val="24"/>
              </w:rPr>
              <w:t>Indicate the grade/grade band of the nominated Fellow(s):</w:t>
            </w:r>
          </w:p>
          <w:p w:rsidR="009E32A9" w:rsidRPr="00160E2F" w:rsidRDefault="009E32A9" w:rsidP="009D3E18">
            <w:pPr>
              <w:pStyle w:val="BodyTextIndent3"/>
              <w:tabs>
                <w:tab w:val="left" w:pos="3499"/>
                <w:tab w:val="left" w:pos="4128"/>
              </w:tabs>
              <w:spacing w:after="0" w:line="240" w:lineRule="auto"/>
              <w:ind w:left="0"/>
              <w:rPr>
                <w:rFonts w:ascii="Arial Narrow" w:hAnsi="Arial Narrow"/>
              </w:rPr>
            </w:pPr>
          </w:p>
          <w:p w:rsidR="00160E2F" w:rsidRDefault="00C81B54" w:rsidP="00160E2F">
            <w:pPr>
              <w:pStyle w:val="BodyTextIndent3"/>
              <w:tabs>
                <w:tab w:val="left" w:pos="3499"/>
                <w:tab w:val="left" w:pos="4128"/>
              </w:tabs>
              <w:spacing w:after="0" w:line="240" w:lineRule="auto"/>
              <w:ind w:left="0"/>
              <w:rPr>
                <w:rFonts w:ascii="Arial Narrow" w:hAnsi="Arial Narrow"/>
                <w:sz w:val="24"/>
                <w:szCs w:val="24"/>
              </w:rPr>
            </w:pPr>
            <w:r w:rsidRPr="00B965ED">
              <w:rPr>
                <w:rFonts w:ascii="Arial Narrow" w:hAnsi="Arial Narrow"/>
                <w:sz w:val="24"/>
                <w:szCs w:val="24"/>
              </w:rPr>
              <w:t>Math (K-12): ___________</w:t>
            </w:r>
            <w:r w:rsidR="00160E2F">
              <w:rPr>
                <w:rFonts w:ascii="Arial Narrow" w:hAnsi="Arial Narrow"/>
                <w:sz w:val="24"/>
                <w:szCs w:val="24"/>
              </w:rPr>
              <w:t>____</w:t>
            </w:r>
            <w:r w:rsidR="00160E2F">
              <w:rPr>
                <w:rFonts w:ascii="Arial Narrow" w:hAnsi="Arial Narrow"/>
                <w:sz w:val="24"/>
                <w:szCs w:val="24"/>
              </w:rPr>
              <w:tab/>
            </w:r>
            <w:r w:rsidR="00160E2F" w:rsidRPr="00B965ED">
              <w:rPr>
                <w:rFonts w:ascii="Arial Narrow" w:hAnsi="Arial Narrow"/>
                <w:sz w:val="24"/>
                <w:szCs w:val="24"/>
              </w:rPr>
              <w:t>ELA (3-12): _______________</w:t>
            </w:r>
          </w:p>
          <w:p w:rsidR="00160E2F" w:rsidRPr="00B965ED" w:rsidRDefault="00160E2F" w:rsidP="00160E2F">
            <w:pPr>
              <w:pStyle w:val="BodyTextIndent3"/>
              <w:tabs>
                <w:tab w:val="left" w:pos="3499"/>
                <w:tab w:val="left" w:pos="4128"/>
              </w:tabs>
              <w:spacing w:after="0" w:line="240" w:lineRule="auto"/>
              <w:ind w:left="0"/>
              <w:rPr>
                <w:rFonts w:ascii="Arial Narrow" w:hAnsi="Arial Narrow"/>
                <w:sz w:val="24"/>
                <w:szCs w:val="24"/>
              </w:rPr>
            </w:pPr>
            <w:r>
              <w:rPr>
                <w:rFonts w:ascii="Arial Narrow" w:hAnsi="Arial Narrow"/>
                <w:sz w:val="24"/>
                <w:szCs w:val="24"/>
              </w:rPr>
              <w:t xml:space="preserve">                   (Select ONE grade)</w:t>
            </w:r>
            <w:r w:rsidR="00C81B54" w:rsidRPr="00B965ED">
              <w:rPr>
                <w:rFonts w:ascii="Arial Narrow" w:hAnsi="Arial Narrow"/>
                <w:sz w:val="24"/>
                <w:szCs w:val="24"/>
              </w:rPr>
              <w:t xml:space="preserve">                      </w:t>
            </w:r>
            <w:r>
              <w:rPr>
                <w:rFonts w:ascii="Arial Narrow" w:hAnsi="Arial Narrow"/>
                <w:sz w:val="24"/>
                <w:szCs w:val="24"/>
              </w:rPr>
              <w:t xml:space="preserve">          (Select ONE grade)</w:t>
            </w:r>
            <w:r w:rsidRPr="00B965ED">
              <w:rPr>
                <w:rFonts w:ascii="Arial Narrow" w:hAnsi="Arial Narrow"/>
                <w:sz w:val="24"/>
                <w:szCs w:val="24"/>
              </w:rPr>
              <w:t xml:space="preserve">                      </w:t>
            </w:r>
          </w:p>
          <w:p w:rsidR="00C81B54" w:rsidRPr="00160E2F" w:rsidRDefault="00C81B54" w:rsidP="009D3E18">
            <w:pPr>
              <w:pStyle w:val="BodyTextIndent3"/>
              <w:tabs>
                <w:tab w:val="left" w:pos="3499"/>
                <w:tab w:val="left" w:pos="4128"/>
              </w:tabs>
              <w:spacing w:after="0" w:line="240" w:lineRule="auto"/>
              <w:ind w:left="0"/>
              <w:rPr>
                <w:rFonts w:ascii="Arial Narrow" w:hAnsi="Arial Narrow"/>
              </w:rPr>
            </w:pPr>
          </w:p>
          <w:p w:rsidR="00C81B54" w:rsidRPr="00045E88" w:rsidRDefault="00C81B54" w:rsidP="00EB70F2">
            <w:pPr>
              <w:pStyle w:val="BodyTextIndent3"/>
              <w:tabs>
                <w:tab w:val="left" w:pos="3499"/>
                <w:tab w:val="left" w:pos="4128"/>
              </w:tabs>
              <w:spacing w:after="0" w:line="240" w:lineRule="auto"/>
              <w:ind w:left="0"/>
              <w:rPr>
                <w:rFonts w:ascii="Arial Narrow" w:hAnsi="Arial Narrow"/>
                <w:sz w:val="24"/>
                <w:szCs w:val="24"/>
                <w:highlight w:val="yellow"/>
              </w:rPr>
            </w:pPr>
            <w:r w:rsidRPr="00B965ED">
              <w:rPr>
                <w:rFonts w:ascii="Arial Narrow" w:hAnsi="Arial Narrow"/>
                <w:sz w:val="24"/>
                <w:szCs w:val="24"/>
              </w:rPr>
              <w:t>ELL (ELA grade band 3-4, 5-6, 7-8, 9-10, 11-12): ____________</w:t>
            </w:r>
            <w:r w:rsidR="00EB70F2">
              <w:rPr>
                <w:rFonts w:ascii="Arial Narrow" w:hAnsi="Arial Narrow"/>
                <w:sz w:val="24"/>
                <w:szCs w:val="24"/>
              </w:rPr>
              <w:t xml:space="preserve"> (Select ONE grade </w:t>
            </w:r>
            <w:r w:rsidR="00EB70F2" w:rsidRPr="00EB70F2">
              <w:rPr>
                <w:rFonts w:ascii="Arial Narrow" w:hAnsi="Arial Narrow"/>
                <w:i/>
                <w:sz w:val="24"/>
                <w:szCs w:val="24"/>
              </w:rPr>
              <w:t>band</w:t>
            </w:r>
            <w:r w:rsidR="00EB70F2">
              <w:rPr>
                <w:rFonts w:ascii="Arial Narrow" w:hAnsi="Arial Narrow"/>
                <w:sz w:val="24"/>
                <w:szCs w:val="24"/>
              </w:rPr>
              <w:t>)</w:t>
            </w:r>
          </w:p>
        </w:tc>
      </w:tr>
      <w:tr w:rsidR="003E5FD4" w:rsidRPr="00960C9D" w:rsidTr="009D3E18">
        <w:trPr>
          <w:trHeight w:val="107"/>
        </w:trPr>
        <w:tc>
          <w:tcPr>
            <w:tcW w:w="9576" w:type="dxa"/>
            <w:gridSpan w:val="10"/>
            <w:shd w:val="solid" w:color="A6A6A6" w:fill="808080"/>
          </w:tcPr>
          <w:p w:rsidR="003E5FD4" w:rsidRPr="00960C9D" w:rsidRDefault="003E5FD4" w:rsidP="009D3E18">
            <w:pPr>
              <w:pStyle w:val="BodyTextIndent3"/>
              <w:tabs>
                <w:tab w:val="left" w:pos="3499"/>
                <w:tab w:val="left" w:pos="4128"/>
              </w:tabs>
              <w:spacing w:after="0" w:line="240" w:lineRule="auto"/>
              <w:ind w:left="0"/>
              <w:rPr>
                <w:rFonts w:ascii="Arial Narrow" w:hAnsi="Arial Narrow"/>
                <w:sz w:val="24"/>
                <w:szCs w:val="24"/>
              </w:rPr>
            </w:pPr>
          </w:p>
        </w:tc>
      </w:tr>
      <w:tr w:rsidR="003E5FD4" w:rsidRPr="00960C9D" w:rsidTr="009D3E18">
        <w:tc>
          <w:tcPr>
            <w:tcW w:w="9576" w:type="dxa"/>
            <w:gridSpan w:val="10"/>
          </w:tcPr>
          <w:p w:rsidR="003E5FD4" w:rsidRPr="00DE12B5" w:rsidRDefault="003E5FD4" w:rsidP="009D3E18">
            <w:pPr>
              <w:pStyle w:val="BodyTextIndent3"/>
              <w:tabs>
                <w:tab w:val="left" w:pos="3499"/>
              </w:tabs>
              <w:spacing w:after="0" w:line="240" w:lineRule="auto"/>
              <w:ind w:left="0"/>
              <w:rPr>
                <w:rFonts w:ascii="Arial Narrow" w:hAnsi="Arial Narrow"/>
                <w:b/>
                <w:sz w:val="20"/>
                <w:szCs w:val="20"/>
              </w:rPr>
            </w:pPr>
            <w:r w:rsidRPr="00DE12B5">
              <w:rPr>
                <w:rFonts w:ascii="Arial Narrow" w:hAnsi="Arial Narrow"/>
                <w:sz w:val="20"/>
                <w:szCs w:val="20"/>
              </w:rPr>
              <w:t>I hereby certify that I am the applicant’s chief school/administrative officer and that the information contained in this application is, to the best of my knowledge, complete and accurate. I further certify, to the best of my knowledge, that any ensuing program and activity will be conducted in accordance with all applicable Federal and State laws and regulations, application guidelines and instructions, Assurances, Certifications, and that the requested budget amounts are necessary for the implementation of this project.  It is understood by the applicant that this application constitutes an offer and, if accepted by the NYS Education Department or renegotiated to acceptance, will form a binding agreement. It is also understood by the applicant that immediate written notice will be provided to the grant program office if at any time the applicant learns that its certification was erroneous when submitted or has become erroneous by reason of changed circumstances.</w:t>
            </w:r>
          </w:p>
        </w:tc>
      </w:tr>
      <w:tr w:rsidR="003E5FD4" w:rsidRPr="00960C9D" w:rsidTr="002D2319">
        <w:trPr>
          <w:trHeight w:val="719"/>
        </w:trPr>
        <w:tc>
          <w:tcPr>
            <w:tcW w:w="2358"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Authorized Signature</w:t>
            </w:r>
          </w:p>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(in blue ink)</w:t>
            </w:r>
          </w:p>
        </w:tc>
        <w:tc>
          <w:tcPr>
            <w:tcW w:w="2520"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c>
          <w:tcPr>
            <w:tcW w:w="2070" w:type="dxa"/>
            <w:gridSpan w:val="2"/>
            <w:vAlign w:val="center"/>
          </w:tcPr>
          <w:p w:rsidR="003E5FD4" w:rsidRPr="00960C9D" w:rsidRDefault="002D2319" w:rsidP="009D3E18">
            <w:pPr>
              <w:pStyle w:val="BodyTextIndent3"/>
              <w:tabs>
                <w:tab w:val="left" w:pos="3499"/>
              </w:tabs>
              <w:spacing w:after="0" w:line="240" w:lineRule="auto"/>
              <w:ind w:left="0"/>
              <w:rPr>
                <w:rFonts w:ascii="Arial Narrow" w:hAnsi="Arial Narrow"/>
                <w:b/>
                <w:sz w:val="24"/>
                <w:szCs w:val="24"/>
              </w:rPr>
            </w:pPr>
            <w:r>
              <w:rPr>
                <w:rFonts w:ascii="Arial Narrow" w:hAnsi="Arial Narrow"/>
                <w:b/>
                <w:sz w:val="24"/>
                <w:szCs w:val="24"/>
              </w:rPr>
              <w:t xml:space="preserve">Title </w:t>
            </w:r>
            <w:r w:rsidR="003E5FD4" w:rsidRPr="00960C9D">
              <w:rPr>
                <w:rFonts w:ascii="Arial Narrow" w:hAnsi="Arial Narrow"/>
                <w:b/>
                <w:sz w:val="24"/>
                <w:szCs w:val="24"/>
              </w:rPr>
              <w:t>(Chief School/</w:t>
            </w:r>
          </w:p>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Administrative Officer)</w:t>
            </w:r>
          </w:p>
        </w:tc>
        <w:tc>
          <w:tcPr>
            <w:tcW w:w="2628" w:type="dxa"/>
            <w:gridSpan w:val="4"/>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r>
      <w:tr w:rsidR="003E5FD4" w:rsidRPr="00960C9D" w:rsidTr="002D2319">
        <w:tc>
          <w:tcPr>
            <w:tcW w:w="2358"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Typed Name</w:t>
            </w:r>
          </w:p>
        </w:tc>
        <w:tc>
          <w:tcPr>
            <w:tcW w:w="2520"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c>
          <w:tcPr>
            <w:tcW w:w="2070"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Date</w:t>
            </w:r>
          </w:p>
        </w:tc>
        <w:tc>
          <w:tcPr>
            <w:tcW w:w="2628" w:type="dxa"/>
            <w:gridSpan w:val="4"/>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r>
      <w:tr w:rsidR="003E5FD4" w:rsidRPr="00960C9D" w:rsidTr="002D2319">
        <w:tc>
          <w:tcPr>
            <w:tcW w:w="2358"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Phone number:</w:t>
            </w:r>
          </w:p>
        </w:tc>
        <w:tc>
          <w:tcPr>
            <w:tcW w:w="2520"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c>
          <w:tcPr>
            <w:tcW w:w="2070" w:type="dxa"/>
            <w:gridSpan w:val="2"/>
            <w:vAlign w:val="center"/>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r w:rsidRPr="00960C9D">
              <w:rPr>
                <w:rFonts w:ascii="Arial Narrow" w:hAnsi="Arial Narrow"/>
                <w:b/>
                <w:sz w:val="24"/>
                <w:szCs w:val="24"/>
              </w:rPr>
              <w:t>Email address:</w:t>
            </w:r>
          </w:p>
        </w:tc>
        <w:tc>
          <w:tcPr>
            <w:tcW w:w="2628" w:type="dxa"/>
            <w:gridSpan w:val="4"/>
          </w:tcPr>
          <w:p w:rsidR="003E5FD4" w:rsidRPr="00960C9D" w:rsidRDefault="003E5FD4" w:rsidP="009D3E18">
            <w:pPr>
              <w:pStyle w:val="BodyTextIndent3"/>
              <w:tabs>
                <w:tab w:val="left" w:pos="3499"/>
              </w:tabs>
              <w:spacing w:after="0" w:line="240" w:lineRule="auto"/>
              <w:ind w:left="0"/>
              <w:rPr>
                <w:rFonts w:ascii="Arial Narrow" w:hAnsi="Arial Narrow"/>
                <w:b/>
                <w:sz w:val="24"/>
                <w:szCs w:val="24"/>
              </w:rPr>
            </w:pPr>
          </w:p>
        </w:tc>
      </w:tr>
    </w:tbl>
    <w:p w:rsidR="003E5FD4" w:rsidRPr="003277B9" w:rsidRDefault="003E5FD4" w:rsidP="00A13C20">
      <w:pPr>
        <w:pStyle w:val="Heading1"/>
        <w:jc w:val="center"/>
      </w:pPr>
      <w:bookmarkStart w:id="59" w:name="_Toc369157312"/>
      <w:bookmarkStart w:id="60" w:name="_Toc369157466"/>
      <w:bookmarkStart w:id="61" w:name="_Toc369592839"/>
      <w:bookmarkStart w:id="62" w:name="_Toc370128515"/>
      <w:bookmarkStart w:id="63" w:name="_Toc397082895"/>
      <w:bookmarkStart w:id="64" w:name="_Toc351458281"/>
      <w:bookmarkStart w:id="65" w:name="_Toc351462963"/>
      <w:bookmarkStart w:id="66" w:name="_Toc351463016"/>
      <w:bookmarkStart w:id="67" w:name="_Toc351468280"/>
      <w:bookmarkStart w:id="68" w:name="_Toc351576359"/>
      <w:r w:rsidRPr="00273057">
        <w:lastRenderedPageBreak/>
        <w:t>Attachment II: Mandatory Requirements Certification</w:t>
      </w:r>
      <w:bookmarkEnd w:id="59"/>
      <w:bookmarkEnd w:id="60"/>
      <w:bookmarkEnd w:id="61"/>
      <w:bookmarkEnd w:id="62"/>
      <w:bookmarkEnd w:id="63"/>
    </w:p>
    <w:p w:rsidR="003E5FD4" w:rsidRPr="00AD5B13" w:rsidRDefault="003E5FD4" w:rsidP="003E5FD4">
      <w:pPr>
        <w:jc w:val="both"/>
        <w:rPr>
          <w:rFonts w:cs="Cambria"/>
          <w:bCs/>
          <w:sz w:val="22"/>
          <w:szCs w:val="22"/>
        </w:rPr>
      </w:pPr>
      <w:r w:rsidRPr="00AD5B13">
        <w:rPr>
          <w:rFonts w:cs="Cambria"/>
          <w:bCs/>
          <w:sz w:val="22"/>
          <w:szCs w:val="22"/>
        </w:rPr>
        <w:t xml:space="preserve">By signing this form, the undersigned certifies it can provide and/or meet the mandatory requirements listed below and outlined in the RFP. </w:t>
      </w:r>
    </w:p>
    <w:p w:rsidR="003E5FD4" w:rsidRPr="00AD5B13" w:rsidRDefault="003E5FD4" w:rsidP="00AD5B13">
      <w:pPr>
        <w:pBdr>
          <w:top w:val="single" w:sz="4" w:space="1" w:color="auto"/>
          <w:left w:val="single" w:sz="4" w:space="4" w:color="auto"/>
          <w:bottom w:val="single" w:sz="4" w:space="0" w:color="auto"/>
          <w:right w:val="single" w:sz="4" w:space="4" w:color="auto"/>
        </w:pBdr>
        <w:spacing w:before="120" w:after="120"/>
        <w:jc w:val="both"/>
        <w:rPr>
          <w:b/>
          <w:i/>
          <w:sz w:val="22"/>
          <w:szCs w:val="22"/>
        </w:rPr>
      </w:pPr>
      <w:r w:rsidRPr="00AD5B13">
        <w:rPr>
          <w:b/>
          <w:sz w:val="22"/>
          <w:szCs w:val="22"/>
        </w:rPr>
        <w:t xml:space="preserve">Certification for </w:t>
      </w:r>
      <w:r w:rsidRPr="00AD5B13">
        <w:rPr>
          <w:b/>
          <w:i/>
          <w:sz w:val="22"/>
          <w:szCs w:val="22"/>
        </w:rPr>
        <w:t>(Insert Applicant Name)</w:t>
      </w:r>
    </w:p>
    <w:p w:rsidR="006E19CA" w:rsidRPr="00AD5B13" w:rsidRDefault="006E19CA" w:rsidP="00AD5B13">
      <w:pPr>
        <w:pBdr>
          <w:top w:val="single" w:sz="4" w:space="1" w:color="auto"/>
          <w:left w:val="single" w:sz="4" w:space="4" w:color="auto"/>
          <w:bottom w:val="single" w:sz="4" w:space="0" w:color="auto"/>
          <w:right w:val="single" w:sz="4" w:space="4" w:color="auto"/>
        </w:pBdr>
        <w:spacing w:before="120" w:after="120"/>
        <w:jc w:val="both"/>
        <w:rPr>
          <w:rFonts w:cs="Cambria"/>
          <w:bCs/>
          <w:sz w:val="22"/>
          <w:szCs w:val="22"/>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0"/>
        <w:gridCol w:w="5579"/>
        <w:gridCol w:w="271"/>
        <w:gridCol w:w="720"/>
        <w:gridCol w:w="630"/>
      </w:tblGrid>
      <w:tr w:rsidR="00D30FD9" w:rsidRPr="00AD5B13" w:rsidTr="00AD5B13">
        <w:trPr>
          <w:cantSplit/>
        </w:trPr>
        <w:tc>
          <w:tcPr>
            <w:tcW w:w="9540" w:type="dxa"/>
            <w:gridSpan w:val="5"/>
            <w:tcBorders>
              <w:top w:val="nil"/>
              <w:left w:val="nil"/>
              <w:bottom w:val="single" w:sz="4" w:space="0" w:color="auto"/>
              <w:right w:val="nil"/>
            </w:tcBorders>
            <w:shd w:val="clear" w:color="auto" w:fill="auto"/>
            <w:vAlign w:val="center"/>
          </w:tcPr>
          <w:p w:rsidR="00D30FD9" w:rsidRPr="00AD5B13" w:rsidRDefault="00D30FD9" w:rsidP="00D30FD9">
            <w:pPr>
              <w:pStyle w:val="ListParagraph"/>
              <w:ind w:left="0"/>
              <w:rPr>
                <w:rFonts w:cs="Calibri"/>
                <w:b/>
              </w:rPr>
            </w:pPr>
            <w:r w:rsidRPr="00AD5B13">
              <w:rPr>
                <w:rFonts w:cs="Calibri"/>
                <w:b/>
              </w:rPr>
              <w:t>Mandatory Application Requirements</w:t>
            </w:r>
          </w:p>
        </w:tc>
      </w:tr>
      <w:tr w:rsidR="003E5FD4" w:rsidRPr="00AD5B13" w:rsidTr="00AD5B13">
        <w:trPr>
          <w:cantSplit/>
          <w:trHeight w:val="683"/>
        </w:trPr>
        <w:tc>
          <w:tcPr>
            <w:tcW w:w="2340" w:type="dxa"/>
            <w:tcBorders>
              <w:top w:val="single" w:sz="4" w:space="0" w:color="auto"/>
            </w:tcBorders>
            <w:shd w:val="pct20" w:color="auto" w:fill="auto"/>
            <w:vAlign w:val="center"/>
          </w:tcPr>
          <w:p w:rsidR="003E5FD4" w:rsidRPr="00AD5B13" w:rsidRDefault="003E5FD4" w:rsidP="009D3E18">
            <w:pPr>
              <w:pStyle w:val="ListParagraph"/>
              <w:ind w:left="0"/>
              <w:jc w:val="center"/>
              <w:rPr>
                <w:rFonts w:cs="Calibri"/>
                <w:b/>
                <w:sz w:val="22"/>
                <w:szCs w:val="22"/>
              </w:rPr>
            </w:pPr>
            <w:r w:rsidRPr="00AD5B13">
              <w:rPr>
                <w:rFonts w:cs="Calibri"/>
                <w:b/>
                <w:sz w:val="22"/>
                <w:szCs w:val="22"/>
              </w:rPr>
              <w:t>Mandatory Requirement</w:t>
            </w:r>
          </w:p>
        </w:tc>
        <w:tc>
          <w:tcPr>
            <w:tcW w:w="5850" w:type="dxa"/>
            <w:gridSpan w:val="2"/>
            <w:tcBorders>
              <w:top w:val="single" w:sz="4" w:space="0" w:color="auto"/>
            </w:tcBorders>
            <w:shd w:val="pct20" w:color="auto" w:fill="auto"/>
            <w:vAlign w:val="center"/>
          </w:tcPr>
          <w:p w:rsidR="003E5FD4" w:rsidRPr="00AD5B13" w:rsidRDefault="003E5FD4" w:rsidP="009D3E18">
            <w:pPr>
              <w:pStyle w:val="ListParagraph"/>
              <w:ind w:left="0"/>
              <w:jc w:val="center"/>
              <w:rPr>
                <w:rFonts w:cs="Calibri"/>
                <w:b/>
                <w:sz w:val="22"/>
                <w:szCs w:val="22"/>
              </w:rPr>
            </w:pPr>
            <w:r w:rsidRPr="00AD5B13">
              <w:rPr>
                <w:rFonts w:cs="Calibri"/>
                <w:b/>
                <w:sz w:val="22"/>
                <w:szCs w:val="22"/>
              </w:rPr>
              <w:t>Explanation</w:t>
            </w:r>
          </w:p>
        </w:tc>
        <w:tc>
          <w:tcPr>
            <w:tcW w:w="1350" w:type="dxa"/>
            <w:gridSpan w:val="2"/>
            <w:tcBorders>
              <w:top w:val="single" w:sz="4" w:space="0" w:color="auto"/>
            </w:tcBorders>
            <w:shd w:val="pct20" w:color="auto" w:fill="auto"/>
          </w:tcPr>
          <w:p w:rsidR="003E5FD4" w:rsidRPr="00AD5B13" w:rsidRDefault="003E5FD4" w:rsidP="00AD5B13">
            <w:pPr>
              <w:pStyle w:val="ListParagraph"/>
              <w:ind w:left="0"/>
              <w:jc w:val="center"/>
              <w:rPr>
                <w:rFonts w:cs="Calibri"/>
                <w:b/>
                <w:sz w:val="22"/>
                <w:szCs w:val="22"/>
              </w:rPr>
            </w:pPr>
            <w:r w:rsidRPr="00AD5B13">
              <w:rPr>
                <w:rFonts w:cs="Calibri"/>
                <w:b/>
                <w:sz w:val="22"/>
                <w:szCs w:val="22"/>
              </w:rPr>
              <w:t>Included in application (Yes/NA)</w:t>
            </w:r>
          </w:p>
        </w:tc>
      </w:tr>
      <w:tr w:rsidR="003E5FD4" w:rsidRPr="00960C9D" w:rsidTr="00AD5B13">
        <w:trPr>
          <w:cantSplit/>
          <w:trHeight w:val="848"/>
        </w:trPr>
        <w:tc>
          <w:tcPr>
            <w:tcW w:w="2340" w:type="dxa"/>
            <w:vAlign w:val="center"/>
          </w:tcPr>
          <w:p w:rsidR="003E5FD4" w:rsidRPr="00AD5B13" w:rsidRDefault="003E5FD4" w:rsidP="009D3E18">
            <w:pPr>
              <w:pStyle w:val="ListParagraph"/>
              <w:ind w:left="0"/>
              <w:contextualSpacing w:val="0"/>
              <w:rPr>
                <w:rFonts w:cs="Calibri"/>
                <w:sz w:val="22"/>
                <w:szCs w:val="22"/>
              </w:rPr>
            </w:pPr>
            <w:r w:rsidRPr="00AD5B13">
              <w:rPr>
                <w:rFonts w:cs="Calibri"/>
                <w:sz w:val="22"/>
                <w:szCs w:val="22"/>
              </w:rPr>
              <w:t>Application Cover Page: Attachment I</w:t>
            </w:r>
          </w:p>
        </w:tc>
        <w:tc>
          <w:tcPr>
            <w:tcW w:w="5850" w:type="dxa"/>
            <w:gridSpan w:val="2"/>
            <w:vAlign w:val="center"/>
          </w:tcPr>
          <w:p w:rsidR="003E5FD4" w:rsidRPr="00EB70F2" w:rsidRDefault="00874B00" w:rsidP="00EB70F2">
            <w:pPr>
              <w:rPr>
                <w:rFonts w:cs="Calibri"/>
                <w:sz w:val="22"/>
                <w:szCs w:val="22"/>
              </w:rPr>
            </w:pPr>
            <w:r w:rsidRPr="00EB70F2">
              <w:rPr>
                <w:rFonts w:cs="Calibri"/>
                <w:sz w:val="22"/>
                <w:szCs w:val="22"/>
              </w:rPr>
              <w:t>Signed Attachment I</w:t>
            </w:r>
            <w:r w:rsidR="003E5FD4" w:rsidRPr="00EB70F2">
              <w:rPr>
                <w:rFonts w:cs="Calibri"/>
                <w:sz w:val="22"/>
                <w:szCs w:val="22"/>
              </w:rPr>
              <w:t xml:space="preserve"> </w:t>
            </w:r>
            <w:r w:rsidR="00B40BF1" w:rsidRPr="00EB70F2">
              <w:rPr>
                <w:rFonts w:cs="Calibri"/>
                <w:sz w:val="22"/>
                <w:szCs w:val="22"/>
              </w:rPr>
              <w:t xml:space="preserve"> (preferably in blue ink)</w:t>
            </w:r>
          </w:p>
        </w:tc>
        <w:tc>
          <w:tcPr>
            <w:tcW w:w="720" w:type="dxa"/>
            <w:vAlign w:val="center"/>
          </w:tcPr>
          <w:p w:rsidR="003E5FD4" w:rsidRPr="00AD5B13" w:rsidRDefault="003E5FD4" w:rsidP="009D3E18">
            <w:pPr>
              <w:pStyle w:val="ListParagraph"/>
              <w:ind w:left="0"/>
              <w:contextualSpacing w:val="0"/>
              <w:jc w:val="center"/>
              <w:rPr>
                <w:rFonts w:cs="Calibri"/>
                <w:sz w:val="22"/>
                <w:szCs w:val="22"/>
              </w:rPr>
            </w:pPr>
            <w:r w:rsidRPr="00AD5B13">
              <w:rPr>
                <w:rFonts w:cs="Calibri"/>
                <w:sz w:val="22"/>
                <w:szCs w:val="22"/>
              </w:rPr>
              <w:t>Yes</w:t>
            </w:r>
          </w:p>
        </w:tc>
        <w:tc>
          <w:tcPr>
            <w:tcW w:w="630" w:type="dxa"/>
            <w:vAlign w:val="center"/>
          </w:tcPr>
          <w:p w:rsidR="003E5FD4" w:rsidRPr="00AD5B13" w:rsidRDefault="00B319B9" w:rsidP="009D3E18">
            <w:pPr>
              <w:pStyle w:val="ListParagraph"/>
              <w:ind w:left="0"/>
              <w:contextualSpacing w:val="0"/>
              <w:jc w:val="center"/>
              <w:rPr>
                <w:rFonts w:cs="Calibri"/>
                <w:sz w:val="22"/>
                <w:szCs w:val="22"/>
              </w:rPr>
            </w:pPr>
            <w:r w:rsidRPr="00AD5B13">
              <w:rPr>
                <w:rFonts w:cs="Calibri"/>
                <w:sz w:val="22"/>
                <w:szCs w:val="22"/>
              </w:rPr>
              <w:fldChar w:fldCharType="begin">
                <w:ffData>
                  <w:name w:val="Check33"/>
                  <w:enabled/>
                  <w:calcOnExit w:val="0"/>
                  <w:checkBox>
                    <w:sizeAuto/>
                    <w:default w:val="0"/>
                    <w:checked w:val="0"/>
                  </w:checkBox>
                </w:ffData>
              </w:fldChar>
            </w:r>
            <w:r w:rsidR="003E5FD4" w:rsidRPr="00AD5B13">
              <w:rPr>
                <w:rFonts w:cs="Calibri"/>
                <w:sz w:val="22"/>
                <w:szCs w:val="22"/>
              </w:rPr>
              <w:instrText xml:space="preserve"> FORMCHECKBOX </w:instrText>
            </w:r>
            <w:r w:rsidR="00F2625E">
              <w:rPr>
                <w:rFonts w:cs="Calibri"/>
                <w:sz w:val="22"/>
                <w:szCs w:val="22"/>
              </w:rPr>
            </w:r>
            <w:r w:rsidR="00F2625E">
              <w:rPr>
                <w:rFonts w:cs="Calibri"/>
                <w:sz w:val="22"/>
                <w:szCs w:val="22"/>
              </w:rPr>
              <w:fldChar w:fldCharType="separate"/>
            </w:r>
            <w:r w:rsidRPr="00AD5B13">
              <w:rPr>
                <w:rFonts w:cs="Calibri"/>
                <w:sz w:val="22"/>
                <w:szCs w:val="22"/>
              </w:rPr>
              <w:fldChar w:fldCharType="end"/>
            </w:r>
          </w:p>
        </w:tc>
      </w:tr>
      <w:tr w:rsidR="003E5FD4" w:rsidRPr="00960C9D" w:rsidTr="00AD5B13">
        <w:trPr>
          <w:cantSplit/>
          <w:trHeight w:val="683"/>
        </w:trPr>
        <w:tc>
          <w:tcPr>
            <w:tcW w:w="2340" w:type="dxa"/>
            <w:vAlign w:val="center"/>
          </w:tcPr>
          <w:p w:rsidR="003E5FD4" w:rsidRPr="00AD5B13" w:rsidRDefault="003E5FD4" w:rsidP="009D3E18">
            <w:pPr>
              <w:pStyle w:val="ListParagraph"/>
              <w:ind w:left="0"/>
              <w:contextualSpacing w:val="0"/>
              <w:rPr>
                <w:rFonts w:cs="Calibri"/>
                <w:sz w:val="22"/>
                <w:szCs w:val="22"/>
              </w:rPr>
            </w:pPr>
            <w:r w:rsidRPr="00AD5B13">
              <w:rPr>
                <w:rFonts w:cs="Calibri"/>
                <w:sz w:val="22"/>
                <w:szCs w:val="22"/>
              </w:rPr>
              <w:t>Mandat</w:t>
            </w:r>
            <w:r w:rsidR="00AD5B13">
              <w:rPr>
                <w:rFonts w:cs="Calibri"/>
                <w:sz w:val="22"/>
                <w:szCs w:val="22"/>
              </w:rPr>
              <w:t xml:space="preserve">ory Requirements Certification: </w:t>
            </w:r>
            <w:r w:rsidRPr="00AD5B13">
              <w:rPr>
                <w:rFonts w:cs="Calibri"/>
                <w:sz w:val="22"/>
                <w:szCs w:val="22"/>
              </w:rPr>
              <w:t>Attachment II</w:t>
            </w:r>
          </w:p>
        </w:tc>
        <w:tc>
          <w:tcPr>
            <w:tcW w:w="5850" w:type="dxa"/>
            <w:gridSpan w:val="2"/>
            <w:vAlign w:val="center"/>
          </w:tcPr>
          <w:p w:rsidR="003E5FD4" w:rsidRPr="00EB70F2" w:rsidRDefault="003E5FD4" w:rsidP="00EB70F2">
            <w:pPr>
              <w:rPr>
                <w:rFonts w:cs="Calibri"/>
                <w:sz w:val="22"/>
                <w:szCs w:val="22"/>
              </w:rPr>
            </w:pPr>
            <w:r w:rsidRPr="00EB70F2">
              <w:rPr>
                <w:rFonts w:cs="Calibri"/>
                <w:sz w:val="22"/>
                <w:szCs w:val="22"/>
              </w:rPr>
              <w:t>Signed to certify that the application meets all mandatory requirements.</w:t>
            </w:r>
          </w:p>
        </w:tc>
        <w:tc>
          <w:tcPr>
            <w:tcW w:w="720" w:type="dxa"/>
            <w:vAlign w:val="center"/>
          </w:tcPr>
          <w:p w:rsidR="003E5FD4" w:rsidRPr="00AD5B13" w:rsidRDefault="003E5FD4" w:rsidP="009D3E18">
            <w:pPr>
              <w:pStyle w:val="ListParagraph"/>
              <w:ind w:left="0"/>
              <w:contextualSpacing w:val="0"/>
              <w:jc w:val="center"/>
              <w:rPr>
                <w:rFonts w:cs="Calibri"/>
                <w:sz w:val="22"/>
                <w:szCs w:val="22"/>
              </w:rPr>
            </w:pPr>
            <w:r w:rsidRPr="00AD5B13">
              <w:rPr>
                <w:rFonts w:cs="Calibri"/>
                <w:sz w:val="22"/>
                <w:szCs w:val="22"/>
              </w:rPr>
              <w:t>Yes</w:t>
            </w:r>
          </w:p>
        </w:tc>
        <w:tc>
          <w:tcPr>
            <w:tcW w:w="630" w:type="dxa"/>
            <w:vAlign w:val="center"/>
          </w:tcPr>
          <w:p w:rsidR="003E5FD4" w:rsidRPr="00AD5B13" w:rsidRDefault="00B319B9" w:rsidP="009D3E18">
            <w:pPr>
              <w:pStyle w:val="ListParagraph"/>
              <w:ind w:left="0"/>
              <w:contextualSpacing w:val="0"/>
              <w:jc w:val="center"/>
              <w:rPr>
                <w:rFonts w:cs="Calibri"/>
                <w:sz w:val="22"/>
                <w:szCs w:val="22"/>
              </w:rPr>
            </w:pPr>
            <w:r w:rsidRPr="00AD5B13">
              <w:rPr>
                <w:rFonts w:cs="Calibri"/>
                <w:sz w:val="22"/>
                <w:szCs w:val="22"/>
              </w:rPr>
              <w:fldChar w:fldCharType="begin">
                <w:ffData>
                  <w:name w:val="Check33"/>
                  <w:enabled/>
                  <w:calcOnExit w:val="0"/>
                  <w:checkBox>
                    <w:sizeAuto/>
                    <w:default w:val="0"/>
                    <w:checked w:val="0"/>
                  </w:checkBox>
                </w:ffData>
              </w:fldChar>
            </w:r>
            <w:r w:rsidR="003E5FD4" w:rsidRPr="00AD5B13">
              <w:rPr>
                <w:rFonts w:cs="Calibri"/>
                <w:sz w:val="22"/>
                <w:szCs w:val="22"/>
              </w:rPr>
              <w:instrText xml:space="preserve"> FORMCHECKBOX </w:instrText>
            </w:r>
            <w:r w:rsidR="00F2625E">
              <w:rPr>
                <w:rFonts w:cs="Calibri"/>
                <w:sz w:val="22"/>
                <w:szCs w:val="22"/>
              </w:rPr>
            </w:r>
            <w:r w:rsidR="00F2625E">
              <w:rPr>
                <w:rFonts w:cs="Calibri"/>
                <w:sz w:val="22"/>
                <w:szCs w:val="22"/>
              </w:rPr>
              <w:fldChar w:fldCharType="separate"/>
            </w:r>
            <w:r w:rsidRPr="00AD5B13">
              <w:rPr>
                <w:rFonts w:cs="Calibri"/>
                <w:sz w:val="22"/>
                <w:szCs w:val="22"/>
              </w:rPr>
              <w:fldChar w:fldCharType="end"/>
            </w:r>
          </w:p>
        </w:tc>
      </w:tr>
      <w:tr w:rsidR="00B061F5" w:rsidRPr="00960C9D" w:rsidTr="00792DC1">
        <w:trPr>
          <w:cantSplit/>
          <w:trHeight w:val="665"/>
        </w:trPr>
        <w:tc>
          <w:tcPr>
            <w:tcW w:w="2340" w:type="dxa"/>
            <w:tcBorders>
              <w:bottom w:val="single" w:sz="4" w:space="0" w:color="auto"/>
            </w:tcBorders>
          </w:tcPr>
          <w:p w:rsidR="00B061F5" w:rsidRPr="00B061F5" w:rsidRDefault="00792DC1" w:rsidP="00874B00">
            <w:pPr>
              <w:pStyle w:val="ListParagraph"/>
              <w:ind w:left="0"/>
              <w:contextualSpacing w:val="0"/>
              <w:rPr>
                <w:rFonts w:cs="Calibri"/>
                <w:sz w:val="22"/>
                <w:szCs w:val="22"/>
              </w:rPr>
            </w:pPr>
            <w:r w:rsidRPr="00792DC1">
              <w:rPr>
                <w:sz w:val="22"/>
                <w:szCs w:val="22"/>
              </w:rPr>
              <w:t>Supervisor’s Minimum Qualifications</w:t>
            </w:r>
          </w:p>
        </w:tc>
        <w:tc>
          <w:tcPr>
            <w:tcW w:w="5850" w:type="dxa"/>
            <w:gridSpan w:val="2"/>
            <w:tcBorders>
              <w:bottom w:val="single" w:sz="4" w:space="0" w:color="auto"/>
            </w:tcBorders>
          </w:tcPr>
          <w:p w:rsidR="00A64761" w:rsidRPr="00792DC1" w:rsidRDefault="00A64761" w:rsidP="00792DC1">
            <w:pPr>
              <w:tabs>
                <w:tab w:val="left" w:pos="570"/>
              </w:tabs>
              <w:spacing w:after="200"/>
              <w:contextualSpacing/>
              <w:rPr>
                <w:sz w:val="22"/>
                <w:szCs w:val="22"/>
              </w:rPr>
            </w:pPr>
            <w:r>
              <w:rPr>
                <w:sz w:val="22"/>
                <w:szCs w:val="22"/>
              </w:rPr>
              <w:t xml:space="preserve">A qualified </w:t>
            </w:r>
            <w:r w:rsidR="001E75F0">
              <w:rPr>
                <w:sz w:val="22"/>
                <w:szCs w:val="22"/>
              </w:rPr>
              <w:t>Supervisor</w:t>
            </w:r>
            <w:r>
              <w:rPr>
                <w:sz w:val="22"/>
                <w:szCs w:val="22"/>
              </w:rPr>
              <w:t xml:space="preserve"> has been identified</w:t>
            </w:r>
            <w:r w:rsidR="00E33846">
              <w:rPr>
                <w:sz w:val="22"/>
                <w:szCs w:val="22"/>
              </w:rPr>
              <w:t xml:space="preserve"> and resume shows SBL, SDL or SBDL certification.</w:t>
            </w:r>
          </w:p>
        </w:tc>
        <w:tc>
          <w:tcPr>
            <w:tcW w:w="720" w:type="dxa"/>
            <w:tcBorders>
              <w:bottom w:val="single" w:sz="4" w:space="0" w:color="auto"/>
            </w:tcBorders>
            <w:vAlign w:val="center"/>
          </w:tcPr>
          <w:p w:rsidR="00B061F5" w:rsidRPr="00AD5B13" w:rsidRDefault="00B061F5" w:rsidP="00716043">
            <w:pPr>
              <w:pStyle w:val="ListParagraph"/>
              <w:ind w:left="0"/>
              <w:contextualSpacing w:val="0"/>
              <w:jc w:val="center"/>
              <w:rPr>
                <w:rFonts w:cs="Calibri"/>
                <w:sz w:val="22"/>
                <w:szCs w:val="22"/>
              </w:rPr>
            </w:pPr>
            <w:r w:rsidRPr="00AD5B13">
              <w:rPr>
                <w:rFonts w:cs="Calibri"/>
                <w:sz w:val="22"/>
                <w:szCs w:val="22"/>
              </w:rPr>
              <w:t>Yes</w:t>
            </w:r>
          </w:p>
        </w:tc>
        <w:tc>
          <w:tcPr>
            <w:tcW w:w="630" w:type="dxa"/>
            <w:tcBorders>
              <w:bottom w:val="single" w:sz="4" w:space="0" w:color="auto"/>
            </w:tcBorders>
            <w:vAlign w:val="center"/>
          </w:tcPr>
          <w:p w:rsidR="00B061F5" w:rsidRPr="00AD5B13" w:rsidRDefault="00B319B9" w:rsidP="002D47AB">
            <w:pPr>
              <w:pStyle w:val="ListParagraph"/>
              <w:spacing w:before="120"/>
              <w:ind w:left="0"/>
              <w:contextualSpacing w:val="0"/>
              <w:jc w:val="center"/>
              <w:rPr>
                <w:rFonts w:cs="Calibri"/>
                <w:sz w:val="22"/>
                <w:szCs w:val="22"/>
              </w:rPr>
            </w:pPr>
            <w:r w:rsidRPr="00AD5B13">
              <w:rPr>
                <w:rFonts w:cs="Calibri"/>
                <w:sz w:val="22"/>
                <w:szCs w:val="22"/>
              </w:rPr>
              <w:fldChar w:fldCharType="begin">
                <w:ffData>
                  <w:name w:val="Check33"/>
                  <w:enabled/>
                  <w:calcOnExit w:val="0"/>
                  <w:checkBox>
                    <w:sizeAuto/>
                    <w:default w:val="0"/>
                    <w:checked w:val="0"/>
                  </w:checkBox>
                </w:ffData>
              </w:fldChar>
            </w:r>
            <w:r w:rsidR="00B061F5" w:rsidRPr="00AD5B13">
              <w:rPr>
                <w:rFonts w:cs="Calibri"/>
                <w:sz w:val="22"/>
                <w:szCs w:val="22"/>
              </w:rPr>
              <w:instrText xml:space="preserve"> FORMCHECKBOX </w:instrText>
            </w:r>
            <w:r w:rsidR="00F2625E">
              <w:rPr>
                <w:rFonts w:cs="Calibri"/>
                <w:sz w:val="22"/>
                <w:szCs w:val="22"/>
              </w:rPr>
            </w:r>
            <w:r w:rsidR="00F2625E">
              <w:rPr>
                <w:rFonts w:cs="Calibri"/>
                <w:sz w:val="22"/>
                <w:szCs w:val="22"/>
              </w:rPr>
              <w:fldChar w:fldCharType="separate"/>
            </w:r>
            <w:r w:rsidRPr="00AD5B13">
              <w:rPr>
                <w:rFonts w:cs="Calibri"/>
                <w:sz w:val="22"/>
                <w:szCs w:val="22"/>
              </w:rPr>
              <w:fldChar w:fldCharType="end"/>
            </w:r>
          </w:p>
        </w:tc>
      </w:tr>
      <w:tr w:rsidR="00792DC1" w:rsidRPr="00960C9D" w:rsidTr="00792DC1">
        <w:trPr>
          <w:cantSplit/>
          <w:trHeight w:val="1601"/>
        </w:trPr>
        <w:tc>
          <w:tcPr>
            <w:tcW w:w="2340" w:type="dxa"/>
            <w:tcBorders>
              <w:top w:val="single" w:sz="4" w:space="0" w:color="auto"/>
              <w:left w:val="single" w:sz="4" w:space="0" w:color="auto"/>
              <w:bottom w:val="single" w:sz="4" w:space="0" w:color="auto"/>
              <w:right w:val="single" w:sz="4" w:space="0" w:color="auto"/>
            </w:tcBorders>
          </w:tcPr>
          <w:p w:rsidR="00792DC1" w:rsidRPr="00B061F5" w:rsidDel="004B1945" w:rsidRDefault="00792DC1" w:rsidP="00971153">
            <w:pPr>
              <w:pStyle w:val="ListParagraph"/>
              <w:ind w:left="0"/>
              <w:contextualSpacing w:val="0"/>
              <w:rPr>
                <w:sz w:val="22"/>
                <w:szCs w:val="22"/>
              </w:rPr>
            </w:pPr>
            <w:r>
              <w:rPr>
                <w:sz w:val="22"/>
                <w:szCs w:val="22"/>
              </w:rPr>
              <w:t>Nominated Educator(s)’ Minimum Qualifications</w:t>
            </w:r>
          </w:p>
        </w:tc>
        <w:tc>
          <w:tcPr>
            <w:tcW w:w="5850" w:type="dxa"/>
            <w:gridSpan w:val="2"/>
            <w:tcBorders>
              <w:top w:val="single" w:sz="4" w:space="0" w:color="auto"/>
              <w:left w:val="single" w:sz="4" w:space="0" w:color="auto"/>
              <w:bottom w:val="single" w:sz="4" w:space="0" w:color="auto"/>
              <w:right w:val="single" w:sz="4" w:space="0" w:color="auto"/>
            </w:tcBorders>
          </w:tcPr>
          <w:p w:rsidR="00792DC1" w:rsidRPr="00A64761" w:rsidRDefault="00792DC1" w:rsidP="00792DC1">
            <w:pPr>
              <w:tabs>
                <w:tab w:val="left" w:pos="0"/>
              </w:tabs>
              <w:spacing w:after="200"/>
              <w:contextualSpacing/>
              <w:rPr>
                <w:sz w:val="22"/>
                <w:szCs w:val="22"/>
              </w:rPr>
            </w:pPr>
            <w:r w:rsidRPr="00792DC1">
              <w:rPr>
                <w:sz w:val="22"/>
                <w:szCs w:val="22"/>
              </w:rPr>
              <w:t>The nominated educator meets the following minimum qualifications:</w:t>
            </w:r>
          </w:p>
          <w:p w:rsidR="00792DC1" w:rsidRDefault="00792DC1" w:rsidP="00792DC1">
            <w:pPr>
              <w:tabs>
                <w:tab w:val="left" w:pos="570"/>
              </w:tabs>
              <w:spacing w:after="200"/>
              <w:ind w:left="612" w:hanging="360"/>
              <w:contextualSpacing/>
              <w:rPr>
                <w:sz w:val="22"/>
                <w:szCs w:val="22"/>
              </w:rPr>
            </w:pPr>
            <w:r>
              <w:rPr>
                <w:sz w:val="22"/>
                <w:szCs w:val="22"/>
              </w:rPr>
              <w:t>-A minimum rating as effective on the composite evaluation, as indicated on the letter of recommendation found on page ____</w:t>
            </w:r>
          </w:p>
          <w:p w:rsidR="00792DC1" w:rsidRDefault="00792DC1" w:rsidP="00792DC1">
            <w:pPr>
              <w:tabs>
                <w:tab w:val="left" w:pos="570"/>
              </w:tabs>
              <w:spacing w:after="200"/>
              <w:ind w:left="612" w:hanging="360"/>
              <w:contextualSpacing/>
              <w:rPr>
                <w:sz w:val="22"/>
                <w:szCs w:val="22"/>
              </w:rPr>
            </w:pPr>
            <w:r>
              <w:rPr>
                <w:sz w:val="22"/>
                <w:szCs w:val="22"/>
              </w:rPr>
              <w:t xml:space="preserve">-Three years of teaching experience in the content area for which they are applying, </w:t>
            </w:r>
            <w:r w:rsidRPr="005D72CC">
              <w:rPr>
                <w:sz w:val="22"/>
                <w:szCs w:val="22"/>
              </w:rPr>
              <w:t>as indicated on the educator’s resume</w:t>
            </w:r>
            <w:r>
              <w:rPr>
                <w:sz w:val="22"/>
                <w:szCs w:val="22"/>
              </w:rPr>
              <w:t xml:space="preserve"> found on page _______</w:t>
            </w:r>
          </w:p>
          <w:p w:rsidR="00792DC1" w:rsidRPr="00086407" w:rsidRDefault="00792DC1" w:rsidP="00B965ED">
            <w:pPr>
              <w:tabs>
                <w:tab w:val="left" w:pos="570"/>
              </w:tabs>
              <w:spacing w:after="200"/>
              <w:ind w:left="612" w:hanging="360"/>
              <w:contextualSpacing/>
              <w:rPr>
                <w:sz w:val="22"/>
                <w:szCs w:val="22"/>
              </w:rPr>
            </w:pPr>
            <w:r w:rsidRPr="00086407">
              <w:rPr>
                <w:sz w:val="22"/>
                <w:szCs w:val="22"/>
              </w:rPr>
              <w:t xml:space="preserve">-Facilitation of at least two sessions of professional development </w:t>
            </w:r>
            <w:r w:rsidR="00554A2E">
              <w:rPr>
                <w:sz w:val="22"/>
                <w:szCs w:val="22"/>
              </w:rPr>
              <w:t xml:space="preserve">or equivalent </w:t>
            </w:r>
            <w:r w:rsidRPr="00086407">
              <w:rPr>
                <w:sz w:val="22"/>
                <w:szCs w:val="22"/>
              </w:rPr>
              <w:t xml:space="preserve">to support the implementation of the Common Core Learning Standards </w:t>
            </w:r>
            <w:r w:rsidR="00B965ED">
              <w:rPr>
                <w:sz w:val="22"/>
                <w:szCs w:val="22"/>
              </w:rPr>
              <w:t>OR</w:t>
            </w:r>
            <w:r w:rsidR="00B965ED" w:rsidRPr="00086407">
              <w:rPr>
                <w:sz w:val="22"/>
                <w:szCs w:val="22"/>
              </w:rPr>
              <w:t xml:space="preserve"> </w:t>
            </w:r>
            <w:r w:rsidRPr="00086407">
              <w:rPr>
                <w:sz w:val="22"/>
                <w:szCs w:val="22"/>
              </w:rPr>
              <w:t>participating in two Network Team Institutes as indicated in the portfolio that starts on page ______.</w:t>
            </w:r>
          </w:p>
        </w:tc>
        <w:tc>
          <w:tcPr>
            <w:tcW w:w="720" w:type="dxa"/>
            <w:tcBorders>
              <w:top w:val="single" w:sz="4" w:space="0" w:color="auto"/>
              <w:left w:val="single" w:sz="4" w:space="0" w:color="auto"/>
              <w:bottom w:val="single" w:sz="4" w:space="0" w:color="auto"/>
              <w:right w:val="single" w:sz="4" w:space="0" w:color="auto"/>
            </w:tcBorders>
            <w:vAlign w:val="center"/>
          </w:tcPr>
          <w:p w:rsidR="00792DC1" w:rsidRPr="00AD5B13" w:rsidRDefault="00792DC1" w:rsidP="00971153">
            <w:pPr>
              <w:pStyle w:val="ListParagraph"/>
              <w:ind w:left="0"/>
              <w:contextualSpacing w:val="0"/>
              <w:jc w:val="center"/>
              <w:rPr>
                <w:rFonts w:cs="Calibri"/>
                <w:sz w:val="22"/>
                <w:szCs w:val="22"/>
              </w:rPr>
            </w:pPr>
            <w:r w:rsidRPr="00AD5B13">
              <w:rPr>
                <w:rFonts w:cs="Calibri"/>
                <w:sz w:val="22"/>
                <w:szCs w:val="22"/>
              </w:rPr>
              <w:t>Yes</w:t>
            </w:r>
          </w:p>
        </w:tc>
        <w:tc>
          <w:tcPr>
            <w:tcW w:w="630" w:type="dxa"/>
            <w:tcBorders>
              <w:top w:val="single" w:sz="4" w:space="0" w:color="auto"/>
              <w:left w:val="single" w:sz="4" w:space="0" w:color="auto"/>
              <w:bottom w:val="single" w:sz="4" w:space="0" w:color="auto"/>
              <w:right w:val="single" w:sz="4" w:space="0" w:color="auto"/>
            </w:tcBorders>
            <w:vAlign w:val="center"/>
          </w:tcPr>
          <w:p w:rsidR="00792DC1" w:rsidRPr="00AD5B13" w:rsidRDefault="00792DC1" w:rsidP="00971153">
            <w:pPr>
              <w:pStyle w:val="ListParagraph"/>
              <w:spacing w:before="120"/>
              <w:ind w:left="0"/>
              <w:contextualSpacing w:val="0"/>
              <w:jc w:val="center"/>
              <w:rPr>
                <w:rFonts w:cs="Calibri"/>
                <w:sz w:val="22"/>
                <w:szCs w:val="22"/>
              </w:rPr>
            </w:pPr>
            <w:r w:rsidRPr="00AD5B13">
              <w:rPr>
                <w:rFonts w:cs="Calibri"/>
                <w:sz w:val="22"/>
                <w:szCs w:val="22"/>
              </w:rPr>
              <w:fldChar w:fldCharType="begin">
                <w:ffData>
                  <w:name w:val="Check33"/>
                  <w:enabled/>
                  <w:calcOnExit w:val="0"/>
                  <w:checkBox>
                    <w:sizeAuto/>
                    <w:default w:val="0"/>
                    <w:checked w:val="0"/>
                  </w:checkBox>
                </w:ffData>
              </w:fldChar>
            </w:r>
            <w:r w:rsidRPr="00AD5B13">
              <w:rPr>
                <w:rFonts w:cs="Calibri"/>
                <w:sz w:val="22"/>
                <w:szCs w:val="22"/>
              </w:rPr>
              <w:instrText xml:space="preserve"> FORMCHECKBOX </w:instrText>
            </w:r>
            <w:r w:rsidR="00F2625E">
              <w:rPr>
                <w:rFonts w:cs="Calibri"/>
                <w:sz w:val="22"/>
                <w:szCs w:val="22"/>
              </w:rPr>
            </w:r>
            <w:r w:rsidR="00F2625E">
              <w:rPr>
                <w:rFonts w:cs="Calibri"/>
                <w:sz w:val="22"/>
                <w:szCs w:val="22"/>
              </w:rPr>
              <w:fldChar w:fldCharType="separate"/>
            </w:r>
            <w:r w:rsidRPr="00AD5B13">
              <w:rPr>
                <w:rFonts w:cs="Calibri"/>
                <w:sz w:val="22"/>
                <w:szCs w:val="22"/>
              </w:rPr>
              <w:fldChar w:fldCharType="end"/>
            </w:r>
          </w:p>
        </w:tc>
      </w:tr>
      <w:tr w:rsidR="00074C5C" w:rsidRPr="00960C9D" w:rsidTr="00AD5B13">
        <w:trPr>
          <w:cantSplit/>
          <w:trHeight w:val="440"/>
        </w:trPr>
        <w:tc>
          <w:tcPr>
            <w:tcW w:w="9540" w:type="dxa"/>
            <w:gridSpan w:val="5"/>
            <w:tcBorders>
              <w:left w:val="nil"/>
              <w:right w:val="nil"/>
            </w:tcBorders>
            <w:vAlign w:val="center"/>
          </w:tcPr>
          <w:p w:rsidR="00074C5C" w:rsidRPr="00D30FD9" w:rsidRDefault="00074C5C" w:rsidP="00D30FD9">
            <w:pPr>
              <w:pStyle w:val="ListParagraph"/>
              <w:spacing w:before="120"/>
              <w:ind w:left="0"/>
              <w:contextualSpacing w:val="0"/>
              <w:rPr>
                <w:rFonts w:cs="Calibri"/>
                <w:b/>
              </w:rPr>
            </w:pPr>
          </w:p>
        </w:tc>
      </w:tr>
      <w:tr w:rsidR="00074C5C" w:rsidRPr="00960C9D" w:rsidTr="00AD5B13">
        <w:tblPrEx>
          <w:tblBorders>
            <w:insideV w:val="none" w:sz="0" w:space="0" w:color="auto"/>
          </w:tblBorders>
          <w:tblLook w:val="0000" w:firstRow="0" w:lastRow="0" w:firstColumn="0" w:lastColumn="0" w:noHBand="0" w:noVBand="0"/>
        </w:tblPrEx>
        <w:trPr>
          <w:trHeight w:hRule="exact" w:val="289"/>
        </w:trPr>
        <w:tc>
          <w:tcPr>
            <w:tcW w:w="7919" w:type="dxa"/>
            <w:gridSpan w:val="2"/>
            <w:shd w:val="clear" w:color="auto" w:fill="BFBFBF" w:themeFill="background1" w:themeFillShade="BF"/>
          </w:tcPr>
          <w:p w:rsidR="00074C5C" w:rsidRPr="00960C9D" w:rsidRDefault="00074C5C" w:rsidP="009D3E18">
            <w:pPr>
              <w:pStyle w:val="Header"/>
              <w:rPr>
                <w:b/>
              </w:rPr>
            </w:pPr>
            <w:r w:rsidRPr="00960C9D">
              <w:rPr>
                <w:b/>
              </w:rPr>
              <w:t>CHIEF ADMINSTRATIVE OFFICER (Insert other title if applicable)</w:t>
            </w:r>
          </w:p>
        </w:tc>
        <w:tc>
          <w:tcPr>
            <w:tcW w:w="1621" w:type="dxa"/>
            <w:gridSpan w:val="3"/>
            <w:shd w:val="clear" w:color="auto" w:fill="BFBFBF" w:themeFill="background1" w:themeFillShade="BF"/>
          </w:tcPr>
          <w:p w:rsidR="00074C5C" w:rsidRPr="00960C9D" w:rsidRDefault="00074C5C" w:rsidP="009D3E18">
            <w:pPr>
              <w:pStyle w:val="Header"/>
            </w:pPr>
          </w:p>
          <w:p w:rsidR="00074C5C" w:rsidRPr="00960C9D" w:rsidRDefault="00074C5C" w:rsidP="009D3E18">
            <w:pPr>
              <w:pStyle w:val="Header"/>
            </w:pPr>
          </w:p>
        </w:tc>
      </w:tr>
      <w:tr w:rsidR="00074C5C" w:rsidRPr="00960C9D" w:rsidTr="00AD5B13">
        <w:tblPrEx>
          <w:tblBorders>
            <w:insideV w:val="none" w:sz="0" w:space="0" w:color="auto"/>
          </w:tblBorders>
          <w:tblLook w:val="0000" w:firstRow="0" w:lastRow="0" w:firstColumn="0" w:lastColumn="0" w:noHBand="0" w:noVBand="0"/>
        </w:tblPrEx>
        <w:trPr>
          <w:trHeight w:hRule="exact" w:val="532"/>
        </w:trPr>
        <w:tc>
          <w:tcPr>
            <w:tcW w:w="7919" w:type="dxa"/>
            <w:gridSpan w:val="2"/>
            <w:tcBorders>
              <w:bottom w:val="dotted" w:sz="4" w:space="0" w:color="auto"/>
            </w:tcBorders>
          </w:tcPr>
          <w:p w:rsidR="00074C5C" w:rsidRPr="00960C9D" w:rsidRDefault="00074C5C" w:rsidP="009D3E18">
            <w:pPr>
              <w:pStyle w:val="Header"/>
              <w:rPr>
                <w:noProof/>
              </w:rPr>
            </w:pPr>
            <w:r>
              <w:t xml:space="preserve">Authorized </w:t>
            </w:r>
            <w:r w:rsidRPr="00960C9D">
              <w:t>Signature (in blue ink)</w:t>
            </w:r>
          </w:p>
        </w:tc>
        <w:tc>
          <w:tcPr>
            <w:tcW w:w="1621" w:type="dxa"/>
            <w:gridSpan w:val="3"/>
            <w:tcBorders>
              <w:bottom w:val="dotted" w:sz="4" w:space="0" w:color="auto"/>
            </w:tcBorders>
          </w:tcPr>
          <w:p w:rsidR="00074C5C" w:rsidRPr="00960C9D" w:rsidRDefault="00074C5C" w:rsidP="009D3E18">
            <w:pPr>
              <w:pStyle w:val="Header"/>
            </w:pPr>
            <w:r w:rsidRPr="00960C9D">
              <w:t>Date</w:t>
            </w:r>
          </w:p>
        </w:tc>
      </w:tr>
      <w:tr w:rsidR="00074C5C" w:rsidRPr="00960C9D" w:rsidTr="00AD5B13">
        <w:tblPrEx>
          <w:tblBorders>
            <w:insideV w:val="none" w:sz="0" w:space="0" w:color="auto"/>
          </w:tblBorders>
          <w:tblLook w:val="0000" w:firstRow="0" w:lastRow="0" w:firstColumn="0" w:lastColumn="0" w:noHBand="0" w:noVBand="0"/>
        </w:tblPrEx>
        <w:trPr>
          <w:trHeight w:hRule="exact" w:val="541"/>
        </w:trPr>
        <w:tc>
          <w:tcPr>
            <w:tcW w:w="7919" w:type="dxa"/>
            <w:gridSpan w:val="2"/>
            <w:tcBorders>
              <w:top w:val="dotted" w:sz="4" w:space="0" w:color="auto"/>
            </w:tcBorders>
          </w:tcPr>
          <w:p w:rsidR="00074C5C" w:rsidRPr="00960C9D" w:rsidRDefault="00074C5C" w:rsidP="009D3E18">
            <w:pPr>
              <w:pStyle w:val="Header"/>
            </w:pPr>
            <w:r w:rsidRPr="00960C9D">
              <w:t xml:space="preserve">Type or print name </w:t>
            </w:r>
          </w:p>
        </w:tc>
        <w:tc>
          <w:tcPr>
            <w:tcW w:w="1621" w:type="dxa"/>
            <w:gridSpan w:val="3"/>
            <w:tcBorders>
              <w:top w:val="dotted" w:sz="4" w:space="0" w:color="auto"/>
            </w:tcBorders>
          </w:tcPr>
          <w:p w:rsidR="00074C5C" w:rsidRPr="00960C9D" w:rsidRDefault="00074C5C" w:rsidP="009D3E18">
            <w:pPr>
              <w:pStyle w:val="Header"/>
            </w:pPr>
          </w:p>
        </w:tc>
      </w:tr>
    </w:tbl>
    <w:p w:rsidR="00DE1BF2" w:rsidRDefault="006E19CA" w:rsidP="00174DDB">
      <w:pPr>
        <w:pStyle w:val="Heading1"/>
        <w:rPr>
          <w:rFonts w:ascii="Arial Narrow" w:hAnsi="Arial Narrow" w:cs="Calibri"/>
          <w:i/>
          <w:szCs w:val="24"/>
        </w:rPr>
        <w:sectPr w:rsidR="00DE1BF2" w:rsidSect="008464C8">
          <w:headerReference w:type="default" r:id="rId44"/>
          <w:footerReference w:type="default" r:id="rId45"/>
          <w:type w:val="continuous"/>
          <w:pgSz w:w="12240" w:h="15840" w:code="1"/>
          <w:pgMar w:top="1440" w:right="1440" w:bottom="1440" w:left="1440" w:header="432" w:footer="432" w:gutter="0"/>
          <w:cols w:space="720"/>
          <w:formProt w:val="0"/>
          <w:rtlGutter/>
          <w:docGrid w:linePitch="360"/>
        </w:sectPr>
      </w:pPr>
      <w:bookmarkStart w:id="69" w:name="_Toc370128518"/>
      <w:bookmarkStart w:id="70" w:name="_Toc351969327"/>
      <w:r>
        <w:br w:type="page"/>
      </w:r>
      <w:bookmarkStart w:id="71" w:name="_Toc351458286"/>
      <w:bookmarkStart w:id="72" w:name="_Toc351462968"/>
      <w:bookmarkStart w:id="73" w:name="_Toc351463021"/>
      <w:bookmarkStart w:id="74" w:name="_Toc351468285"/>
      <w:bookmarkStart w:id="75" w:name="_Toc351576365"/>
      <w:bookmarkStart w:id="76" w:name="_Toc351969333"/>
      <w:bookmarkStart w:id="77" w:name="_Toc369157318"/>
      <w:bookmarkStart w:id="78" w:name="_Toc369157472"/>
      <w:bookmarkStart w:id="79" w:name="_Toc369592845"/>
      <w:bookmarkStart w:id="80" w:name="_Toc370128521"/>
      <w:bookmarkStart w:id="81" w:name="_Toc322335128"/>
      <w:bookmarkStart w:id="82" w:name="_Toc322335377"/>
      <w:bookmarkStart w:id="83" w:name="_Toc322342510"/>
      <w:bookmarkStart w:id="84" w:name="_Toc322344536"/>
      <w:bookmarkStart w:id="85" w:name="Assurances"/>
      <w:bookmarkEnd w:id="69"/>
    </w:p>
    <w:p w:rsidR="006B5751" w:rsidRDefault="00174DDB" w:rsidP="006B5751">
      <w:pPr>
        <w:pStyle w:val="Heading1"/>
        <w:jc w:val="center"/>
      </w:pPr>
      <w:bookmarkStart w:id="86" w:name="_Toc397082896"/>
      <w:r>
        <w:lastRenderedPageBreak/>
        <w:t>Attachment II</w:t>
      </w:r>
      <w:r w:rsidR="00341123">
        <w:t>I</w:t>
      </w:r>
      <w:r w:rsidR="009D3E18" w:rsidRPr="00960C9D">
        <w:t>: Budget Narrative</w:t>
      </w:r>
      <w:bookmarkEnd w:id="71"/>
      <w:bookmarkEnd w:id="72"/>
      <w:bookmarkEnd w:id="73"/>
      <w:bookmarkEnd w:id="74"/>
      <w:bookmarkEnd w:id="75"/>
      <w:bookmarkEnd w:id="76"/>
      <w:bookmarkEnd w:id="77"/>
      <w:bookmarkEnd w:id="78"/>
      <w:bookmarkEnd w:id="79"/>
      <w:bookmarkEnd w:id="80"/>
      <w:bookmarkEnd w:id="86"/>
    </w:p>
    <w:p w:rsidR="006B5751" w:rsidRPr="00960C9D" w:rsidRDefault="006B5751" w:rsidP="006B5751">
      <w:pPr>
        <w:suppressAutoHyphens/>
        <w:rPr>
          <w:b/>
          <w:spacing w:val="-3"/>
        </w:rPr>
      </w:pPr>
    </w:p>
    <w:p w:rsidR="006B5751" w:rsidRPr="00960C9D" w:rsidRDefault="006B5751" w:rsidP="006B5751">
      <w:pPr>
        <w:pBdr>
          <w:top w:val="single" w:sz="4" w:space="1" w:color="auto"/>
          <w:left w:val="single" w:sz="4" w:space="4" w:color="auto"/>
          <w:bottom w:val="single" w:sz="4" w:space="1" w:color="auto"/>
          <w:right w:val="single" w:sz="4" w:space="4" w:color="auto"/>
        </w:pBdr>
        <w:shd w:val="clear" w:color="auto" w:fill="00B0F0"/>
        <w:jc w:val="center"/>
        <w:rPr>
          <w:b/>
        </w:rPr>
      </w:pPr>
      <w:r w:rsidRPr="00960C9D">
        <w:rPr>
          <w:b/>
        </w:rPr>
        <w:t>TEMPLATE</w:t>
      </w:r>
    </w:p>
    <w:p w:rsidR="009D3E18" w:rsidRPr="00960C9D" w:rsidRDefault="009D3E18" w:rsidP="006B5751">
      <w:pPr>
        <w:pStyle w:val="Heading1"/>
        <w:jc w:val="center"/>
        <w:rPr>
          <w:b w:val="0"/>
        </w:rPr>
      </w:pPr>
    </w:p>
    <w:p w:rsidR="009D3E18" w:rsidRDefault="009D3E18" w:rsidP="009D3E18">
      <w:r w:rsidRPr="00960C9D">
        <w:t xml:space="preserve">The budget narrative chart below should detail and justify the funding request under this RFP, including all proposed expenditures and indicate the basis of calculation for each cost during the program period. </w:t>
      </w:r>
      <w:r w:rsidRPr="00960C9D">
        <w:rPr>
          <w:rStyle w:val="Heading7Char"/>
          <w:rFonts w:ascii="Arial Narrow" w:hAnsi="Arial Narrow" w:cs="Calibri"/>
        </w:rPr>
        <w:t xml:space="preserve">Include a detailed description of any other funding streams/contributions related to the proposed review; however, do not include these corresponding costs in the Program Period Total column. Please note: while already existing roles/activities may be included in the description, funding from this grant cannot supplant or duplicate roles/activities already funded through other sources. Additional sections/columns and/or separate charts may be added as needed to provide all necessary information. </w:t>
      </w:r>
      <w:r w:rsidRPr="00960C9D">
        <w:t>Please be sure to check that all amounts match the FS-10 and budget summary. Please add/delete rows as needed.</w:t>
      </w:r>
    </w:p>
    <w:p w:rsidR="003C4979" w:rsidRPr="00960C9D" w:rsidRDefault="003C4979" w:rsidP="009D3E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8"/>
        <w:gridCol w:w="1710"/>
      </w:tblGrid>
      <w:tr w:rsidR="009D3E18" w:rsidRPr="00960C9D" w:rsidTr="009D3E18">
        <w:tc>
          <w:tcPr>
            <w:tcW w:w="7038" w:type="dxa"/>
          </w:tcPr>
          <w:p w:rsidR="009D3E18" w:rsidRPr="00960C9D" w:rsidRDefault="009D3E18" w:rsidP="009D3E18">
            <w:pPr>
              <w:spacing w:before="60" w:after="60"/>
              <w:jc w:val="center"/>
              <w:rPr>
                <w:rFonts w:cs="Calibri"/>
                <w:b/>
              </w:rPr>
            </w:pPr>
            <w:r w:rsidRPr="00960C9D">
              <w:rPr>
                <w:rFonts w:cs="Calibri"/>
                <w:b/>
              </w:rPr>
              <w:t>EXPLANATION AND JUSTIFICATION OF PROPOSED</w:t>
            </w:r>
          </w:p>
          <w:p w:rsidR="009D3E18" w:rsidRPr="00960C9D" w:rsidRDefault="009D3E18" w:rsidP="009D3E18">
            <w:pPr>
              <w:spacing w:before="60" w:after="60"/>
              <w:jc w:val="center"/>
              <w:rPr>
                <w:rFonts w:cs="Calibri"/>
                <w:b/>
              </w:rPr>
            </w:pPr>
            <w:r w:rsidRPr="00960C9D">
              <w:rPr>
                <w:rFonts w:cs="Calibri"/>
                <w:b/>
              </w:rPr>
              <w:t>EXPENDITURE AND CALCULATION OF COST</w:t>
            </w:r>
          </w:p>
        </w:tc>
        <w:tc>
          <w:tcPr>
            <w:tcW w:w="1710" w:type="dxa"/>
          </w:tcPr>
          <w:p w:rsidR="009D3E18" w:rsidRPr="00960C9D" w:rsidRDefault="009D3E18" w:rsidP="009D3E18">
            <w:pPr>
              <w:spacing w:before="60" w:after="60"/>
              <w:jc w:val="center"/>
              <w:rPr>
                <w:rFonts w:cs="Calibri"/>
                <w:b/>
              </w:rPr>
            </w:pPr>
            <w:r w:rsidRPr="00960C9D">
              <w:rPr>
                <w:rFonts w:cs="Calibri"/>
                <w:b/>
              </w:rPr>
              <w:t>PROGRAM PERIOD TOTAL</w:t>
            </w:r>
          </w:p>
        </w:tc>
      </w:tr>
      <w:tr w:rsidR="009D2B1B" w:rsidRPr="002630BB" w:rsidTr="009D2B1B">
        <w:tc>
          <w:tcPr>
            <w:tcW w:w="7038" w:type="dxa"/>
            <w:tcBorders>
              <w:top w:val="single" w:sz="4" w:space="0" w:color="auto"/>
              <w:left w:val="single" w:sz="4" w:space="0" w:color="auto"/>
              <w:bottom w:val="single" w:sz="4" w:space="0" w:color="auto"/>
              <w:right w:val="single" w:sz="4" w:space="0" w:color="auto"/>
            </w:tcBorders>
            <w:shd w:val="clear" w:color="auto" w:fill="D9D9D9"/>
          </w:tcPr>
          <w:p w:rsidR="009D2B1B" w:rsidRPr="009D2B1B" w:rsidRDefault="009D2B1B" w:rsidP="009D2B1B">
            <w:pPr>
              <w:spacing w:before="60" w:after="60"/>
              <w:rPr>
                <w:rFonts w:cs="Calibri"/>
              </w:rPr>
            </w:pPr>
            <w:r w:rsidRPr="009D2B1B">
              <w:rPr>
                <w:rFonts w:cs="Calibri"/>
              </w:rPr>
              <w:t>Professional Salaries (Code 15)</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rsidR="009D2B1B" w:rsidRPr="009D2B1B" w:rsidRDefault="009D2B1B" w:rsidP="009D2B1B">
            <w:pPr>
              <w:spacing w:before="60" w:after="60"/>
              <w:jc w:val="center"/>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Support Staff (Code 16)</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Purchased Services (Code 40)</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Supplies &amp; Materials (Code 45)</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Travel Expenses (Code 46)</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lastRenderedPageBreak/>
              <w:t>Employee Benefits (Code 80)</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Indirect Cost (Code 90)</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BOCES Services (Code 49)</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Minor Remodeling (Code 30)</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9D3E18">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r w:rsidR="009D3E18" w:rsidRPr="00960C9D" w:rsidTr="009D3E18">
        <w:tc>
          <w:tcPr>
            <w:tcW w:w="7038" w:type="dxa"/>
            <w:shd w:val="clear" w:color="auto" w:fill="D9D9D9"/>
          </w:tcPr>
          <w:p w:rsidR="009D3E18" w:rsidRPr="00960C9D" w:rsidRDefault="009D3E18" w:rsidP="009D3E18">
            <w:pPr>
              <w:spacing w:before="20" w:after="20"/>
              <w:rPr>
                <w:rFonts w:cs="Calibri"/>
              </w:rPr>
            </w:pPr>
            <w:r w:rsidRPr="00960C9D">
              <w:rPr>
                <w:rFonts w:cs="Calibri"/>
              </w:rPr>
              <w:t>Equipment (Code 20)</w:t>
            </w:r>
          </w:p>
        </w:tc>
        <w:tc>
          <w:tcPr>
            <w:tcW w:w="1710" w:type="dxa"/>
            <w:shd w:val="clear" w:color="auto" w:fill="D9D9D9"/>
          </w:tcPr>
          <w:p w:rsidR="009D3E18" w:rsidRPr="00960C9D" w:rsidRDefault="009D3E18" w:rsidP="009D3E18">
            <w:pPr>
              <w:spacing w:before="20" w:after="20"/>
              <w:rPr>
                <w:rFonts w:cs="Calibri"/>
              </w:rPr>
            </w:pPr>
          </w:p>
        </w:tc>
      </w:tr>
      <w:tr w:rsidR="009D3E18" w:rsidRPr="00960C9D" w:rsidTr="007D07F2">
        <w:trPr>
          <w:trHeight w:val="1772"/>
        </w:trPr>
        <w:tc>
          <w:tcPr>
            <w:tcW w:w="7038" w:type="dxa"/>
          </w:tcPr>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p w:rsidR="009D3E18" w:rsidRPr="00960C9D" w:rsidRDefault="009D3E18" w:rsidP="009D3E18">
            <w:pPr>
              <w:rPr>
                <w:rFonts w:cs="Calibri"/>
              </w:rPr>
            </w:pPr>
          </w:p>
        </w:tc>
        <w:tc>
          <w:tcPr>
            <w:tcW w:w="1710" w:type="dxa"/>
          </w:tcPr>
          <w:p w:rsidR="009D3E18" w:rsidRPr="00960C9D" w:rsidRDefault="009D3E18" w:rsidP="009D3E18">
            <w:pPr>
              <w:rPr>
                <w:rFonts w:cs="Calibri"/>
              </w:rPr>
            </w:pPr>
          </w:p>
        </w:tc>
      </w:tr>
    </w:tbl>
    <w:p w:rsidR="009D3E18" w:rsidRPr="00960C9D" w:rsidRDefault="009D3E18" w:rsidP="009D3E18"/>
    <w:p w:rsidR="009D3E18" w:rsidRPr="00960C9D" w:rsidRDefault="009D3E18" w:rsidP="009D3E18">
      <w:pPr>
        <w:sectPr w:rsidR="009D3E18" w:rsidRPr="00960C9D" w:rsidSect="009D3E18">
          <w:pgSz w:w="12240" w:h="15840" w:code="1"/>
          <w:pgMar w:top="1440" w:right="1440" w:bottom="1440" w:left="1440" w:header="432" w:footer="432" w:gutter="0"/>
          <w:cols w:space="720"/>
          <w:formProt w:val="0"/>
          <w:rtlGutter/>
          <w:docGrid w:linePitch="360"/>
        </w:sectPr>
      </w:pPr>
    </w:p>
    <w:p w:rsidR="00FD2CEF" w:rsidRPr="00FD2CEF" w:rsidRDefault="00BC7BD1" w:rsidP="00EE5CA6">
      <w:pPr>
        <w:pStyle w:val="Heading1"/>
        <w:rPr>
          <w:szCs w:val="22"/>
        </w:rPr>
      </w:pPr>
      <w:bookmarkStart w:id="87" w:name="_Toc397082897"/>
      <w:bookmarkEnd w:id="81"/>
      <w:bookmarkEnd w:id="82"/>
      <w:bookmarkEnd w:id="83"/>
      <w:bookmarkEnd w:id="84"/>
      <w:r w:rsidRPr="00FD2CEF">
        <w:lastRenderedPageBreak/>
        <w:t xml:space="preserve">Attachment </w:t>
      </w:r>
      <w:r w:rsidR="000877BE">
        <w:t>I</w:t>
      </w:r>
      <w:r w:rsidRPr="00FD2CEF">
        <w:t>V:</w:t>
      </w:r>
      <w:r w:rsidRPr="00235021">
        <w:t xml:space="preserve"> </w:t>
      </w:r>
      <w:r w:rsidR="00FD2CEF" w:rsidRPr="00FD2CEF">
        <w:rPr>
          <w:szCs w:val="22"/>
        </w:rPr>
        <w:t xml:space="preserve">Checklist for </w:t>
      </w:r>
      <w:r w:rsidR="00FD2CEF" w:rsidRPr="00FD2CEF">
        <w:t xml:space="preserve">Measuring </w:t>
      </w:r>
      <w:r w:rsidR="00FD2CEF" w:rsidRPr="00FD2CEF">
        <w:rPr>
          <w:szCs w:val="22"/>
        </w:rPr>
        <w:t xml:space="preserve">Performance of CCI </w:t>
      </w:r>
      <w:r w:rsidR="000D509E">
        <w:rPr>
          <w:szCs w:val="22"/>
        </w:rPr>
        <w:t xml:space="preserve">Math and ELA </w:t>
      </w:r>
      <w:r w:rsidR="00FD2CEF" w:rsidRPr="00FD2CEF">
        <w:rPr>
          <w:szCs w:val="22"/>
        </w:rPr>
        <w:t>Fellow</w:t>
      </w:r>
      <w:r w:rsidR="009728E2">
        <w:rPr>
          <w:szCs w:val="22"/>
        </w:rPr>
        <w:t>(s)</w:t>
      </w:r>
      <w:r w:rsidR="00FD2CEF" w:rsidRPr="00FD2CEF">
        <w:rPr>
          <w:szCs w:val="22"/>
        </w:rPr>
        <w:t xml:space="preserve"> on </w:t>
      </w:r>
      <w:r w:rsidR="00FD2CEF" w:rsidRPr="00FD2CEF">
        <w:t>Curriculum Enhancement</w:t>
      </w:r>
      <w:bookmarkEnd w:id="87"/>
    </w:p>
    <w:p w:rsidR="00FD2CEF" w:rsidRPr="00FD2CEF" w:rsidRDefault="00FD2CEF" w:rsidP="00FD2CEF">
      <w:pPr>
        <w:tabs>
          <w:tab w:val="center" w:pos="4680"/>
          <w:tab w:val="right" w:pos="9360"/>
        </w:tabs>
        <w:rPr>
          <w:rFonts w:asciiTheme="minorHAnsi" w:eastAsiaTheme="minorHAnsi" w:hAnsiTheme="minorHAnsi" w:cstheme="minorBidi"/>
          <w:sz w:val="22"/>
          <w:szCs w:val="22"/>
        </w:rPr>
      </w:pPr>
    </w:p>
    <w:p w:rsidR="00FD2CEF" w:rsidRPr="00FD2CEF" w:rsidRDefault="00FD2CEF" w:rsidP="00FD2CEF">
      <w:pPr>
        <w:tabs>
          <w:tab w:val="center" w:pos="4680"/>
          <w:tab w:val="right" w:pos="9360"/>
        </w:tabs>
        <w:rPr>
          <w:rFonts w:asciiTheme="minorHAnsi" w:eastAsiaTheme="minorHAnsi" w:hAnsiTheme="minorHAnsi" w:cstheme="minorBidi"/>
          <w:sz w:val="22"/>
          <w:szCs w:val="22"/>
        </w:rPr>
      </w:pPr>
      <w:r w:rsidRPr="00FD2CEF">
        <w:rPr>
          <w:rFonts w:asciiTheme="minorHAnsi" w:eastAsiaTheme="minorHAnsi" w:hAnsiTheme="minorHAnsi" w:cstheme="minorBidi"/>
          <w:sz w:val="22"/>
          <w:szCs w:val="22"/>
        </w:rPr>
        <w:t xml:space="preserve">This checklist is to be used by the </w:t>
      </w:r>
      <w:r w:rsidR="009728E2">
        <w:rPr>
          <w:rFonts w:asciiTheme="minorHAnsi" w:eastAsiaTheme="minorHAnsi" w:hAnsiTheme="minorHAnsi" w:cstheme="minorBidi"/>
          <w:sz w:val="22"/>
          <w:szCs w:val="22"/>
        </w:rPr>
        <w:t>Supervisor</w:t>
      </w:r>
      <w:r w:rsidR="009728E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to </w:t>
      </w:r>
      <w:r w:rsidR="009728E2">
        <w:rPr>
          <w:rFonts w:asciiTheme="minorHAnsi" w:eastAsiaTheme="minorHAnsi" w:hAnsiTheme="minorHAnsi" w:cstheme="minorBidi"/>
          <w:sz w:val="22"/>
          <w:szCs w:val="22"/>
        </w:rPr>
        <w:t>track the</w:t>
      </w:r>
      <w:r w:rsidR="009728E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performance of the </w:t>
      </w:r>
      <w:r w:rsidR="00EC04A7">
        <w:rPr>
          <w:rFonts w:asciiTheme="minorHAnsi" w:eastAsiaTheme="minorHAnsi" w:hAnsiTheme="minorHAnsi" w:cstheme="minorBidi"/>
          <w:sz w:val="22"/>
          <w:szCs w:val="22"/>
        </w:rPr>
        <w:t xml:space="preserve">Math and ELA </w:t>
      </w:r>
      <w:r w:rsidRPr="00FD2CEF">
        <w:rPr>
          <w:rFonts w:asciiTheme="minorHAnsi" w:eastAsiaTheme="minorHAnsi" w:hAnsiTheme="minorHAnsi" w:cstheme="minorBidi"/>
          <w:sz w:val="22"/>
          <w:szCs w:val="22"/>
        </w:rPr>
        <w:t>Fellow</w:t>
      </w:r>
      <w:r w:rsidR="00EC04A7">
        <w:rPr>
          <w:rFonts w:asciiTheme="minorHAnsi" w:eastAsiaTheme="minorHAnsi" w:hAnsiTheme="minorHAnsi" w:cstheme="minorBidi"/>
          <w:sz w:val="22"/>
          <w:szCs w:val="22"/>
        </w:rPr>
        <w:t>s</w:t>
      </w:r>
      <w:r w:rsidRPr="00FD2CEF">
        <w:rPr>
          <w:rFonts w:asciiTheme="minorHAnsi" w:eastAsiaTheme="minorHAnsi" w:hAnsiTheme="minorHAnsi" w:cstheme="minorBidi"/>
          <w:sz w:val="22"/>
          <w:szCs w:val="22"/>
        </w:rPr>
        <w:t xml:space="preserve">.  Fellows should provide evidence for each element prior to meetings.  After initial training of the Fellows, NYSED will provide a summary of expectations for each element. </w:t>
      </w:r>
    </w:p>
    <w:p w:rsidR="00FD2CEF" w:rsidRPr="00FD2CEF" w:rsidRDefault="00FD2CEF" w:rsidP="00FD2CEF">
      <w:pPr>
        <w:spacing w:after="200" w:line="276" w:lineRule="auto"/>
        <w:rPr>
          <w:rFonts w:asciiTheme="minorHAnsi" w:eastAsiaTheme="minorHAnsi" w:hAnsiTheme="minorHAnsi" w:cstheme="minorBidi"/>
          <w:sz w:val="22"/>
          <w:szCs w:val="22"/>
        </w:rPr>
      </w:pPr>
    </w:p>
    <w:tbl>
      <w:tblPr>
        <w:tblStyle w:val="TableGrid3"/>
        <w:tblW w:w="4508" w:type="pct"/>
        <w:tblLook w:val="04A0" w:firstRow="1" w:lastRow="0" w:firstColumn="1" w:lastColumn="0" w:noHBand="0" w:noVBand="1"/>
      </w:tblPr>
      <w:tblGrid>
        <w:gridCol w:w="3765"/>
        <w:gridCol w:w="3182"/>
        <w:gridCol w:w="1687"/>
      </w:tblGrid>
      <w:tr w:rsidR="00FD2CEF" w:rsidRPr="00FD2CEF" w:rsidTr="00CB5B35">
        <w:tc>
          <w:tcPr>
            <w:tcW w:w="2180" w:type="pct"/>
          </w:tcPr>
          <w:p w:rsidR="00FD2CEF" w:rsidRPr="00FD2CEF" w:rsidRDefault="00FD2CEF" w:rsidP="00FD2CEF">
            <w:pPr>
              <w:rPr>
                <w:b/>
              </w:rPr>
            </w:pPr>
            <w:r w:rsidRPr="00FD2CEF">
              <w:rPr>
                <w:b/>
              </w:rPr>
              <w:t>Element</w:t>
            </w:r>
          </w:p>
        </w:tc>
        <w:tc>
          <w:tcPr>
            <w:tcW w:w="1843" w:type="pct"/>
          </w:tcPr>
          <w:p w:rsidR="00FD2CEF" w:rsidRPr="00FD2CEF" w:rsidRDefault="00FD2CEF" w:rsidP="00FD2CEF">
            <w:pPr>
              <w:rPr>
                <w:b/>
              </w:rPr>
            </w:pPr>
            <w:r w:rsidRPr="00FD2CEF">
              <w:rPr>
                <w:b/>
              </w:rPr>
              <w:t>Evidence (provided by Fellow)</w:t>
            </w:r>
          </w:p>
        </w:tc>
        <w:tc>
          <w:tcPr>
            <w:tcW w:w="977" w:type="pct"/>
          </w:tcPr>
          <w:p w:rsidR="00FD2CEF" w:rsidRPr="00FD2CEF" w:rsidRDefault="00FD2CEF" w:rsidP="00FD2CEF">
            <w:pPr>
              <w:rPr>
                <w:b/>
              </w:rPr>
            </w:pPr>
            <w:r w:rsidRPr="00FD2CEF">
              <w:rPr>
                <w:b/>
              </w:rPr>
              <w:t>Satisfactory (S) or Unsatisfactory (U)?</w:t>
            </w:r>
          </w:p>
        </w:tc>
      </w:tr>
      <w:tr w:rsidR="00FD2CEF" w:rsidRPr="00FD2CEF" w:rsidTr="00CB5B35">
        <w:tc>
          <w:tcPr>
            <w:tcW w:w="2180" w:type="pct"/>
          </w:tcPr>
          <w:p w:rsidR="00FD2CEF" w:rsidRPr="00FD2CEF" w:rsidRDefault="00FD2CEF" w:rsidP="009728E2">
            <w:r w:rsidRPr="00FD2CEF">
              <w:t xml:space="preserve">Grade level </w:t>
            </w:r>
            <w:r w:rsidR="00554A2E">
              <w:t>enhancements</w:t>
            </w:r>
            <w:r w:rsidRPr="00FD2CEF">
              <w:t xml:space="preserve"> based on field feedback </w:t>
            </w:r>
            <w:r w:rsidR="009728E2">
              <w:t>h</w:t>
            </w:r>
            <w:r w:rsidR="00045E88">
              <w:t>ave</w:t>
            </w:r>
            <w:r w:rsidR="009728E2">
              <w:t xml:space="preserve"> been</w:t>
            </w:r>
            <w:r w:rsidR="009728E2" w:rsidRPr="00FD2CEF">
              <w:t xml:space="preserve"> </w:t>
            </w:r>
            <w:r w:rsidRPr="00FD2CEF">
              <w:t>incorporated in modules</w:t>
            </w:r>
            <w:r>
              <w:t xml:space="preserve"> as assigned</w:t>
            </w:r>
            <w:r w:rsidRPr="00FD2CEF">
              <w:t xml:space="preserve"> </w:t>
            </w:r>
          </w:p>
        </w:tc>
        <w:tc>
          <w:tcPr>
            <w:tcW w:w="1843" w:type="pct"/>
          </w:tcPr>
          <w:p w:rsidR="00FD2CEF" w:rsidRPr="00FD2CEF" w:rsidRDefault="00FD2CEF" w:rsidP="00FD2CEF"/>
        </w:tc>
        <w:tc>
          <w:tcPr>
            <w:tcW w:w="977" w:type="pct"/>
          </w:tcPr>
          <w:p w:rsidR="00FD2CEF" w:rsidRPr="00FD2CEF" w:rsidRDefault="00FD2CEF" w:rsidP="00FD2CEF"/>
        </w:tc>
      </w:tr>
      <w:tr w:rsidR="00FD2CEF" w:rsidRPr="00FD2CEF" w:rsidTr="00CB5B35">
        <w:tc>
          <w:tcPr>
            <w:tcW w:w="2180" w:type="pct"/>
          </w:tcPr>
          <w:p w:rsidR="00FD2CEF" w:rsidRPr="00FD2CEF" w:rsidRDefault="00FD2CEF" w:rsidP="00FD2CEF">
            <w:r w:rsidRPr="00FD2CEF">
              <w:t>Scaffolds for struggling learners are</w:t>
            </w:r>
            <w:r>
              <w:t xml:space="preserve"> developed and</w:t>
            </w:r>
            <w:r w:rsidRPr="00FD2CEF">
              <w:t xml:space="preserve"> incorporated in modules</w:t>
            </w:r>
            <w:r>
              <w:t xml:space="preserve"> as assigned</w:t>
            </w:r>
          </w:p>
        </w:tc>
        <w:tc>
          <w:tcPr>
            <w:tcW w:w="1843" w:type="pct"/>
          </w:tcPr>
          <w:p w:rsidR="00FD2CEF" w:rsidRPr="00FD2CEF" w:rsidRDefault="00FD2CEF" w:rsidP="00FD2CEF"/>
        </w:tc>
        <w:tc>
          <w:tcPr>
            <w:tcW w:w="977" w:type="pct"/>
          </w:tcPr>
          <w:p w:rsidR="00FD2CEF" w:rsidRPr="00FD2CEF" w:rsidRDefault="00FD2CEF" w:rsidP="00FD2CEF"/>
        </w:tc>
      </w:tr>
      <w:tr w:rsidR="00FD2CEF" w:rsidRPr="00FD2CEF" w:rsidTr="00CB5B35">
        <w:tc>
          <w:tcPr>
            <w:tcW w:w="2180" w:type="pct"/>
          </w:tcPr>
          <w:p w:rsidR="00FD2CEF" w:rsidRPr="00FD2CEF" w:rsidRDefault="00FD2CEF" w:rsidP="00FD2CEF">
            <w:r w:rsidRPr="00FD2CEF">
              <w:t xml:space="preserve">Curriculum-based tasks and assessments </w:t>
            </w:r>
            <w:r>
              <w:t>revised as assigned,</w:t>
            </w:r>
            <w:r w:rsidRPr="00FD2CEF">
              <w:t xml:space="preserve"> in modules</w:t>
            </w:r>
          </w:p>
        </w:tc>
        <w:tc>
          <w:tcPr>
            <w:tcW w:w="1843" w:type="pct"/>
          </w:tcPr>
          <w:p w:rsidR="00FD2CEF" w:rsidRPr="00FD2CEF" w:rsidRDefault="00FD2CEF" w:rsidP="00FD2CEF"/>
        </w:tc>
        <w:tc>
          <w:tcPr>
            <w:tcW w:w="977" w:type="pct"/>
          </w:tcPr>
          <w:p w:rsidR="00FD2CEF" w:rsidRPr="00FD2CEF" w:rsidRDefault="00FD2CEF" w:rsidP="00FD2CEF"/>
        </w:tc>
      </w:tr>
      <w:tr w:rsidR="00FD2CEF" w:rsidRPr="00FD2CEF" w:rsidTr="00CB5B35">
        <w:tc>
          <w:tcPr>
            <w:tcW w:w="2180" w:type="pct"/>
          </w:tcPr>
          <w:p w:rsidR="00FD2CEF" w:rsidRPr="00FD2CEF" w:rsidRDefault="00FD2CEF" w:rsidP="00FD2CEF">
            <w:r w:rsidRPr="00FD2CEF">
              <w:t xml:space="preserve">Fellow works collaboratively with </w:t>
            </w:r>
            <w:r w:rsidR="000460AF">
              <w:t>grant-funded, district and regional colleagues</w:t>
            </w:r>
          </w:p>
        </w:tc>
        <w:tc>
          <w:tcPr>
            <w:tcW w:w="1843" w:type="pct"/>
          </w:tcPr>
          <w:p w:rsidR="00FD2CEF" w:rsidRPr="00FD2CEF" w:rsidRDefault="00FD2CEF" w:rsidP="00FD2CEF"/>
        </w:tc>
        <w:tc>
          <w:tcPr>
            <w:tcW w:w="977" w:type="pct"/>
          </w:tcPr>
          <w:p w:rsidR="00FD2CEF" w:rsidRPr="00FD2CEF" w:rsidRDefault="00FD2CEF" w:rsidP="00FD2CEF"/>
        </w:tc>
      </w:tr>
      <w:tr w:rsidR="00FD2CEF" w:rsidRPr="00FD2CEF" w:rsidTr="00CB5B35">
        <w:tc>
          <w:tcPr>
            <w:tcW w:w="2180" w:type="pct"/>
          </w:tcPr>
          <w:p w:rsidR="00FD2CEF" w:rsidRPr="00FD2CEF" w:rsidRDefault="00FD2CEF" w:rsidP="00FD2CEF">
            <w:r w:rsidRPr="00FD2CEF">
              <w:t xml:space="preserve">Fellow produces </w:t>
            </w:r>
            <w:r w:rsidR="0047491F">
              <w:t>enhancements</w:t>
            </w:r>
            <w:r w:rsidRPr="00FD2CEF">
              <w:t xml:space="preserve"> on schedule</w:t>
            </w:r>
          </w:p>
        </w:tc>
        <w:tc>
          <w:tcPr>
            <w:tcW w:w="1843" w:type="pct"/>
          </w:tcPr>
          <w:p w:rsidR="00FD2CEF" w:rsidRPr="00FD2CEF" w:rsidRDefault="00FD2CEF" w:rsidP="00FD2CEF"/>
        </w:tc>
        <w:tc>
          <w:tcPr>
            <w:tcW w:w="977" w:type="pct"/>
          </w:tcPr>
          <w:p w:rsidR="00FD2CEF" w:rsidRPr="00FD2CEF" w:rsidRDefault="00FD2CEF" w:rsidP="00FD2CEF"/>
        </w:tc>
      </w:tr>
      <w:tr w:rsidR="00FD2CEF" w:rsidRPr="00FD2CEF" w:rsidTr="00CB5B35">
        <w:tc>
          <w:tcPr>
            <w:tcW w:w="2180" w:type="pct"/>
          </w:tcPr>
          <w:p w:rsidR="00FD2CEF" w:rsidRPr="00FD2CEF" w:rsidRDefault="00FD2CEF" w:rsidP="009728E2">
            <w:r w:rsidRPr="00FD2CEF">
              <w:t xml:space="preserve">Fellow continuously acts on and/or incorporates </w:t>
            </w:r>
            <w:r w:rsidR="009728E2">
              <w:t xml:space="preserve">NYSED’s </w:t>
            </w:r>
            <w:r w:rsidRPr="00FD2CEF">
              <w:t>coaching and feedback throughout the grant period</w:t>
            </w:r>
          </w:p>
        </w:tc>
        <w:tc>
          <w:tcPr>
            <w:tcW w:w="1843" w:type="pct"/>
          </w:tcPr>
          <w:p w:rsidR="00FD2CEF" w:rsidRPr="00FD2CEF" w:rsidRDefault="00FD2CEF" w:rsidP="00FD2CEF"/>
        </w:tc>
        <w:tc>
          <w:tcPr>
            <w:tcW w:w="977" w:type="pct"/>
          </w:tcPr>
          <w:p w:rsidR="00FD2CEF" w:rsidRPr="00FD2CEF" w:rsidRDefault="00FD2CEF" w:rsidP="00FD2CEF"/>
        </w:tc>
      </w:tr>
      <w:tr w:rsidR="009728E2" w:rsidRPr="00FD2CEF" w:rsidTr="009728E2">
        <w:tc>
          <w:tcPr>
            <w:tcW w:w="2180" w:type="pct"/>
          </w:tcPr>
          <w:p w:rsidR="009728E2" w:rsidRPr="00FD2CEF" w:rsidRDefault="009728E2" w:rsidP="00260616">
            <w:r>
              <w:t>Number of enhanced curricular modules and materials submitted to NYSED</w:t>
            </w:r>
          </w:p>
        </w:tc>
        <w:tc>
          <w:tcPr>
            <w:tcW w:w="1843" w:type="pct"/>
          </w:tcPr>
          <w:p w:rsidR="009728E2" w:rsidRPr="00FD2CEF" w:rsidRDefault="009728E2" w:rsidP="00260616"/>
        </w:tc>
        <w:tc>
          <w:tcPr>
            <w:tcW w:w="977" w:type="pct"/>
          </w:tcPr>
          <w:p w:rsidR="009728E2" w:rsidRPr="00FD2CEF" w:rsidRDefault="009728E2" w:rsidP="00260616"/>
        </w:tc>
      </w:tr>
      <w:tr w:rsidR="009728E2" w:rsidRPr="00FD2CEF" w:rsidTr="009728E2">
        <w:tc>
          <w:tcPr>
            <w:tcW w:w="2180" w:type="pct"/>
          </w:tcPr>
          <w:p w:rsidR="009728E2" w:rsidRPr="00FD2CEF" w:rsidRDefault="009728E2" w:rsidP="00260616">
            <w:r>
              <w:t>Number of enhanced curricular modules and materials approved and posted by NYSED</w:t>
            </w:r>
          </w:p>
        </w:tc>
        <w:tc>
          <w:tcPr>
            <w:tcW w:w="1843" w:type="pct"/>
          </w:tcPr>
          <w:p w:rsidR="009728E2" w:rsidRPr="00FD2CEF" w:rsidRDefault="009728E2" w:rsidP="00260616"/>
        </w:tc>
        <w:tc>
          <w:tcPr>
            <w:tcW w:w="977" w:type="pct"/>
          </w:tcPr>
          <w:p w:rsidR="009728E2" w:rsidRPr="00FD2CEF" w:rsidRDefault="009728E2" w:rsidP="00260616"/>
        </w:tc>
      </w:tr>
    </w:tbl>
    <w:p w:rsidR="00FD2CEF" w:rsidRPr="00FD2CEF" w:rsidRDefault="00FD2CEF" w:rsidP="00FD2CEF">
      <w:pPr>
        <w:spacing w:after="200" w:line="276" w:lineRule="auto"/>
        <w:rPr>
          <w:rFonts w:asciiTheme="minorHAnsi" w:eastAsiaTheme="minorHAnsi" w:hAnsiTheme="minorHAnsi" w:cstheme="minorBidi"/>
          <w:sz w:val="22"/>
          <w:szCs w:val="22"/>
        </w:rPr>
      </w:pPr>
    </w:p>
    <w:p w:rsidR="00BC7BD1" w:rsidRPr="00BC7BD1" w:rsidRDefault="00BC7BD1" w:rsidP="00BC7BD1">
      <w:pPr>
        <w:spacing w:after="200" w:line="276" w:lineRule="auto"/>
        <w:rPr>
          <w:rFonts w:asciiTheme="minorHAnsi" w:eastAsiaTheme="minorHAnsi" w:hAnsiTheme="minorHAnsi" w:cstheme="minorBidi"/>
          <w:sz w:val="22"/>
          <w:szCs w:val="22"/>
        </w:rPr>
      </w:pPr>
    </w:p>
    <w:p w:rsidR="00BC7BD1" w:rsidRPr="00BC7BD1" w:rsidRDefault="00BC7BD1" w:rsidP="00BC7BD1">
      <w:pPr>
        <w:spacing w:after="200" w:line="276" w:lineRule="auto"/>
        <w:rPr>
          <w:rFonts w:asciiTheme="minorHAnsi" w:eastAsiaTheme="minorHAnsi" w:hAnsiTheme="minorHAnsi" w:cstheme="minorBidi"/>
          <w:sz w:val="22"/>
          <w:szCs w:val="22"/>
        </w:rPr>
      </w:pPr>
    </w:p>
    <w:p w:rsidR="00BC7BD1" w:rsidRPr="00BC7BD1" w:rsidRDefault="00BC7BD1" w:rsidP="00BC7BD1">
      <w:pPr>
        <w:spacing w:after="200" w:line="276" w:lineRule="auto"/>
        <w:rPr>
          <w:rFonts w:asciiTheme="minorHAnsi" w:eastAsiaTheme="minorHAnsi" w:hAnsiTheme="minorHAnsi" w:cstheme="minorBidi"/>
          <w:sz w:val="22"/>
          <w:szCs w:val="22"/>
        </w:rPr>
      </w:pPr>
    </w:p>
    <w:p w:rsidR="00BC7BD1" w:rsidRDefault="00BC7BD1" w:rsidP="00BC7BD1">
      <w:pPr>
        <w:spacing w:after="200" w:line="276" w:lineRule="auto"/>
        <w:rPr>
          <w:rFonts w:asciiTheme="minorHAnsi" w:eastAsiaTheme="minorHAnsi" w:hAnsiTheme="minorHAnsi" w:cstheme="minorBidi"/>
          <w:sz w:val="22"/>
          <w:szCs w:val="22"/>
        </w:rPr>
      </w:pPr>
    </w:p>
    <w:p w:rsidR="000D509E" w:rsidRPr="00FD2CEF" w:rsidRDefault="000D509E" w:rsidP="000D509E">
      <w:pPr>
        <w:pStyle w:val="Heading1"/>
        <w:rPr>
          <w:szCs w:val="22"/>
        </w:rPr>
      </w:pPr>
      <w:bookmarkStart w:id="88" w:name="_Toc397082898"/>
      <w:r w:rsidRPr="00FD2CEF">
        <w:lastRenderedPageBreak/>
        <w:t>Attachment V:</w:t>
      </w:r>
      <w:r w:rsidRPr="00235021">
        <w:t xml:space="preserve"> </w:t>
      </w:r>
      <w:r w:rsidRPr="00FD2CEF">
        <w:rPr>
          <w:szCs w:val="22"/>
        </w:rPr>
        <w:t xml:space="preserve">Checklist for </w:t>
      </w:r>
      <w:r w:rsidRPr="00FD2CEF">
        <w:t xml:space="preserve">Measuring </w:t>
      </w:r>
      <w:r w:rsidRPr="00FD2CEF">
        <w:rPr>
          <w:szCs w:val="22"/>
        </w:rPr>
        <w:t xml:space="preserve">Performance of CCI </w:t>
      </w:r>
      <w:r>
        <w:rPr>
          <w:szCs w:val="22"/>
        </w:rPr>
        <w:t xml:space="preserve">ELL </w:t>
      </w:r>
      <w:r w:rsidRPr="00FD2CEF">
        <w:rPr>
          <w:szCs w:val="22"/>
        </w:rPr>
        <w:t>Fellow</w:t>
      </w:r>
      <w:r w:rsidR="009728E2">
        <w:rPr>
          <w:szCs w:val="22"/>
        </w:rPr>
        <w:t>(s)</w:t>
      </w:r>
      <w:r w:rsidRPr="00FD2CEF">
        <w:rPr>
          <w:szCs w:val="22"/>
        </w:rPr>
        <w:t xml:space="preserve"> on </w:t>
      </w:r>
      <w:r>
        <w:t>Curricul</w:t>
      </w:r>
      <w:r w:rsidR="00AA64F2">
        <w:t>um</w:t>
      </w:r>
      <w:r>
        <w:t xml:space="preserve"> Enhancement</w:t>
      </w:r>
      <w:bookmarkEnd w:id="88"/>
    </w:p>
    <w:p w:rsidR="000D509E" w:rsidRPr="00FD2CEF" w:rsidRDefault="000D509E" w:rsidP="000D509E">
      <w:pPr>
        <w:tabs>
          <w:tab w:val="center" w:pos="4680"/>
          <w:tab w:val="right" w:pos="9360"/>
        </w:tabs>
        <w:rPr>
          <w:rFonts w:asciiTheme="minorHAnsi" w:eastAsiaTheme="minorHAnsi" w:hAnsiTheme="minorHAnsi" w:cstheme="minorBidi"/>
          <w:sz w:val="22"/>
          <w:szCs w:val="22"/>
        </w:rPr>
      </w:pPr>
    </w:p>
    <w:p w:rsidR="000D509E" w:rsidRPr="00FD2CEF" w:rsidRDefault="000D509E" w:rsidP="000D509E">
      <w:pPr>
        <w:tabs>
          <w:tab w:val="center" w:pos="4680"/>
          <w:tab w:val="right" w:pos="9360"/>
        </w:tabs>
        <w:rPr>
          <w:rFonts w:asciiTheme="minorHAnsi" w:eastAsiaTheme="minorHAnsi" w:hAnsiTheme="minorHAnsi" w:cstheme="minorBidi"/>
          <w:sz w:val="22"/>
          <w:szCs w:val="22"/>
        </w:rPr>
      </w:pPr>
      <w:r w:rsidRPr="00FD2CEF">
        <w:rPr>
          <w:rFonts w:asciiTheme="minorHAnsi" w:eastAsiaTheme="minorHAnsi" w:hAnsiTheme="minorHAnsi" w:cstheme="minorBidi"/>
          <w:sz w:val="22"/>
          <w:szCs w:val="22"/>
        </w:rPr>
        <w:t xml:space="preserve">This checklist is to be used by the </w:t>
      </w:r>
      <w:r w:rsidR="00AA64F2">
        <w:rPr>
          <w:rFonts w:asciiTheme="minorHAnsi" w:eastAsiaTheme="minorHAnsi" w:hAnsiTheme="minorHAnsi" w:cstheme="minorBidi"/>
          <w:sz w:val="22"/>
          <w:szCs w:val="22"/>
        </w:rPr>
        <w:t>Supervisor</w:t>
      </w:r>
      <w:r w:rsidR="00AA64F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to </w:t>
      </w:r>
      <w:r w:rsidR="00AA64F2">
        <w:rPr>
          <w:rFonts w:asciiTheme="minorHAnsi" w:eastAsiaTheme="minorHAnsi" w:hAnsiTheme="minorHAnsi" w:cstheme="minorBidi"/>
          <w:sz w:val="22"/>
          <w:szCs w:val="22"/>
        </w:rPr>
        <w:t>track the</w:t>
      </w:r>
      <w:r w:rsidR="00AA64F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performance of the </w:t>
      </w:r>
      <w:r w:rsidR="00EC04A7">
        <w:rPr>
          <w:rFonts w:asciiTheme="minorHAnsi" w:eastAsiaTheme="minorHAnsi" w:hAnsiTheme="minorHAnsi" w:cstheme="minorBidi"/>
          <w:sz w:val="22"/>
          <w:szCs w:val="22"/>
        </w:rPr>
        <w:t xml:space="preserve">ELL </w:t>
      </w:r>
      <w:r w:rsidRPr="00FD2CEF">
        <w:rPr>
          <w:rFonts w:asciiTheme="minorHAnsi" w:eastAsiaTheme="minorHAnsi" w:hAnsiTheme="minorHAnsi" w:cstheme="minorBidi"/>
          <w:sz w:val="22"/>
          <w:szCs w:val="22"/>
        </w:rPr>
        <w:t xml:space="preserve">Fellow.  Fellows should provide evidence for each element prior to meetings.  After initial training of the Fellows, NYSED will provide a summary of expectations for each element. </w:t>
      </w:r>
    </w:p>
    <w:p w:rsidR="000D509E" w:rsidRPr="00FD2CEF" w:rsidRDefault="000D509E" w:rsidP="000D509E">
      <w:pPr>
        <w:spacing w:after="200" w:line="276" w:lineRule="auto"/>
        <w:rPr>
          <w:rFonts w:asciiTheme="minorHAnsi" w:eastAsiaTheme="minorHAnsi" w:hAnsiTheme="minorHAnsi" w:cstheme="minorBidi"/>
          <w:sz w:val="22"/>
          <w:szCs w:val="22"/>
        </w:rPr>
      </w:pPr>
    </w:p>
    <w:tbl>
      <w:tblPr>
        <w:tblStyle w:val="TableGrid3"/>
        <w:tblW w:w="4508" w:type="pct"/>
        <w:tblLook w:val="04A0" w:firstRow="1" w:lastRow="0" w:firstColumn="1" w:lastColumn="0" w:noHBand="0" w:noVBand="1"/>
      </w:tblPr>
      <w:tblGrid>
        <w:gridCol w:w="3765"/>
        <w:gridCol w:w="3182"/>
        <w:gridCol w:w="1687"/>
      </w:tblGrid>
      <w:tr w:rsidR="000D509E" w:rsidRPr="00FD2CEF" w:rsidTr="002F44B9">
        <w:tc>
          <w:tcPr>
            <w:tcW w:w="2180" w:type="pct"/>
          </w:tcPr>
          <w:p w:rsidR="000D509E" w:rsidRPr="00FD2CEF" w:rsidRDefault="000D509E" w:rsidP="002F44B9">
            <w:pPr>
              <w:rPr>
                <w:b/>
              </w:rPr>
            </w:pPr>
            <w:r w:rsidRPr="00FD2CEF">
              <w:rPr>
                <w:b/>
              </w:rPr>
              <w:t>Element</w:t>
            </w:r>
          </w:p>
        </w:tc>
        <w:tc>
          <w:tcPr>
            <w:tcW w:w="1843" w:type="pct"/>
          </w:tcPr>
          <w:p w:rsidR="000D509E" w:rsidRPr="00FD2CEF" w:rsidRDefault="000D509E" w:rsidP="002F44B9">
            <w:pPr>
              <w:rPr>
                <w:b/>
              </w:rPr>
            </w:pPr>
            <w:r w:rsidRPr="00FD2CEF">
              <w:rPr>
                <w:b/>
              </w:rPr>
              <w:t>Evidence (provided by Fellow)</w:t>
            </w:r>
          </w:p>
        </w:tc>
        <w:tc>
          <w:tcPr>
            <w:tcW w:w="977" w:type="pct"/>
          </w:tcPr>
          <w:p w:rsidR="000D509E" w:rsidRPr="00FD2CEF" w:rsidRDefault="000D509E" w:rsidP="002F44B9">
            <w:pPr>
              <w:rPr>
                <w:b/>
              </w:rPr>
            </w:pPr>
            <w:r w:rsidRPr="00FD2CEF">
              <w:rPr>
                <w:b/>
              </w:rPr>
              <w:t>Satisfactory (S) or Unsatisfactory (U)?</w:t>
            </w:r>
          </w:p>
        </w:tc>
      </w:tr>
      <w:tr w:rsidR="000D509E" w:rsidRPr="00FD2CEF" w:rsidTr="002F44B9">
        <w:tc>
          <w:tcPr>
            <w:tcW w:w="2180" w:type="pct"/>
          </w:tcPr>
          <w:p w:rsidR="000D509E" w:rsidRPr="00FD2CEF" w:rsidRDefault="000D509E" w:rsidP="002F44B9">
            <w:r w:rsidRPr="00FD2CEF">
              <w:t>Scaffolds for ELLs are</w:t>
            </w:r>
            <w:r>
              <w:t xml:space="preserve"> developed and</w:t>
            </w:r>
            <w:r w:rsidRPr="00FD2CEF">
              <w:t xml:space="preserve"> incorporated in modules</w:t>
            </w:r>
            <w:r>
              <w:t xml:space="preserve"> as assigned</w:t>
            </w:r>
          </w:p>
        </w:tc>
        <w:tc>
          <w:tcPr>
            <w:tcW w:w="1843" w:type="pct"/>
          </w:tcPr>
          <w:p w:rsidR="000D509E" w:rsidRPr="00FD2CEF" w:rsidRDefault="000D509E" w:rsidP="002F44B9">
            <w:r w:rsidRPr="00FD2CEF">
              <w:t xml:space="preserve"> </w:t>
            </w:r>
          </w:p>
        </w:tc>
        <w:tc>
          <w:tcPr>
            <w:tcW w:w="977" w:type="pct"/>
          </w:tcPr>
          <w:p w:rsidR="000D509E" w:rsidRPr="00FD2CEF" w:rsidRDefault="000D509E" w:rsidP="002F44B9"/>
        </w:tc>
      </w:tr>
      <w:tr w:rsidR="000D509E" w:rsidRPr="00FD2CEF" w:rsidTr="002F44B9">
        <w:tc>
          <w:tcPr>
            <w:tcW w:w="2180" w:type="pct"/>
          </w:tcPr>
          <w:p w:rsidR="000D509E" w:rsidRPr="00FD2CEF" w:rsidRDefault="000D509E" w:rsidP="002F44B9">
            <w:r w:rsidRPr="00FD2CEF">
              <w:t xml:space="preserve">Fellow works collaboratively with </w:t>
            </w:r>
            <w:r>
              <w:t>grant-funded, district and regional colleagues</w:t>
            </w:r>
          </w:p>
        </w:tc>
        <w:tc>
          <w:tcPr>
            <w:tcW w:w="1843" w:type="pct"/>
          </w:tcPr>
          <w:p w:rsidR="000D509E" w:rsidRPr="00FD2CEF" w:rsidRDefault="000D509E" w:rsidP="002F44B9"/>
        </w:tc>
        <w:tc>
          <w:tcPr>
            <w:tcW w:w="977" w:type="pct"/>
          </w:tcPr>
          <w:p w:rsidR="000D509E" w:rsidRPr="00FD2CEF" w:rsidRDefault="000D509E" w:rsidP="002F44B9"/>
        </w:tc>
      </w:tr>
      <w:tr w:rsidR="000D509E" w:rsidRPr="00FD2CEF" w:rsidTr="002F44B9">
        <w:tc>
          <w:tcPr>
            <w:tcW w:w="2180" w:type="pct"/>
          </w:tcPr>
          <w:p w:rsidR="000D509E" w:rsidRPr="00FD2CEF" w:rsidRDefault="000D509E" w:rsidP="002F44B9">
            <w:r w:rsidRPr="00FD2CEF">
              <w:t xml:space="preserve">Fellow produces </w:t>
            </w:r>
            <w:r w:rsidR="0047491F">
              <w:t>enhancements</w:t>
            </w:r>
            <w:r w:rsidRPr="00FD2CEF">
              <w:t xml:space="preserve"> on schedule</w:t>
            </w:r>
          </w:p>
        </w:tc>
        <w:tc>
          <w:tcPr>
            <w:tcW w:w="1843" w:type="pct"/>
          </w:tcPr>
          <w:p w:rsidR="000D509E" w:rsidRPr="00FD2CEF" w:rsidRDefault="000D509E" w:rsidP="002F44B9"/>
        </w:tc>
        <w:tc>
          <w:tcPr>
            <w:tcW w:w="977" w:type="pct"/>
          </w:tcPr>
          <w:p w:rsidR="000D509E" w:rsidRPr="00FD2CEF" w:rsidRDefault="000D509E" w:rsidP="002F44B9"/>
        </w:tc>
      </w:tr>
      <w:tr w:rsidR="000D509E" w:rsidRPr="00FD2CEF" w:rsidTr="002F44B9">
        <w:tc>
          <w:tcPr>
            <w:tcW w:w="2180" w:type="pct"/>
          </w:tcPr>
          <w:p w:rsidR="000D509E" w:rsidRPr="00FD2CEF" w:rsidRDefault="000D509E" w:rsidP="009728E2">
            <w:r w:rsidRPr="00FD2CEF">
              <w:t xml:space="preserve">Fellow continuously acts on and/or incorporates </w:t>
            </w:r>
            <w:r w:rsidR="009728E2">
              <w:t>NYSED’s</w:t>
            </w:r>
            <w:r w:rsidR="009728E2" w:rsidRPr="00FD2CEF">
              <w:t xml:space="preserve"> </w:t>
            </w:r>
            <w:r w:rsidRPr="00FD2CEF">
              <w:t>coaching and feedback throughout the grant period</w:t>
            </w:r>
          </w:p>
        </w:tc>
        <w:tc>
          <w:tcPr>
            <w:tcW w:w="1843" w:type="pct"/>
          </w:tcPr>
          <w:p w:rsidR="000D509E" w:rsidRPr="00FD2CEF" w:rsidRDefault="000D509E" w:rsidP="002F44B9"/>
        </w:tc>
        <w:tc>
          <w:tcPr>
            <w:tcW w:w="977" w:type="pct"/>
          </w:tcPr>
          <w:p w:rsidR="000D509E" w:rsidRPr="00FD2CEF" w:rsidRDefault="000D509E" w:rsidP="002F44B9"/>
        </w:tc>
      </w:tr>
      <w:tr w:rsidR="009728E2" w:rsidRPr="00FD2CEF" w:rsidTr="009728E2">
        <w:tc>
          <w:tcPr>
            <w:tcW w:w="2180" w:type="pct"/>
          </w:tcPr>
          <w:p w:rsidR="009728E2" w:rsidRPr="00FD2CEF" w:rsidRDefault="009728E2" w:rsidP="00260616">
            <w:r>
              <w:t>Number of enhanced curricular modules and materials submitted to NYSED</w:t>
            </w:r>
          </w:p>
        </w:tc>
        <w:tc>
          <w:tcPr>
            <w:tcW w:w="1843" w:type="pct"/>
          </w:tcPr>
          <w:p w:rsidR="009728E2" w:rsidRPr="00FD2CEF" w:rsidRDefault="009728E2" w:rsidP="00260616"/>
        </w:tc>
        <w:tc>
          <w:tcPr>
            <w:tcW w:w="977" w:type="pct"/>
          </w:tcPr>
          <w:p w:rsidR="009728E2" w:rsidRPr="00FD2CEF" w:rsidRDefault="009728E2" w:rsidP="00260616"/>
        </w:tc>
      </w:tr>
      <w:tr w:rsidR="009728E2" w:rsidRPr="00FD2CEF" w:rsidTr="009728E2">
        <w:tc>
          <w:tcPr>
            <w:tcW w:w="2180" w:type="pct"/>
          </w:tcPr>
          <w:p w:rsidR="009728E2" w:rsidRPr="00FD2CEF" w:rsidRDefault="009728E2" w:rsidP="00260616">
            <w:r>
              <w:t>Number of enhanced curricular modules and materials approved and posted by NYSED</w:t>
            </w:r>
          </w:p>
        </w:tc>
        <w:tc>
          <w:tcPr>
            <w:tcW w:w="1843" w:type="pct"/>
          </w:tcPr>
          <w:p w:rsidR="009728E2" w:rsidRPr="00FD2CEF" w:rsidRDefault="009728E2" w:rsidP="00260616"/>
        </w:tc>
        <w:tc>
          <w:tcPr>
            <w:tcW w:w="977" w:type="pct"/>
          </w:tcPr>
          <w:p w:rsidR="009728E2" w:rsidRPr="00FD2CEF" w:rsidRDefault="009728E2" w:rsidP="00260616"/>
        </w:tc>
      </w:tr>
    </w:tbl>
    <w:p w:rsidR="000D509E" w:rsidRDefault="000D509E" w:rsidP="00EE5CA6">
      <w:pPr>
        <w:pStyle w:val="Heading1"/>
      </w:pPr>
    </w:p>
    <w:p w:rsidR="00175488" w:rsidRDefault="00175488">
      <w:pPr>
        <w:rPr>
          <w:rFonts w:asciiTheme="majorHAnsi" w:eastAsiaTheme="majorEastAsia" w:hAnsiTheme="majorHAnsi" w:cstheme="majorBidi"/>
          <w:b/>
          <w:bCs/>
          <w:kern w:val="32"/>
          <w:sz w:val="28"/>
          <w:szCs w:val="32"/>
        </w:rPr>
      </w:pPr>
      <w:r>
        <w:br w:type="page"/>
      </w:r>
    </w:p>
    <w:p w:rsidR="00FD2CEF" w:rsidRPr="00FD2CEF" w:rsidRDefault="009378B8" w:rsidP="00EE5CA6">
      <w:pPr>
        <w:pStyle w:val="Heading1"/>
      </w:pPr>
      <w:bookmarkStart w:id="89" w:name="_Toc397082899"/>
      <w:r w:rsidRPr="00FD2CEF">
        <w:lastRenderedPageBreak/>
        <w:t xml:space="preserve">Attachment VI: </w:t>
      </w:r>
      <w:r w:rsidR="00FD2CEF" w:rsidRPr="00FD2CEF">
        <w:t xml:space="preserve">Checklist for Measuring </w:t>
      </w:r>
      <w:r w:rsidR="00320F82">
        <w:t xml:space="preserve">Performance </w:t>
      </w:r>
      <w:r w:rsidR="006757F9">
        <w:t xml:space="preserve">of Fellows </w:t>
      </w:r>
      <w:r w:rsidR="00320F82">
        <w:t>on</w:t>
      </w:r>
      <w:r w:rsidR="00FD2CEF" w:rsidRPr="00FD2CEF">
        <w:t xml:space="preserve"> </w:t>
      </w:r>
      <w:r w:rsidR="00320F82">
        <w:t>CCI Activities</w:t>
      </w:r>
      <w:bookmarkEnd w:id="89"/>
    </w:p>
    <w:p w:rsidR="00FD2CEF" w:rsidRPr="00FD2CEF" w:rsidRDefault="00FD2CEF" w:rsidP="00FD2CEF">
      <w:pPr>
        <w:rPr>
          <w:rFonts w:asciiTheme="minorHAnsi" w:eastAsiaTheme="minorHAnsi" w:hAnsiTheme="minorHAnsi" w:cstheme="minorBidi"/>
          <w:b/>
          <w:sz w:val="22"/>
          <w:szCs w:val="28"/>
        </w:rPr>
      </w:pPr>
    </w:p>
    <w:p w:rsidR="00FD2CEF" w:rsidRPr="00FD2CEF" w:rsidRDefault="00FD2CEF" w:rsidP="00FD2CEF">
      <w:pPr>
        <w:tabs>
          <w:tab w:val="center" w:pos="4680"/>
          <w:tab w:val="right" w:pos="9360"/>
        </w:tabs>
        <w:rPr>
          <w:rFonts w:asciiTheme="minorHAnsi" w:eastAsiaTheme="minorHAnsi" w:hAnsiTheme="minorHAnsi" w:cstheme="minorBidi"/>
          <w:sz w:val="22"/>
          <w:szCs w:val="22"/>
        </w:rPr>
      </w:pPr>
      <w:r w:rsidRPr="00FD2CEF">
        <w:rPr>
          <w:rFonts w:asciiTheme="minorHAnsi" w:eastAsiaTheme="minorHAnsi" w:hAnsiTheme="minorHAnsi" w:cstheme="minorBidi"/>
          <w:sz w:val="22"/>
          <w:szCs w:val="22"/>
        </w:rPr>
        <w:t xml:space="preserve">This checklist is to be used by the </w:t>
      </w:r>
      <w:r w:rsidR="00AA64F2">
        <w:rPr>
          <w:rFonts w:asciiTheme="minorHAnsi" w:eastAsiaTheme="minorHAnsi" w:hAnsiTheme="minorHAnsi" w:cstheme="minorBidi"/>
          <w:sz w:val="22"/>
          <w:szCs w:val="22"/>
        </w:rPr>
        <w:t>Supervisor</w:t>
      </w:r>
      <w:r w:rsidR="00AA64F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to </w:t>
      </w:r>
      <w:r w:rsidR="00AA64F2">
        <w:rPr>
          <w:rFonts w:asciiTheme="minorHAnsi" w:eastAsiaTheme="minorHAnsi" w:hAnsiTheme="minorHAnsi" w:cstheme="minorBidi"/>
          <w:sz w:val="22"/>
          <w:szCs w:val="22"/>
        </w:rPr>
        <w:t>track the</w:t>
      </w:r>
      <w:r w:rsidR="00AA64F2" w:rsidRPr="00FD2CEF">
        <w:rPr>
          <w:rFonts w:asciiTheme="minorHAnsi" w:eastAsiaTheme="minorHAnsi" w:hAnsiTheme="minorHAnsi" w:cstheme="minorBidi"/>
          <w:sz w:val="22"/>
          <w:szCs w:val="22"/>
        </w:rPr>
        <w:t xml:space="preserve"> </w:t>
      </w:r>
      <w:r w:rsidRPr="00FD2CEF">
        <w:rPr>
          <w:rFonts w:asciiTheme="minorHAnsi" w:eastAsiaTheme="minorHAnsi" w:hAnsiTheme="minorHAnsi" w:cstheme="minorBidi"/>
          <w:sz w:val="22"/>
          <w:szCs w:val="22"/>
        </w:rPr>
        <w:t xml:space="preserve">performance of </w:t>
      </w:r>
      <w:r w:rsidR="00EC04A7">
        <w:rPr>
          <w:rFonts w:asciiTheme="minorHAnsi" w:eastAsiaTheme="minorHAnsi" w:hAnsiTheme="minorHAnsi" w:cstheme="minorBidi"/>
          <w:sz w:val="22"/>
          <w:szCs w:val="22"/>
        </w:rPr>
        <w:t>each</w:t>
      </w:r>
      <w:r w:rsidRPr="00FD2CEF">
        <w:rPr>
          <w:rFonts w:asciiTheme="minorHAnsi" w:eastAsiaTheme="minorHAnsi" w:hAnsiTheme="minorHAnsi" w:cstheme="minorBidi"/>
          <w:sz w:val="22"/>
          <w:szCs w:val="22"/>
        </w:rPr>
        <w:t xml:space="preserve"> Fellow</w:t>
      </w:r>
      <w:r w:rsidR="00EC04A7">
        <w:rPr>
          <w:rFonts w:asciiTheme="minorHAnsi" w:eastAsiaTheme="minorHAnsi" w:hAnsiTheme="minorHAnsi" w:cstheme="minorBidi"/>
          <w:sz w:val="22"/>
          <w:szCs w:val="22"/>
        </w:rPr>
        <w:t xml:space="preserve"> (Math, </w:t>
      </w:r>
      <w:r w:rsidR="00CD242E">
        <w:rPr>
          <w:rFonts w:asciiTheme="minorHAnsi" w:eastAsiaTheme="minorHAnsi" w:hAnsiTheme="minorHAnsi" w:cstheme="minorBidi"/>
          <w:sz w:val="22"/>
          <w:szCs w:val="22"/>
        </w:rPr>
        <w:t>ELA and</w:t>
      </w:r>
      <w:r w:rsidR="00EC04A7">
        <w:rPr>
          <w:rFonts w:asciiTheme="minorHAnsi" w:eastAsiaTheme="minorHAnsi" w:hAnsiTheme="minorHAnsi" w:cstheme="minorBidi"/>
          <w:sz w:val="22"/>
          <w:szCs w:val="22"/>
        </w:rPr>
        <w:t xml:space="preserve"> ELL)</w:t>
      </w:r>
      <w:r w:rsidRPr="00FD2CEF">
        <w:rPr>
          <w:rFonts w:asciiTheme="minorHAnsi" w:eastAsiaTheme="minorHAnsi" w:hAnsiTheme="minorHAnsi" w:cstheme="minorBidi"/>
          <w:sz w:val="22"/>
          <w:szCs w:val="22"/>
        </w:rPr>
        <w:t xml:space="preserve">.  Fellows should provide evidence for each element prior to meetings.  After initial training of the Fellows, NYSED will provide a summary of expectations for each element. </w:t>
      </w:r>
    </w:p>
    <w:p w:rsidR="00FD2CEF" w:rsidRPr="00FD2CEF" w:rsidRDefault="00FD2CEF" w:rsidP="00FD2CEF">
      <w:pPr>
        <w:spacing w:after="200" w:line="276" w:lineRule="auto"/>
        <w:rPr>
          <w:rFonts w:asciiTheme="minorHAnsi" w:eastAsiaTheme="minorHAnsi" w:hAnsiTheme="minorHAnsi" w:cstheme="minorBidi"/>
          <w:b/>
          <w:sz w:val="22"/>
          <w:szCs w:val="28"/>
        </w:rPr>
      </w:pPr>
    </w:p>
    <w:tbl>
      <w:tblPr>
        <w:tblStyle w:val="TableGrid4"/>
        <w:tblW w:w="9108" w:type="dxa"/>
        <w:tblLook w:val="04A0" w:firstRow="1" w:lastRow="0" w:firstColumn="1" w:lastColumn="0" w:noHBand="0" w:noVBand="1"/>
      </w:tblPr>
      <w:tblGrid>
        <w:gridCol w:w="3888"/>
        <w:gridCol w:w="3420"/>
        <w:gridCol w:w="1800"/>
      </w:tblGrid>
      <w:tr w:rsidR="00FD2CEF" w:rsidRPr="00FD2CEF" w:rsidTr="00FD2CEF">
        <w:tc>
          <w:tcPr>
            <w:tcW w:w="3888" w:type="dxa"/>
          </w:tcPr>
          <w:p w:rsidR="00FD2CEF" w:rsidRPr="00FD2CEF" w:rsidRDefault="00FD2CEF" w:rsidP="00FD2CEF">
            <w:pPr>
              <w:rPr>
                <w:b/>
              </w:rPr>
            </w:pPr>
            <w:r w:rsidRPr="00FD2CEF">
              <w:rPr>
                <w:b/>
              </w:rPr>
              <w:t>Element</w:t>
            </w:r>
          </w:p>
        </w:tc>
        <w:tc>
          <w:tcPr>
            <w:tcW w:w="3420" w:type="dxa"/>
          </w:tcPr>
          <w:p w:rsidR="00FD2CEF" w:rsidRPr="00FD2CEF" w:rsidRDefault="00FD2CEF" w:rsidP="00FD2CEF">
            <w:pPr>
              <w:rPr>
                <w:b/>
              </w:rPr>
            </w:pPr>
            <w:r w:rsidRPr="00FD2CEF">
              <w:rPr>
                <w:b/>
              </w:rPr>
              <w:t>Evidence (provided by Fellow)</w:t>
            </w:r>
          </w:p>
        </w:tc>
        <w:tc>
          <w:tcPr>
            <w:tcW w:w="1800" w:type="dxa"/>
          </w:tcPr>
          <w:p w:rsidR="00FD2CEF" w:rsidRPr="00FD2CEF" w:rsidRDefault="00FD2CEF" w:rsidP="00FD2CEF">
            <w:pPr>
              <w:rPr>
                <w:b/>
              </w:rPr>
            </w:pPr>
            <w:r w:rsidRPr="00FD2CEF">
              <w:rPr>
                <w:b/>
              </w:rPr>
              <w:t>Satisfactory (S) or Unsatisfactory (U)?</w:t>
            </w:r>
          </w:p>
        </w:tc>
      </w:tr>
      <w:tr w:rsidR="00D87AE9" w:rsidRPr="00FD2CEF" w:rsidTr="00D87AE9">
        <w:tc>
          <w:tcPr>
            <w:tcW w:w="3888" w:type="dxa"/>
          </w:tcPr>
          <w:p w:rsidR="00D87AE9" w:rsidRPr="00FD2CEF" w:rsidRDefault="00D87AE9" w:rsidP="0038301D">
            <w:r>
              <w:t xml:space="preserve">PD </w:t>
            </w:r>
            <w:r w:rsidRPr="00D87AE9">
              <w:t>align</w:t>
            </w:r>
            <w:r>
              <w:t>s</w:t>
            </w:r>
            <w:r w:rsidRPr="00D87AE9">
              <w:t xml:space="preserve"> with the elements of Thomas </w:t>
            </w:r>
            <w:proofErr w:type="spellStart"/>
            <w:r w:rsidRPr="00D87AE9">
              <w:t>Guskey’s</w:t>
            </w:r>
            <w:proofErr w:type="spellEnd"/>
            <w:r w:rsidRPr="00D87AE9">
              <w:t xml:space="preserve"> five levels of professional development evaluation</w:t>
            </w:r>
          </w:p>
        </w:tc>
        <w:tc>
          <w:tcPr>
            <w:tcW w:w="3420" w:type="dxa"/>
          </w:tcPr>
          <w:p w:rsidR="00D87AE9" w:rsidRPr="00FD2CEF" w:rsidRDefault="00D87AE9" w:rsidP="0038301D"/>
        </w:tc>
        <w:tc>
          <w:tcPr>
            <w:tcW w:w="1800" w:type="dxa"/>
          </w:tcPr>
          <w:p w:rsidR="00D87AE9" w:rsidRPr="00FD2CEF" w:rsidRDefault="00D87AE9" w:rsidP="0038301D"/>
        </w:tc>
      </w:tr>
      <w:tr w:rsidR="00FD2CEF" w:rsidRPr="00FD2CEF" w:rsidTr="00FD2CEF">
        <w:tc>
          <w:tcPr>
            <w:tcW w:w="3888" w:type="dxa"/>
          </w:tcPr>
          <w:p w:rsidR="00FD2CEF" w:rsidRPr="00FD2CEF" w:rsidRDefault="00FD2CEF" w:rsidP="00FD2CEF">
            <w:r w:rsidRPr="00FD2CEF">
              <w:t>PD is provided to colleagues</w:t>
            </w:r>
            <w:r w:rsidR="00AA64F2">
              <w:t xml:space="preserve"> </w:t>
            </w:r>
            <w:r w:rsidR="00AA64F2" w:rsidRPr="00AA64F2">
              <w:t>(a total of at least 3 sessions between January and June)</w:t>
            </w:r>
            <w:r w:rsidRPr="00FD2CEF">
              <w:t>, as outlined in the grant proposal</w:t>
            </w:r>
          </w:p>
        </w:tc>
        <w:tc>
          <w:tcPr>
            <w:tcW w:w="3420" w:type="dxa"/>
          </w:tcPr>
          <w:p w:rsidR="00FD2CEF" w:rsidRPr="00FD2CEF" w:rsidRDefault="00FD2CEF" w:rsidP="00FD2CEF"/>
        </w:tc>
        <w:tc>
          <w:tcPr>
            <w:tcW w:w="1800" w:type="dxa"/>
          </w:tcPr>
          <w:p w:rsidR="00FD2CEF" w:rsidRPr="00FD2CEF" w:rsidRDefault="00FD2CEF" w:rsidP="00FD2CEF"/>
        </w:tc>
      </w:tr>
      <w:tr w:rsidR="00AA64F2" w:rsidRPr="00FD2CEF" w:rsidTr="00AA64F2">
        <w:tc>
          <w:tcPr>
            <w:tcW w:w="3888" w:type="dxa"/>
          </w:tcPr>
          <w:p w:rsidR="00AA64F2" w:rsidRPr="00FD2CEF" w:rsidRDefault="00AA64F2" w:rsidP="00260616">
            <w:r>
              <w:t>At least 3 resources have been developed for colleagues</w:t>
            </w:r>
            <w:r w:rsidR="009D2B1B">
              <w:t xml:space="preserve"> </w:t>
            </w:r>
            <w:r w:rsidR="009D2B1B" w:rsidRPr="009D2B1B">
              <w:t>(</w:t>
            </w:r>
            <w:r w:rsidR="003A3FDB">
              <w:t>such</w:t>
            </w:r>
            <w:r w:rsidR="009D2B1B">
              <w:t xml:space="preserve"> as</w:t>
            </w:r>
            <w:r w:rsidR="002630BB">
              <w:t>, but not limited to</w:t>
            </w:r>
            <w:r w:rsidR="009D2B1B">
              <w:t xml:space="preserve"> </w:t>
            </w:r>
            <w:r w:rsidR="009D2B1B" w:rsidRPr="009D2B1B">
              <w:t>PowerPoints, facilitator guides and handouts)</w:t>
            </w:r>
          </w:p>
        </w:tc>
        <w:tc>
          <w:tcPr>
            <w:tcW w:w="3420" w:type="dxa"/>
          </w:tcPr>
          <w:p w:rsidR="00AA64F2" w:rsidRPr="00FD2CEF" w:rsidRDefault="00AA64F2" w:rsidP="00260616"/>
        </w:tc>
        <w:tc>
          <w:tcPr>
            <w:tcW w:w="1800" w:type="dxa"/>
          </w:tcPr>
          <w:p w:rsidR="00AA64F2" w:rsidRPr="00FD2CEF" w:rsidRDefault="00AA64F2" w:rsidP="00260616"/>
        </w:tc>
      </w:tr>
      <w:tr w:rsidR="00AA64F2" w:rsidRPr="00FD2CEF" w:rsidTr="00AA64F2">
        <w:tc>
          <w:tcPr>
            <w:tcW w:w="3888" w:type="dxa"/>
          </w:tcPr>
          <w:p w:rsidR="00AA64F2" w:rsidRPr="00FD2CEF" w:rsidRDefault="00AA64F2" w:rsidP="00260616">
            <w:r>
              <w:t>PD is provided to families and community members (a total of at least 3 sessions between January and June)</w:t>
            </w:r>
          </w:p>
        </w:tc>
        <w:tc>
          <w:tcPr>
            <w:tcW w:w="3420" w:type="dxa"/>
          </w:tcPr>
          <w:p w:rsidR="00AA64F2" w:rsidRPr="00FD2CEF" w:rsidRDefault="00AA64F2" w:rsidP="00260616"/>
        </w:tc>
        <w:tc>
          <w:tcPr>
            <w:tcW w:w="1800" w:type="dxa"/>
          </w:tcPr>
          <w:p w:rsidR="00AA64F2" w:rsidRPr="00FD2CEF" w:rsidRDefault="00AA64F2" w:rsidP="00260616"/>
        </w:tc>
      </w:tr>
      <w:tr w:rsidR="00AA64F2" w:rsidRPr="00FD2CEF" w:rsidTr="00AA64F2">
        <w:tc>
          <w:tcPr>
            <w:tcW w:w="3888" w:type="dxa"/>
          </w:tcPr>
          <w:p w:rsidR="00AA64F2" w:rsidRPr="00FD2CEF" w:rsidRDefault="00AA64F2" w:rsidP="00260616">
            <w:r>
              <w:t>At least 3 resources have been developed for families and community members</w:t>
            </w:r>
          </w:p>
        </w:tc>
        <w:tc>
          <w:tcPr>
            <w:tcW w:w="3420" w:type="dxa"/>
          </w:tcPr>
          <w:p w:rsidR="00AA64F2" w:rsidRPr="00FD2CEF" w:rsidRDefault="00AA64F2" w:rsidP="00260616"/>
        </w:tc>
        <w:tc>
          <w:tcPr>
            <w:tcW w:w="1800" w:type="dxa"/>
          </w:tcPr>
          <w:p w:rsidR="00AA64F2" w:rsidRPr="00FD2CEF" w:rsidRDefault="00AA64F2" w:rsidP="00260616"/>
        </w:tc>
      </w:tr>
      <w:tr w:rsidR="00FD2CEF" w:rsidRPr="00FD2CEF" w:rsidTr="00FD2CEF">
        <w:tc>
          <w:tcPr>
            <w:tcW w:w="3888" w:type="dxa"/>
          </w:tcPr>
          <w:p w:rsidR="00FD2CEF" w:rsidRPr="00FD2CEF" w:rsidRDefault="00FD2CEF" w:rsidP="00FD2CEF">
            <w:r w:rsidRPr="00FD2CEF">
              <w:t>Number of unique participants who have attended the PD sessions to date</w:t>
            </w:r>
          </w:p>
        </w:tc>
        <w:tc>
          <w:tcPr>
            <w:tcW w:w="3420" w:type="dxa"/>
          </w:tcPr>
          <w:p w:rsidR="00FD2CEF" w:rsidRPr="00FD2CEF" w:rsidRDefault="00FD2CEF" w:rsidP="00FD2CEF"/>
        </w:tc>
        <w:tc>
          <w:tcPr>
            <w:tcW w:w="1800" w:type="dxa"/>
          </w:tcPr>
          <w:p w:rsidR="00FD2CEF" w:rsidRPr="00FD2CEF" w:rsidRDefault="00FD2CEF" w:rsidP="00FD2CEF"/>
        </w:tc>
      </w:tr>
      <w:tr w:rsidR="00FD2CEF" w:rsidRPr="00FD2CEF" w:rsidTr="00FD2CEF">
        <w:tc>
          <w:tcPr>
            <w:tcW w:w="3888" w:type="dxa"/>
          </w:tcPr>
          <w:p w:rsidR="00FD2CEF" w:rsidRPr="00FD2CEF" w:rsidRDefault="00FD2CEF" w:rsidP="00FD2CEF">
            <w:r w:rsidRPr="00FD2CEF">
              <w:t xml:space="preserve">PD sessions are well attended (high % of stakeholders invited actually attended) </w:t>
            </w:r>
          </w:p>
        </w:tc>
        <w:tc>
          <w:tcPr>
            <w:tcW w:w="3420" w:type="dxa"/>
          </w:tcPr>
          <w:p w:rsidR="00FD2CEF" w:rsidRPr="00FD2CEF" w:rsidRDefault="00FD2CEF" w:rsidP="00FD2CEF"/>
        </w:tc>
        <w:tc>
          <w:tcPr>
            <w:tcW w:w="1800" w:type="dxa"/>
          </w:tcPr>
          <w:p w:rsidR="00FD2CEF" w:rsidRPr="00FD2CEF" w:rsidRDefault="00FD2CEF" w:rsidP="00FD2CEF"/>
        </w:tc>
      </w:tr>
      <w:tr w:rsidR="00FD2CEF" w:rsidRPr="00FD2CEF" w:rsidTr="00FD2CEF">
        <w:tc>
          <w:tcPr>
            <w:tcW w:w="3888" w:type="dxa"/>
          </w:tcPr>
          <w:p w:rsidR="00FD2CEF" w:rsidRPr="00FD2CEF" w:rsidRDefault="00FD2CEF" w:rsidP="00FD2CEF">
            <w:r w:rsidRPr="00FD2CEF">
              <w:t>PD sessions are received positively (evaluations indicate positive results)</w:t>
            </w:r>
          </w:p>
        </w:tc>
        <w:tc>
          <w:tcPr>
            <w:tcW w:w="3420" w:type="dxa"/>
          </w:tcPr>
          <w:p w:rsidR="00FD2CEF" w:rsidRPr="00FD2CEF" w:rsidRDefault="00FD2CEF" w:rsidP="00FD2CEF"/>
        </w:tc>
        <w:tc>
          <w:tcPr>
            <w:tcW w:w="1800" w:type="dxa"/>
          </w:tcPr>
          <w:p w:rsidR="00FD2CEF" w:rsidRPr="00FD2CEF" w:rsidRDefault="00FD2CEF" w:rsidP="00FD2CEF"/>
        </w:tc>
      </w:tr>
      <w:tr w:rsidR="00FD2CEF" w:rsidRPr="00FD2CEF" w:rsidTr="00FD2CEF">
        <w:tc>
          <w:tcPr>
            <w:tcW w:w="3888" w:type="dxa"/>
          </w:tcPr>
          <w:p w:rsidR="00FD2CEF" w:rsidRPr="00FD2CEF" w:rsidRDefault="00FD2CEF" w:rsidP="00FD2CEF">
            <w:pPr>
              <w:tabs>
                <w:tab w:val="left" w:pos="0"/>
              </w:tabs>
            </w:pPr>
            <w:r>
              <w:t>Participants’ practice is impacted by training</w:t>
            </w:r>
            <w:r w:rsidR="00CD242E">
              <w:t>, as demonstrated by evaluation forms/surveys of participants</w:t>
            </w:r>
            <w:r w:rsidRPr="00FD2CEF">
              <w:t xml:space="preserve"> </w:t>
            </w:r>
          </w:p>
        </w:tc>
        <w:tc>
          <w:tcPr>
            <w:tcW w:w="3420" w:type="dxa"/>
          </w:tcPr>
          <w:p w:rsidR="00FD2CEF" w:rsidRPr="00FD2CEF" w:rsidRDefault="00FD2CEF" w:rsidP="00FD2CEF"/>
        </w:tc>
        <w:tc>
          <w:tcPr>
            <w:tcW w:w="1800" w:type="dxa"/>
          </w:tcPr>
          <w:p w:rsidR="00FD2CEF" w:rsidRPr="00FD2CEF" w:rsidRDefault="00FD2CEF" w:rsidP="00FD2CEF"/>
        </w:tc>
      </w:tr>
    </w:tbl>
    <w:p w:rsidR="00FD2CEF" w:rsidRPr="00FD2CEF" w:rsidRDefault="00FD2CEF" w:rsidP="00FD2CEF">
      <w:pPr>
        <w:ind w:left="720"/>
        <w:contextualSpacing/>
      </w:pPr>
    </w:p>
    <w:p w:rsidR="00BC7BD1" w:rsidRPr="00BC7BD1" w:rsidRDefault="00BC7BD1" w:rsidP="00BC7BD1">
      <w:pPr>
        <w:spacing w:after="200" w:line="276" w:lineRule="auto"/>
        <w:rPr>
          <w:rFonts w:asciiTheme="minorHAnsi" w:eastAsiaTheme="minorHAnsi" w:hAnsiTheme="minorHAnsi" w:cstheme="minorBidi"/>
          <w:sz w:val="22"/>
          <w:szCs w:val="22"/>
        </w:rPr>
      </w:pPr>
    </w:p>
    <w:p w:rsidR="00BC7BD1" w:rsidRDefault="00BC7BD1" w:rsidP="00BC7BD1">
      <w:pPr>
        <w:spacing w:after="200" w:line="276" w:lineRule="auto"/>
        <w:rPr>
          <w:rFonts w:asciiTheme="minorHAnsi" w:eastAsiaTheme="minorHAnsi" w:hAnsiTheme="minorHAnsi" w:cstheme="minorBidi"/>
          <w:sz w:val="22"/>
          <w:szCs w:val="22"/>
        </w:rPr>
      </w:pPr>
    </w:p>
    <w:p w:rsidR="00FD2CEF" w:rsidRDefault="00FD2CEF" w:rsidP="00BC7BD1">
      <w:pPr>
        <w:spacing w:after="200" w:line="276" w:lineRule="auto"/>
        <w:rPr>
          <w:rFonts w:asciiTheme="minorHAnsi" w:eastAsiaTheme="minorHAnsi" w:hAnsiTheme="minorHAnsi" w:cstheme="minorBidi"/>
          <w:sz w:val="22"/>
          <w:szCs w:val="22"/>
        </w:rPr>
      </w:pPr>
    </w:p>
    <w:p w:rsidR="00FD2CEF" w:rsidRDefault="00FD2CEF" w:rsidP="00BC7BD1">
      <w:pPr>
        <w:spacing w:after="200" w:line="276" w:lineRule="auto"/>
        <w:rPr>
          <w:rFonts w:asciiTheme="minorHAnsi" w:eastAsiaTheme="minorHAnsi" w:hAnsiTheme="minorHAnsi" w:cstheme="minorBidi"/>
          <w:sz w:val="22"/>
          <w:szCs w:val="22"/>
        </w:rPr>
      </w:pPr>
    </w:p>
    <w:p w:rsidR="009D3E18" w:rsidRPr="00960C9D" w:rsidRDefault="009D3E18" w:rsidP="00C517A0">
      <w:pPr>
        <w:pStyle w:val="Heading1"/>
        <w:jc w:val="center"/>
      </w:pPr>
      <w:bookmarkStart w:id="90" w:name="_Toc397082900"/>
      <w:r w:rsidRPr="00960C9D">
        <w:lastRenderedPageBreak/>
        <w:t>New York State Education Department</w:t>
      </w:r>
      <w:r w:rsidR="005B7AE0">
        <w:t xml:space="preserve"> </w:t>
      </w:r>
      <w:r w:rsidRPr="00960C9D">
        <w:t>Assurances for Federal Discretionary Program Funds</w:t>
      </w:r>
      <w:bookmarkEnd w:id="85"/>
      <w:bookmarkEnd w:id="90"/>
    </w:p>
    <w:p w:rsidR="009D3E18" w:rsidRPr="00960C9D" w:rsidRDefault="009D3E18" w:rsidP="009D3E18">
      <w:pPr>
        <w:spacing w:before="100" w:beforeAutospacing="1" w:after="100" w:afterAutospacing="1"/>
        <w:jc w:val="both"/>
      </w:pPr>
      <w:r w:rsidRPr="00960C9D">
        <w:t>The following assurances are a component of your application.  By signing the certification on the application cover page you are ensuring accountability and compliance with State and federal laws, regulations, and grants management requirements. </w:t>
      </w:r>
    </w:p>
    <w:p w:rsidR="009D3E18" w:rsidRPr="00960C9D" w:rsidRDefault="009D3E18" w:rsidP="009D3E18">
      <w:pPr>
        <w:spacing w:before="100" w:beforeAutospacing="1" w:after="100" w:afterAutospacing="1"/>
        <w:jc w:val="both"/>
      </w:pPr>
      <w:r w:rsidRPr="00960C9D">
        <w:rPr>
          <w:u w:val="single"/>
        </w:rPr>
        <w:t>Federal Assurances and Certifications, General</w:t>
      </w:r>
      <w:r w:rsidRPr="00960C9D">
        <w:t>:</w:t>
      </w:r>
    </w:p>
    <w:p w:rsidR="009D3E18" w:rsidRPr="00960C9D" w:rsidRDefault="009D3E18" w:rsidP="00230432">
      <w:pPr>
        <w:numPr>
          <w:ilvl w:val="0"/>
          <w:numId w:val="7"/>
        </w:numPr>
        <w:spacing w:before="100" w:beforeAutospacing="1" w:after="100" w:afterAutospacing="1"/>
        <w:jc w:val="both"/>
      </w:pPr>
      <w:r w:rsidRPr="00960C9D">
        <w:t xml:space="preserve">Assurances – Non-Construction Programs </w:t>
      </w:r>
    </w:p>
    <w:p w:rsidR="009D3E18" w:rsidRPr="00960C9D" w:rsidRDefault="009D3E18" w:rsidP="00230432">
      <w:pPr>
        <w:numPr>
          <w:ilvl w:val="0"/>
          <w:numId w:val="7"/>
        </w:numPr>
        <w:spacing w:before="100" w:beforeAutospacing="1" w:after="100" w:afterAutospacing="1"/>
        <w:jc w:val="both"/>
      </w:pPr>
      <w:r w:rsidRPr="00960C9D">
        <w:t xml:space="preserve">Certifications Regarding Lobbying; Debarment, Suspension and Other Responsibility Matters </w:t>
      </w:r>
    </w:p>
    <w:p w:rsidR="009D3E18" w:rsidRPr="00960C9D" w:rsidRDefault="009D3E18" w:rsidP="00230432">
      <w:pPr>
        <w:numPr>
          <w:ilvl w:val="0"/>
          <w:numId w:val="7"/>
        </w:numPr>
        <w:spacing w:before="100" w:beforeAutospacing="1" w:after="100" w:afterAutospacing="1"/>
        <w:jc w:val="both"/>
      </w:pPr>
      <w:r w:rsidRPr="00960C9D">
        <w:t xml:space="preserve">Certification Regarding Debarment, Suspension, Ineligibility and Voluntary Exclusion – Lower Tier Covered Transactions </w:t>
      </w:r>
    </w:p>
    <w:p w:rsidR="009D3E18" w:rsidRPr="00960C9D" w:rsidRDefault="009D3E18" w:rsidP="00230432">
      <w:pPr>
        <w:numPr>
          <w:ilvl w:val="0"/>
          <w:numId w:val="7"/>
        </w:numPr>
        <w:spacing w:before="100" w:beforeAutospacing="1" w:after="100" w:afterAutospacing="1"/>
        <w:jc w:val="both"/>
      </w:pPr>
      <w:r w:rsidRPr="00960C9D">
        <w:t xml:space="preserve">General Education Provisions Act Assurances </w:t>
      </w:r>
    </w:p>
    <w:p w:rsidR="009D3E18" w:rsidRPr="00960C9D" w:rsidRDefault="009D3E18" w:rsidP="009D3E18">
      <w:pPr>
        <w:spacing w:before="100" w:beforeAutospacing="1" w:after="100" w:afterAutospacing="1"/>
        <w:jc w:val="both"/>
      </w:pPr>
      <w:r w:rsidRPr="00960C9D">
        <w:rPr>
          <w:u w:val="single"/>
        </w:rPr>
        <w:t>Federal Assurances and Certifications, NCLB (if appropriate)</w:t>
      </w:r>
      <w:r w:rsidRPr="00960C9D">
        <w:t>:</w:t>
      </w:r>
    </w:p>
    <w:p w:rsidR="009D3E18" w:rsidRPr="00960C9D" w:rsidRDefault="009D3E18" w:rsidP="009D3E18">
      <w:pPr>
        <w:spacing w:before="100" w:beforeAutospacing="1" w:after="100" w:afterAutospacing="1"/>
        <w:jc w:val="both"/>
      </w:pPr>
      <w:r w:rsidRPr="00960C9D">
        <w:t xml:space="preserve">The following are required as a condition for receiving any federal funds under the Elementary and Secondary Education Act, as amended by the No Child Left </w:t>
      </w:r>
      <w:proofErr w:type="gramStart"/>
      <w:r w:rsidRPr="00960C9D">
        <w:t>Behind</w:t>
      </w:r>
      <w:proofErr w:type="gramEnd"/>
      <w:r w:rsidRPr="00960C9D">
        <w:t xml:space="preserve"> Act of 2001.</w:t>
      </w:r>
    </w:p>
    <w:p w:rsidR="009D3E18" w:rsidRPr="00960C9D" w:rsidRDefault="009D3E18" w:rsidP="00230432">
      <w:pPr>
        <w:numPr>
          <w:ilvl w:val="0"/>
          <w:numId w:val="8"/>
        </w:numPr>
        <w:spacing w:before="100" w:beforeAutospacing="1"/>
        <w:jc w:val="both"/>
      </w:pPr>
      <w:r w:rsidRPr="00960C9D">
        <w:t xml:space="preserve">NCLB Assurances </w:t>
      </w:r>
    </w:p>
    <w:p w:rsidR="009D3E18" w:rsidRPr="00960C9D" w:rsidRDefault="009D3E18" w:rsidP="00230432">
      <w:pPr>
        <w:numPr>
          <w:ilvl w:val="0"/>
          <w:numId w:val="8"/>
        </w:numPr>
        <w:spacing w:before="100" w:beforeAutospacing="1"/>
        <w:jc w:val="both"/>
      </w:pPr>
      <w:r w:rsidRPr="00960C9D">
        <w:t xml:space="preserve">School Prayer Certification </w:t>
      </w:r>
    </w:p>
    <w:p w:rsidR="009D3E18" w:rsidRPr="00960C9D" w:rsidRDefault="009D3E18" w:rsidP="009D3E18">
      <w:pPr>
        <w:jc w:val="both"/>
        <w:rPr>
          <w:u w:val="single"/>
        </w:rPr>
      </w:pPr>
    </w:p>
    <w:p w:rsidR="009D3E18" w:rsidRPr="00960C9D" w:rsidRDefault="009D3E18" w:rsidP="009D3E18">
      <w:pPr>
        <w:jc w:val="both"/>
      </w:pPr>
      <w:r w:rsidRPr="00960C9D">
        <w:rPr>
          <w:u w:val="single"/>
        </w:rPr>
        <w:t>New York State Assurances and Certifications</w:t>
      </w:r>
      <w:r w:rsidRPr="00960C9D">
        <w:t>: (For discretionary grant programs only.)</w:t>
      </w:r>
    </w:p>
    <w:p w:rsidR="009D3E18" w:rsidRPr="00960C9D" w:rsidRDefault="009D3E18" w:rsidP="00230432">
      <w:pPr>
        <w:numPr>
          <w:ilvl w:val="0"/>
          <w:numId w:val="6"/>
        </w:numPr>
        <w:jc w:val="both"/>
      </w:pPr>
      <w:r w:rsidRPr="00960C9D">
        <w:t>Appendix A</w:t>
      </w:r>
    </w:p>
    <w:p w:rsidR="009D3E18" w:rsidRPr="00960C9D" w:rsidRDefault="009D3E18" w:rsidP="00230432">
      <w:pPr>
        <w:numPr>
          <w:ilvl w:val="0"/>
          <w:numId w:val="6"/>
        </w:numPr>
        <w:spacing w:before="100" w:beforeAutospacing="1"/>
        <w:jc w:val="both"/>
      </w:pPr>
      <w:r w:rsidRPr="00960C9D">
        <w:t>Appendix A-1G</w:t>
      </w:r>
    </w:p>
    <w:p w:rsidR="009D3E18" w:rsidRPr="00960C9D" w:rsidRDefault="009D3E18" w:rsidP="00230432">
      <w:pPr>
        <w:numPr>
          <w:ilvl w:val="0"/>
          <w:numId w:val="6"/>
        </w:numPr>
        <w:spacing w:before="100" w:beforeAutospacing="1"/>
        <w:jc w:val="both"/>
      </w:pPr>
      <w:r w:rsidRPr="00960C9D">
        <w:t>Appendix A-2</w:t>
      </w:r>
    </w:p>
    <w:p w:rsidR="009D3E18" w:rsidRPr="00960C9D" w:rsidRDefault="009D3E18" w:rsidP="009D3E18">
      <w:pPr>
        <w:spacing w:before="100" w:beforeAutospacing="1"/>
        <w:jc w:val="center"/>
      </w:pPr>
      <w:r w:rsidRPr="00960C9D">
        <w:rPr>
          <w:b/>
          <w:bCs/>
        </w:rPr>
        <w:br w:type="page"/>
      </w:r>
      <w:r w:rsidRPr="00960C9D">
        <w:rPr>
          <w:b/>
          <w:bCs/>
        </w:rPr>
        <w:lastRenderedPageBreak/>
        <w:t>ASSURANCES - NON-CONSTRUCTION PROGRAMS</w:t>
      </w:r>
      <w:r w:rsidRPr="00960C9D">
        <w:rPr>
          <w:b/>
          <w:bCs/>
        </w:rPr>
        <w:br/>
      </w:r>
    </w:p>
    <w:p w:rsidR="009D3E18" w:rsidRPr="00960C9D" w:rsidRDefault="009D3E18" w:rsidP="009D3E18">
      <w:pPr>
        <w:spacing w:before="100" w:beforeAutospacing="1" w:after="100" w:afterAutospacing="1"/>
        <w:jc w:val="both"/>
      </w:pPr>
      <w:r w:rsidRPr="00960C9D">
        <w:rPr>
          <w:b/>
          <w:bCs/>
        </w:rPr>
        <w:t>Note:</w:t>
      </w:r>
      <w:r w:rsidRPr="00960C9D">
        <w:t>  Certain of these assurances may not be applicable to your project or program. If you have questions, please contact the Education Department Program Contact listed in the Application. Further, certain Federal awarding agencies may require applicants to certify to additional assurances. If such is the case, you will be notified.</w:t>
      </w:r>
    </w:p>
    <w:p w:rsidR="009D3E18" w:rsidRPr="00960C9D" w:rsidRDefault="009D3E18" w:rsidP="009D3E18">
      <w:pPr>
        <w:spacing w:before="100" w:beforeAutospacing="1" w:after="100" w:afterAutospacing="1"/>
        <w:jc w:val="both"/>
      </w:pPr>
      <w:r w:rsidRPr="00960C9D">
        <w:t>As the duly authorized representative of the applicant, and by signing the Application Cover Page, I certify that the applicant:</w:t>
      </w:r>
    </w:p>
    <w:p w:rsidR="009D3E18" w:rsidRPr="00960C9D" w:rsidRDefault="009D3E18" w:rsidP="00230432">
      <w:pPr>
        <w:numPr>
          <w:ilvl w:val="0"/>
          <w:numId w:val="9"/>
        </w:numPr>
        <w:spacing w:before="100" w:beforeAutospacing="1" w:after="72"/>
        <w:jc w:val="both"/>
      </w:pPr>
      <w:r w:rsidRPr="00960C9D">
        <w:t xml:space="preserve">Has the legal authority to apply for Federal assistance, and the institutional, managerial and financial capability (including funds sufficient to pay the non-Federal share of project cost) to ensure proper planning, management, and completion of the project described in this application. </w:t>
      </w:r>
    </w:p>
    <w:p w:rsidR="009D3E18" w:rsidRPr="00960C9D" w:rsidRDefault="009D3E18" w:rsidP="00230432">
      <w:pPr>
        <w:numPr>
          <w:ilvl w:val="0"/>
          <w:numId w:val="9"/>
        </w:numPr>
        <w:spacing w:before="100" w:beforeAutospacing="1" w:after="72"/>
        <w:jc w:val="both"/>
      </w:pPr>
      <w:r w:rsidRPr="00960C9D">
        <w:t xml:space="preserve">Will give the awarding agency, the Comptroller General of the United States, and if appropriate, the State, through any authorized representative, access to and the right to examine all records, books, papers, or documents related to the award; and will establish a proper accounting system in accordance with generally accepted accounting standards or agency directives. </w:t>
      </w:r>
    </w:p>
    <w:p w:rsidR="009D3E18" w:rsidRPr="00960C9D" w:rsidRDefault="009D3E18" w:rsidP="00230432">
      <w:pPr>
        <w:numPr>
          <w:ilvl w:val="0"/>
          <w:numId w:val="9"/>
        </w:numPr>
        <w:spacing w:before="100" w:beforeAutospacing="1" w:after="72"/>
        <w:jc w:val="both"/>
      </w:pPr>
      <w:r w:rsidRPr="00960C9D">
        <w:t xml:space="preserve">Will establish safeguards to prohibit employees from using their positions for a purpose that constitutes or presents the appearance of personal or organizational conflict of interest, or personal gain. </w:t>
      </w:r>
    </w:p>
    <w:p w:rsidR="009D3E18" w:rsidRPr="00960C9D" w:rsidRDefault="009D3E18" w:rsidP="00230432">
      <w:pPr>
        <w:numPr>
          <w:ilvl w:val="0"/>
          <w:numId w:val="9"/>
        </w:numPr>
        <w:spacing w:before="100" w:beforeAutospacing="1" w:after="60"/>
        <w:jc w:val="both"/>
      </w:pPr>
      <w:r w:rsidRPr="00960C9D">
        <w:t xml:space="preserve">Will initiate and complete the work within the applicable time frame after receipt of approval of the awarding agency. </w:t>
      </w:r>
    </w:p>
    <w:p w:rsidR="009D3E18" w:rsidRPr="00960C9D" w:rsidRDefault="009D3E18" w:rsidP="00230432">
      <w:pPr>
        <w:numPr>
          <w:ilvl w:val="0"/>
          <w:numId w:val="9"/>
        </w:numPr>
        <w:spacing w:before="100" w:beforeAutospacing="1" w:after="72"/>
        <w:jc w:val="both"/>
      </w:pPr>
      <w:r w:rsidRPr="00960C9D">
        <w:t xml:space="preserve">Will comply with the Intergovernmental Personnel Act of 1970 (42 U.S.C §§ 4728-4763) relating to prescribed standards for merit systems for programs funded under one of the 19 statutes or regulations specified in Appendix A of OPM's Standards for a Merit System of Personnel Administration (5 C.F.R. 900, Subpart F). </w:t>
      </w:r>
    </w:p>
    <w:p w:rsidR="009D3E18" w:rsidRPr="00960C9D" w:rsidRDefault="009D3E18" w:rsidP="00230432">
      <w:pPr>
        <w:numPr>
          <w:ilvl w:val="0"/>
          <w:numId w:val="9"/>
        </w:numPr>
        <w:spacing w:before="100" w:beforeAutospacing="1" w:after="72"/>
        <w:jc w:val="both"/>
      </w:pPr>
      <w:r w:rsidRPr="00960C9D">
        <w:t>Will comply with all Federal statutes relating to nondiscrimination. These include but are not limited to: (a) Title VI of the Civil Rights Act of 1964 (P.L. 88-352) which prohibits discrimination on the basis of race, color or national origin; (b) Title IX of the Education Amendments of 1972, as amended (20 U.S.C. §§1681-1683, and 1685-1686), which prohibits discrimination on the basis of sex; (c) Section 504 of the Rehabilitation Act of 1973, as amended (29 U.S.C. § 794), which prohibits discrimination on the basis of handicaps; (d) the Age Discrimination Act of 1975, as amended (42 U.S.C.</w:t>
      </w:r>
      <w:r w:rsidRPr="00960C9D">
        <w:t xml:space="preserve">§§ 6101-6107), which prohibits discrimination on the basis of age; (e) the Drug Abuse Office and Treatment Act of 1972 (P.L. 92-255), as amended, relating to nondiscrimination on the basis of drug abuse; (f) the Comprehensive Alcohol Abuse and Alcoholism Prevention, Treatment and Rehabilitation Act of 1970 (P.L. 91-616), as amended, relating to nondiscrimination on the basis of alcohol abuse or alcoholism; (g) ''§§ 523 and 527 of the Public Health Service Act of 1912 (42 U.S.C. §§'' 290 dd-3 and 290 </w:t>
      </w:r>
      <w:proofErr w:type="spellStart"/>
      <w:r w:rsidRPr="00960C9D">
        <w:t>ee</w:t>
      </w:r>
      <w:proofErr w:type="spellEnd"/>
      <w:r w:rsidRPr="00960C9D">
        <w:t xml:space="preserve"> 3), as amended, relating to confidentiality of alcohol and drug abuse patient records; (h) Title VIII of the Civil Rights Act of 1968 (42 U.S.C. § 3601 et seq.), as amended, relating to nondiscrimination in the sale, rental or financing of housing; (</w:t>
      </w:r>
      <w:proofErr w:type="spellStart"/>
      <w:r w:rsidRPr="00960C9D">
        <w:t>i</w:t>
      </w:r>
      <w:proofErr w:type="spellEnd"/>
      <w:r w:rsidRPr="00960C9D">
        <w:t xml:space="preserve">) any other nondiscrimination provisions in the specific statute(s) under which application for Federal assistance is being made; and (j) the requirements of any other nondiscrimination statute(s) which may apply to the application. </w:t>
      </w:r>
    </w:p>
    <w:p w:rsidR="009D3E18" w:rsidRPr="00960C9D" w:rsidRDefault="009D3E18" w:rsidP="00230432">
      <w:pPr>
        <w:numPr>
          <w:ilvl w:val="0"/>
          <w:numId w:val="9"/>
        </w:numPr>
        <w:spacing w:before="100" w:beforeAutospacing="1" w:after="72"/>
        <w:jc w:val="both"/>
      </w:pPr>
      <w:r w:rsidRPr="00960C9D">
        <w:lastRenderedPageBreak/>
        <w:t xml:space="preserve">Will comply, or has already complied, with the requirements of Titles II and III of the uniform Relocation Assistance and Real Property Acquisition Policies Act of 1970 (P.L. 91-646) which provide for fair and equitable treatment of persons displaced or whose property is acquired as a result of Federal or federally assisted programs. These requirements apply to all interests in real property acquired for project purposes regardless of Federal participation in purchases. </w:t>
      </w:r>
    </w:p>
    <w:p w:rsidR="009D3E18" w:rsidRPr="00960C9D" w:rsidRDefault="009D3E18" w:rsidP="00230432">
      <w:pPr>
        <w:numPr>
          <w:ilvl w:val="0"/>
          <w:numId w:val="9"/>
        </w:numPr>
        <w:spacing w:before="100" w:beforeAutospacing="1" w:after="72"/>
        <w:jc w:val="both"/>
      </w:pPr>
      <w:r w:rsidRPr="00960C9D">
        <w:t xml:space="preserve">Will comply, as applicable, with the provisions of the Hatch Act (5 U.S.C. §§1501-1508 and 7324-7328), which limit the political activities of employees whose principal employment activities are funded in whole or in part with Federal funds. </w:t>
      </w:r>
    </w:p>
    <w:p w:rsidR="009D3E18" w:rsidRPr="00960C9D" w:rsidRDefault="009D3E18" w:rsidP="00230432">
      <w:pPr>
        <w:numPr>
          <w:ilvl w:val="0"/>
          <w:numId w:val="9"/>
        </w:numPr>
        <w:spacing w:before="100" w:beforeAutospacing="1" w:after="72"/>
        <w:jc w:val="both"/>
      </w:pPr>
      <w:r w:rsidRPr="00960C9D">
        <w:t xml:space="preserve">Will comply, as applicable, with the provisions of the Davis-Bacon Act (40 U.S.C. §§ 276a to 276a-7), the Copeland Act (40 U.S.C. §276c and 18 U.S.C. §§874) and the Contract Work Hours and Safety Standards Act (40 U.S.C. §§ 327-333), regarding labor standards for federally assisted construction </w:t>
      </w:r>
      <w:proofErr w:type="spellStart"/>
      <w:r w:rsidRPr="00960C9D">
        <w:t>subagreements</w:t>
      </w:r>
      <w:proofErr w:type="spellEnd"/>
      <w:r w:rsidRPr="00960C9D">
        <w:t xml:space="preserve">. </w:t>
      </w:r>
    </w:p>
    <w:p w:rsidR="009D3E18" w:rsidRPr="00960C9D" w:rsidRDefault="009D3E18" w:rsidP="00230432">
      <w:pPr>
        <w:numPr>
          <w:ilvl w:val="0"/>
          <w:numId w:val="9"/>
        </w:numPr>
        <w:spacing w:before="100" w:beforeAutospacing="1" w:after="72"/>
        <w:jc w:val="both"/>
      </w:pPr>
      <w:r w:rsidRPr="00960C9D">
        <w:t xml:space="preserve">Will comply, if applicable, with flood insurance purchase requirements of Section 102(a) of the Flood Disaster Protection Act of 1973 (P.L. 93-234) which requires recipients in a special flood hazard area to participate in the program and to purchase flood insurance if the total cost of insurable construction and acquisition is  $10,000 or more. </w:t>
      </w:r>
    </w:p>
    <w:p w:rsidR="009D3E18" w:rsidRPr="00960C9D" w:rsidRDefault="009D3E18" w:rsidP="00230432">
      <w:pPr>
        <w:numPr>
          <w:ilvl w:val="0"/>
          <w:numId w:val="9"/>
        </w:numPr>
        <w:spacing w:before="100" w:beforeAutospacing="1" w:after="72"/>
        <w:jc w:val="both"/>
      </w:pPr>
      <w:r w:rsidRPr="00960C9D">
        <w:t xml:space="preserve">Will comply with environmental standards which may be prescribed pursuant to the following: (a) institution of environmental quality control measures under the National Environmental Policy Act of 1969 (P.L. 91-190) and Executive Order (EO) 11514; (b) notification of violating facilities pursuant to EO 11738; (c) protection of wetlands pursuant to EO 11990; (d) evaluation of flood hazards in floodplains in accordance with EO 11988; (e) assurance of project consistency with the approved State management program developed under the Coastal Zone Management Act of 1972 (16 U.S.C. §§1451 et seq.); (f) conformity of  Federal actions to State (Clear Air) Implementation Plans  under Section 176(c) of the </w:t>
      </w:r>
      <w:proofErr w:type="spellStart"/>
      <w:r w:rsidRPr="00960C9D">
        <w:t>Clear</w:t>
      </w:r>
      <w:proofErr w:type="spellEnd"/>
      <w:r w:rsidRPr="00960C9D">
        <w:t xml:space="preserve"> Air Act of 1955, as  amended (42 U.S.C. §§7401 et seq.); (g) protection of  underground sources of drinking water under the Safe  Drinking Water Act of 1974, as amended, (P.L. 93-523); and  (h) protection of endangered species under the Endangered  Species Act of 1973, as amended, (P.L. 93-205). </w:t>
      </w:r>
    </w:p>
    <w:p w:rsidR="009D3E18" w:rsidRPr="00960C9D" w:rsidRDefault="009D3E18" w:rsidP="00230432">
      <w:pPr>
        <w:numPr>
          <w:ilvl w:val="0"/>
          <w:numId w:val="9"/>
        </w:numPr>
        <w:spacing w:before="100" w:beforeAutospacing="1" w:after="72"/>
        <w:jc w:val="both"/>
      </w:pPr>
      <w:r w:rsidRPr="00960C9D">
        <w:t xml:space="preserve">Will comply with the Wild and Scenic Rivers Act of 1968 (16 U.S.C. §§1721 et seq.) related to protecting components or potential components of the national wild and scenic rivers system. </w:t>
      </w:r>
    </w:p>
    <w:p w:rsidR="009D3E18" w:rsidRPr="00960C9D" w:rsidRDefault="009D3E18" w:rsidP="00230432">
      <w:pPr>
        <w:numPr>
          <w:ilvl w:val="0"/>
          <w:numId w:val="9"/>
        </w:numPr>
        <w:spacing w:before="100" w:beforeAutospacing="1" w:after="72"/>
        <w:jc w:val="both"/>
      </w:pPr>
      <w:r w:rsidRPr="00960C9D">
        <w:t xml:space="preserve">Will assist the awarding agency in assuring compliance with Section 106 of the National Historic Preservation Act of 1966, as amended (16 U.S.C. §470), EO 11593 (identification and protection of historic properties), and the Archaeological and Historic Preservation Act of 1974 (16 U.S.C. §§469a-1 et seq.). </w:t>
      </w:r>
    </w:p>
    <w:p w:rsidR="009D3E18" w:rsidRPr="00960C9D" w:rsidRDefault="009D3E18" w:rsidP="00230432">
      <w:pPr>
        <w:numPr>
          <w:ilvl w:val="0"/>
          <w:numId w:val="9"/>
        </w:numPr>
        <w:spacing w:before="100" w:beforeAutospacing="1" w:after="72"/>
        <w:jc w:val="both"/>
      </w:pPr>
      <w:r w:rsidRPr="00960C9D">
        <w:t xml:space="preserve">Will comply with P.L. 93-348 regarding the protection of human subjects involved in research, development, and related activities supported by this award of assistance. </w:t>
      </w:r>
    </w:p>
    <w:p w:rsidR="009D3E18" w:rsidRPr="00960C9D" w:rsidRDefault="009D3E18" w:rsidP="00230432">
      <w:pPr>
        <w:numPr>
          <w:ilvl w:val="0"/>
          <w:numId w:val="9"/>
        </w:numPr>
        <w:spacing w:before="100" w:beforeAutospacing="1" w:after="72"/>
        <w:jc w:val="both"/>
      </w:pPr>
      <w:r w:rsidRPr="00960C9D">
        <w:t xml:space="preserve">Will comply with the Laboratory Animal Welfare Act of 1966 (P.L. 89-544, as amended, 7 U.S.C. §§2131 et seq.) pertaining to the care, handling, and treatment of warm blooded animals held for research, teaching, or other activities supported by this award of assistance. </w:t>
      </w:r>
    </w:p>
    <w:p w:rsidR="009D3E18" w:rsidRPr="00960C9D" w:rsidRDefault="009D3E18" w:rsidP="00230432">
      <w:pPr>
        <w:numPr>
          <w:ilvl w:val="0"/>
          <w:numId w:val="9"/>
        </w:numPr>
        <w:spacing w:before="100" w:beforeAutospacing="1" w:after="72"/>
        <w:jc w:val="both"/>
      </w:pPr>
      <w:r w:rsidRPr="00960C9D">
        <w:t xml:space="preserve">Will comply with the Lead-Based Paint Poisoning Prevention Act (42 U.S.C. §§4801 et seq.), which prohibits the use of lead-based paint in construction or rehabilitation of residence structures. </w:t>
      </w:r>
    </w:p>
    <w:p w:rsidR="009D3E18" w:rsidRPr="00960C9D" w:rsidRDefault="009D3E18" w:rsidP="00230432">
      <w:pPr>
        <w:numPr>
          <w:ilvl w:val="0"/>
          <w:numId w:val="9"/>
        </w:numPr>
        <w:spacing w:before="100" w:beforeAutospacing="1" w:after="72"/>
        <w:jc w:val="both"/>
      </w:pPr>
      <w:r w:rsidRPr="00960C9D">
        <w:t xml:space="preserve">Will cause to be performed the required financial and compliance audits in accordance with the Single Audit Act Amendments of 1996 and OMB Circular No. A-133, Audits of States, Local Governments, and Non-Profit Organizations. </w:t>
      </w:r>
    </w:p>
    <w:p w:rsidR="009D3E18" w:rsidRPr="00960C9D" w:rsidRDefault="009D3E18" w:rsidP="00230432">
      <w:pPr>
        <w:numPr>
          <w:ilvl w:val="0"/>
          <w:numId w:val="9"/>
        </w:numPr>
        <w:spacing w:before="100" w:beforeAutospacing="1" w:after="72"/>
        <w:jc w:val="both"/>
      </w:pPr>
      <w:r w:rsidRPr="00960C9D">
        <w:lastRenderedPageBreak/>
        <w:t xml:space="preserve">Will comply with all applicable requirements of all other Federal laws, executive orders, regulations and policies governing this program. </w:t>
      </w:r>
    </w:p>
    <w:p w:rsidR="009D3E18" w:rsidRPr="00960C9D" w:rsidRDefault="009D3E18" w:rsidP="009D3E18">
      <w:pPr>
        <w:spacing w:before="100" w:beforeAutospacing="1" w:after="72"/>
        <w:jc w:val="both"/>
      </w:pPr>
      <w:r w:rsidRPr="00960C9D">
        <w:rPr>
          <w:b/>
          <w:bCs/>
        </w:rPr>
        <w:t>Standard Form 424B (Rev. 7-97), Prescribed by OMB Circular A-102, Authorized for Local Reproduction, as amended by New York State Education Department</w:t>
      </w:r>
    </w:p>
    <w:p w:rsidR="009D3E18" w:rsidRPr="00960C9D" w:rsidRDefault="009D3E18" w:rsidP="009D3E18">
      <w:pPr>
        <w:spacing w:before="100" w:beforeAutospacing="1" w:after="100" w:afterAutospacing="1"/>
      </w:pPr>
      <w:r w:rsidRPr="00960C9D">
        <w:rPr>
          <w:b/>
          <w:bCs/>
        </w:rPr>
        <w:t>CERTIFICATIONS REGARDING LOBBYING; DEBARMENT, SUSPENSION AND OTHER</w:t>
      </w:r>
      <w:r w:rsidRPr="00960C9D">
        <w:rPr>
          <w:b/>
          <w:bCs/>
        </w:rPr>
        <w:br/>
        <w:t>RESPONSIBILITY MATTERS</w:t>
      </w:r>
    </w:p>
    <w:p w:rsidR="009D3E18" w:rsidRPr="00960C9D" w:rsidRDefault="009D3E18" w:rsidP="009D3E18">
      <w:pPr>
        <w:spacing w:before="100" w:beforeAutospacing="1" w:after="72"/>
        <w:jc w:val="both"/>
      </w:pPr>
      <w:r w:rsidRPr="00960C9D">
        <w:t>Applicants should refer to the regulations cited below to determine the certification to which they are required to attest.  Applicants should also review the instructions for certification included in the regulations before completing this form.  Signature of the Application Cover Page provides for compliance with certification requirements under 34 CFR Part 82, "New Restrictions on Lobbying," and 34 CFR Part 85, "Government-wide Debarment and Suspension (</w:t>
      </w:r>
      <w:proofErr w:type="spellStart"/>
      <w:r w:rsidRPr="00960C9D">
        <w:t>Nonprocurement</w:t>
      </w:r>
      <w:proofErr w:type="spellEnd"/>
      <w:r w:rsidRPr="00960C9D">
        <w:t>)."  The certifications shall be treated as a material representation of fact upon which reliance will be placed when the Department of Education determines to award the covered transaction, grant, or cooperative agreement.</w:t>
      </w:r>
    </w:p>
    <w:p w:rsidR="009D3E18" w:rsidRPr="00960C9D" w:rsidRDefault="009D3E18" w:rsidP="009D3E18">
      <w:pPr>
        <w:spacing w:before="100" w:beforeAutospacing="1" w:after="100" w:afterAutospacing="1"/>
        <w:jc w:val="both"/>
      </w:pPr>
      <w:r w:rsidRPr="00960C9D">
        <w:rPr>
          <w:b/>
          <w:bCs/>
        </w:rPr>
        <w:t>1.  LOBBYING</w:t>
      </w:r>
    </w:p>
    <w:p w:rsidR="009D3E18" w:rsidRPr="00960C9D" w:rsidRDefault="009D3E18" w:rsidP="009D3E18">
      <w:pPr>
        <w:spacing w:before="100" w:beforeAutospacing="1" w:after="100" w:afterAutospacing="1"/>
        <w:jc w:val="both"/>
      </w:pPr>
      <w:r w:rsidRPr="00960C9D">
        <w:t>As required by Section 1352, Title 31 of the U.S. Code, and implemented at 34 CFR Part 82, for persons entering into a grant or cooperative agreement over $100,000, as defined at 34 CFR Part 82, Sections 82.105 and 82.110, the applicant certifies that:</w:t>
      </w:r>
    </w:p>
    <w:p w:rsidR="009D3E18" w:rsidRPr="00960C9D" w:rsidRDefault="009D3E18" w:rsidP="00230432">
      <w:pPr>
        <w:numPr>
          <w:ilvl w:val="0"/>
          <w:numId w:val="10"/>
        </w:numPr>
        <w:spacing w:before="100" w:beforeAutospacing="1" w:after="72"/>
        <w:jc w:val="both"/>
      </w:pPr>
      <w:r w:rsidRPr="00960C9D">
        <w:t xml:space="preserve">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 </w:t>
      </w:r>
    </w:p>
    <w:p w:rsidR="009D3E18" w:rsidRPr="00960C9D" w:rsidRDefault="009D3E18" w:rsidP="00230432">
      <w:pPr>
        <w:numPr>
          <w:ilvl w:val="0"/>
          <w:numId w:val="10"/>
        </w:numPr>
        <w:spacing w:before="100" w:beforeAutospacing="1" w:after="72"/>
        <w:jc w:val="both"/>
      </w:pPr>
      <w:r w:rsidRPr="00960C9D">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 and </w:t>
      </w:r>
    </w:p>
    <w:p w:rsidR="009D3E18" w:rsidRPr="00960C9D" w:rsidRDefault="009D3E18" w:rsidP="00230432">
      <w:pPr>
        <w:numPr>
          <w:ilvl w:val="0"/>
          <w:numId w:val="10"/>
        </w:numPr>
        <w:spacing w:before="100" w:beforeAutospacing="1" w:after="72"/>
        <w:jc w:val="both"/>
      </w:pPr>
      <w:r w:rsidRPr="00960C9D">
        <w:t xml:space="preserve">The undersigned shall require that the language of this certification be included in the award documents for all </w:t>
      </w:r>
      <w:proofErr w:type="spellStart"/>
      <w:r w:rsidRPr="00960C9D">
        <w:t>subawards</w:t>
      </w:r>
      <w:proofErr w:type="spellEnd"/>
      <w:r w:rsidRPr="00960C9D">
        <w:t xml:space="preserve"> at all tiers (including </w:t>
      </w:r>
      <w:proofErr w:type="spellStart"/>
      <w:r w:rsidRPr="00960C9D">
        <w:t>subgrants</w:t>
      </w:r>
      <w:proofErr w:type="spellEnd"/>
      <w:r w:rsidRPr="00960C9D">
        <w:t xml:space="preserve">, contracts under grants and cooperative agreements, and subcontracts) and that all </w:t>
      </w:r>
      <w:proofErr w:type="spellStart"/>
      <w:r w:rsidRPr="00960C9D">
        <w:t>subrecipients</w:t>
      </w:r>
      <w:proofErr w:type="spellEnd"/>
      <w:r w:rsidRPr="00960C9D">
        <w:t xml:space="preserve"> shall certify and disclose accordingly. </w:t>
      </w:r>
    </w:p>
    <w:p w:rsidR="009D3E18" w:rsidRPr="00960C9D" w:rsidRDefault="009D3E18" w:rsidP="009D3E18">
      <w:pPr>
        <w:spacing w:before="100" w:beforeAutospacing="1" w:after="72"/>
        <w:jc w:val="both"/>
      </w:pPr>
      <w:r w:rsidRPr="00960C9D">
        <w:rPr>
          <w:b/>
          <w:bCs/>
        </w:rPr>
        <w:t>2.  DEBARMENT, SUSPENSION, AND OTHER RESPONSIBILITY MATTERS</w:t>
      </w:r>
    </w:p>
    <w:p w:rsidR="009D3E18" w:rsidRPr="00960C9D" w:rsidRDefault="009D3E18" w:rsidP="009D3E18">
      <w:pPr>
        <w:spacing w:before="100" w:beforeAutospacing="1" w:after="100" w:afterAutospacing="1"/>
        <w:jc w:val="both"/>
      </w:pPr>
      <w:r w:rsidRPr="00960C9D">
        <w:t>As required by Executive Order 12549, Debarment and Suspension, and implemented at 34 CFR Part 85, for prospective participants in primary covered transactions, as defined at 34 CFR Part 85, Sections 85.105 and 85.110--</w:t>
      </w:r>
    </w:p>
    <w:p w:rsidR="009D3E18" w:rsidRPr="00960C9D" w:rsidRDefault="009D3E18" w:rsidP="00230432">
      <w:pPr>
        <w:numPr>
          <w:ilvl w:val="0"/>
          <w:numId w:val="11"/>
        </w:numPr>
        <w:spacing w:before="100" w:beforeAutospacing="1" w:after="72"/>
        <w:jc w:val="both"/>
      </w:pPr>
      <w:r w:rsidRPr="00960C9D">
        <w:lastRenderedPageBreak/>
        <w:t xml:space="preserve">The applicant certifies that it and its principals: </w:t>
      </w:r>
    </w:p>
    <w:p w:rsidR="009D3E18" w:rsidRPr="00960C9D" w:rsidRDefault="009D3E18" w:rsidP="00230432">
      <w:pPr>
        <w:numPr>
          <w:ilvl w:val="1"/>
          <w:numId w:val="11"/>
        </w:numPr>
        <w:spacing w:before="100" w:beforeAutospacing="1"/>
        <w:jc w:val="both"/>
      </w:pPr>
      <w:r w:rsidRPr="00960C9D">
        <w:t xml:space="preserve">Are not presently debarred, suspended, proposed for debarment, declared ineligible, or voluntarily excluded from covered transactions by any Federal department or agency; </w:t>
      </w:r>
    </w:p>
    <w:p w:rsidR="009D3E18" w:rsidRPr="00960C9D" w:rsidRDefault="009D3E18" w:rsidP="00230432">
      <w:pPr>
        <w:numPr>
          <w:ilvl w:val="1"/>
          <w:numId w:val="11"/>
        </w:numPr>
        <w:spacing w:before="100" w:beforeAutospacing="1"/>
        <w:jc w:val="both"/>
      </w:pPr>
      <w:r w:rsidRPr="00960C9D">
        <w:t xml:space="preserve">Have not within a three-year period preceding this application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w:t>
      </w:r>
    </w:p>
    <w:p w:rsidR="009D3E18" w:rsidRPr="00960C9D" w:rsidRDefault="009D3E18" w:rsidP="00230432">
      <w:pPr>
        <w:numPr>
          <w:ilvl w:val="1"/>
          <w:numId w:val="11"/>
        </w:numPr>
        <w:spacing w:before="100" w:beforeAutospacing="1"/>
        <w:jc w:val="both"/>
      </w:pPr>
      <w:r w:rsidRPr="00960C9D">
        <w:t xml:space="preserve">Are not presently indicted for or otherwise criminally or civilly charged by a governmental entity (Federal, State, or local) with commission of any of the offenses enumerated in paragraph (2)(b) of this certification; and </w:t>
      </w:r>
    </w:p>
    <w:p w:rsidR="009D3E18" w:rsidRPr="00960C9D" w:rsidRDefault="009D3E18" w:rsidP="00230432">
      <w:pPr>
        <w:numPr>
          <w:ilvl w:val="1"/>
          <w:numId w:val="11"/>
        </w:numPr>
        <w:spacing w:before="100" w:beforeAutospacing="1" w:after="72"/>
        <w:jc w:val="both"/>
      </w:pPr>
      <w:r w:rsidRPr="00960C9D">
        <w:t xml:space="preserve">Have not within a three-year period preceding this application had one or more public transaction (Federal, State, or local) terminated for cause or default; and </w:t>
      </w:r>
    </w:p>
    <w:p w:rsidR="009D3E18" w:rsidRPr="00960C9D" w:rsidRDefault="009D3E18" w:rsidP="00230432">
      <w:pPr>
        <w:numPr>
          <w:ilvl w:val="0"/>
          <w:numId w:val="11"/>
        </w:numPr>
        <w:spacing w:before="100" w:beforeAutospacing="1" w:after="100" w:afterAutospacing="1"/>
        <w:jc w:val="both"/>
      </w:pPr>
      <w:r w:rsidRPr="00960C9D">
        <w:t xml:space="preserve">Where the applicant is unable to certify to any of the statements in this certification, he or she shall attach an explanation to this application. </w:t>
      </w:r>
    </w:p>
    <w:p w:rsidR="009D3E18" w:rsidRPr="00960C9D" w:rsidRDefault="009D3E18" w:rsidP="009D3E18">
      <w:pPr>
        <w:spacing w:before="100" w:beforeAutospacing="1" w:after="100" w:afterAutospacing="1"/>
        <w:jc w:val="both"/>
      </w:pPr>
      <w:r w:rsidRPr="00960C9D">
        <w:rPr>
          <w:b/>
          <w:bCs/>
        </w:rPr>
        <w:t>ED 80-0013, as amended by the New York State Education Department</w:t>
      </w:r>
    </w:p>
    <w:p w:rsidR="009D3E18" w:rsidRPr="00960C9D" w:rsidRDefault="009D3E18" w:rsidP="009D3E18">
      <w:pPr>
        <w:spacing w:before="100" w:beforeAutospacing="1" w:after="100" w:afterAutospacing="1"/>
        <w:jc w:val="center"/>
      </w:pPr>
      <w:r w:rsidRPr="00960C9D">
        <w:rPr>
          <w:b/>
          <w:bCs/>
          <w:caps/>
        </w:rPr>
        <w:br w:type="page"/>
      </w:r>
      <w:r w:rsidRPr="00960C9D">
        <w:rPr>
          <w:b/>
          <w:bCs/>
          <w:caps/>
        </w:rPr>
        <w:lastRenderedPageBreak/>
        <w:t>Certification Regarding Debarment, Suspension, Ineligibility and</w:t>
      </w:r>
      <w:r w:rsidRPr="00960C9D">
        <w:rPr>
          <w:b/>
          <w:bCs/>
          <w:caps/>
        </w:rPr>
        <w:br/>
        <w:t>Voluntary Exclusion — Lower Tier Covered Transactions</w:t>
      </w:r>
    </w:p>
    <w:p w:rsidR="009D3E18" w:rsidRPr="00960C9D" w:rsidRDefault="009D3E18" w:rsidP="009D3E18">
      <w:pPr>
        <w:spacing w:before="100" w:beforeAutospacing="1" w:after="100" w:afterAutospacing="1"/>
        <w:jc w:val="both"/>
      </w:pPr>
      <w:r w:rsidRPr="00960C9D">
        <w:t>This certification is required by the Department of Education regulations implementing Executive Order 12549, Debarment and Suspension, 34 CFR Part 85, for all lower tier transactions meeting the threshold and tier requirements stated at Section 85.110.</w:t>
      </w:r>
    </w:p>
    <w:p w:rsidR="009D3E18" w:rsidRPr="00960C9D" w:rsidRDefault="009D3E18" w:rsidP="009D3E18">
      <w:pPr>
        <w:spacing w:before="100" w:beforeAutospacing="1" w:after="100" w:afterAutospacing="1"/>
        <w:jc w:val="both"/>
      </w:pPr>
      <w:r w:rsidRPr="00960C9D">
        <w:rPr>
          <w:b/>
          <w:bCs/>
        </w:rPr>
        <w:t>Instructions for Certification</w:t>
      </w:r>
    </w:p>
    <w:p w:rsidR="009D3E18" w:rsidRPr="00960C9D" w:rsidRDefault="009D3E18" w:rsidP="00230432">
      <w:pPr>
        <w:numPr>
          <w:ilvl w:val="0"/>
          <w:numId w:val="12"/>
        </w:numPr>
        <w:spacing w:before="100" w:beforeAutospacing="1" w:after="72"/>
        <w:jc w:val="both"/>
      </w:pPr>
      <w:r w:rsidRPr="00960C9D">
        <w:t xml:space="preserve">By signing the Application Cover Page, the prospective lower tier participant is providing the certification set out below. </w:t>
      </w:r>
    </w:p>
    <w:p w:rsidR="009D3E18" w:rsidRPr="00960C9D" w:rsidRDefault="009D3E18" w:rsidP="00230432">
      <w:pPr>
        <w:numPr>
          <w:ilvl w:val="0"/>
          <w:numId w:val="12"/>
        </w:numPr>
        <w:spacing w:before="100" w:beforeAutospacing="1" w:after="72"/>
        <w:jc w:val="both"/>
      </w:pPr>
      <w:r w:rsidRPr="00960C9D">
        <w:t xml:space="preserve">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 </w:t>
      </w:r>
    </w:p>
    <w:p w:rsidR="009D3E18" w:rsidRPr="00960C9D" w:rsidRDefault="009D3E18" w:rsidP="00230432">
      <w:pPr>
        <w:numPr>
          <w:ilvl w:val="0"/>
          <w:numId w:val="12"/>
        </w:numPr>
        <w:spacing w:before="100" w:beforeAutospacing="1" w:after="72"/>
        <w:jc w:val="both"/>
      </w:pPr>
      <w:r w:rsidRPr="00960C9D">
        <w:t xml:space="preserve">The prospective lower tier participant shall provide immediate written notice to the person to </w:t>
      </w:r>
      <w:proofErr w:type="gramStart"/>
      <w:r w:rsidRPr="00960C9D">
        <w:t>which</w:t>
      </w:r>
      <w:proofErr w:type="gramEnd"/>
      <w:r w:rsidRPr="00960C9D">
        <w:t xml:space="preserve"> this proposal is submitted if at any time the prospective lower tier participant learns that its certification was erroneous when submitted or has become erroneous by reason of changed circumstances. </w:t>
      </w:r>
    </w:p>
    <w:p w:rsidR="009D3E18" w:rsidRPr="00960C9D" w:rsidRDefault="009D3E18" w:rsidP="00230432">
      <w:pPr>
        <w:numPr>
          <w:ilvl w:val="0"/>
          <w:numId w:val="12"/>
        </w:numPr>
        <w:spacing w:before="100" w:beforeAutospacing="1" w:after="72"/>
        <w:jc w:val="both"/>
      </w:pPr>
      <w:r w:rsidRPr="00960C9D">
        <w:t xml:space="preserve">The terms “covered transaction,” “debarred,” “suspended,” “ineligible,” “lower tier covered transaction,” “participant,” “ person,” “primary covered transaction,” “ principal,” “proposal,” and “voluntarily excluded,” as used in this clause, have the meanings set out in the Definitions and Coverage sections of rules implementing Executive Order 12549. You may contact the person to which this proposal is submitted for assistance in obtaining a copy of those regulations. </w:t>
      </w:r>
    </w:p>
    <w:p w:rsidR="009D3E18" w:rsidRPr="00960C9D" w:rsidRDefault="009D3E18" w:rsidP="00230432">
      <w:pPr>
        <w:numPr>
          <w:ilvl w:val="0"/>
          <w:numId w:val="12"/>
        </w:numPr>
        <w:spacing w:before="100" w:beforeAutospacing="1" w:after="72"/>
        <w:jc w:val="both"/>
      </w:pPr>
      <w:r w:rsidRPr="00960C9D">
        <w:t xml:space="preserve">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 </w:t>
      </w:r>
    </w:p>
    <w:p w:rsidR="009D3E18" w:rsidRPr="00960C9D" w:rsidRDefault="009D3E18" w:rsidP="00230432">
      <w:pPr>
        <w:numPr>
          <w:ilvl w:val="0"/>
          <w:numId w:val="12"/>
        </w:numPr>
        <w:spacing w:before="100" w:beforeAutospacing="1" w:after="72"/>
        <w:jc w:val="both"/>
      </w:pPr>
      <w:r w:rsidRPr="00960C9D">
        <w:t xml:space="preserve">The prospective lower tier participant further agrees by submitting this proposal that it will include the clause titled “Certification Regarding Debarment, Suspension, Ineligibility, and Voluntary Exclusion-Lower Tier Covered Transactions,” without modification, in all lower tier covered transactions and in all solicitations for lower tier covered transactions. </w:t>
      </w:r>
    </w:p>
    <w:p w:rsidR="009D3E18" w:rsidRPr="00960C9D" w:rsidRDefault="009D3E18" w:rsidP="00230432">
      <w:pPr>
        <w:numPr>
          <w:ilvl w:val="0"/>
          <w:numId w:val="12"/>
        </w:numPr>
        <w:spacing w:before="100" w:beforeAutospacing="1" w:after="72"/>
        <w:jc w:val="both"/>
      </w:pPr>
      <w:r w:rsidRPr="00960C9D">
        <w:t xml:space="preserve">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w:t>
      </w:r>
      <w:proofErr w:type="spellStart"/>
      <w:r w:rsidRPr="00960C9D">
        <w:t>Nonprocurement</w:t>
      </w:r>
      <w:proofErr w:type="spellEnd"/>
      <w:r w:rsidRPr="00960C9D">
        <w:t xml:space="preserve"> List. </w:t>
      </w:r>
    </w:p>
    <w:p w:rsidR="009D3E18" w:rsidRPr="00960C9D" w:rsidRDefault="009D3E18" w:rsidP="00230432">
      <w:pPr>
        <w:numPr>
          <w:ilvl w:val="0"/>
          <w:numId w:val="12"/>
        </w:numPr>
        <w:spacing w:before="100" w:beforeAutospacing="1" w:after="72"/>
        <w:jc w:val="both"/>
      </w:pPr>
      <w:r w:rsidRPr="00960C9D">
        <w:t xml:space="preserve">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 </w:t>
      </w:r>
    </w:p>
    <w:p w:rsidR="009D3E18" w:rsidRPr="00960C9D" w:rsidRDefault="009D3E18" w:rsidP="00230432">
      <w:pPr>
        <w:numPr>
          <w:ilvl w:val="0"/>
          <w:numId w:val="12"/>
        </w:numPr>
        <w:spacing w:before="100" w:beforeAutospacing="1" w:after="72"/>
        <w:jc w:val="both"/>
      </w:pPr>
      <w:r w:rsidRPr="00960C9D">
        <w:lastRenderedPageBreak/>
        <w:t xml:space="preserve">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 </w:t>
      </w:r>
    </w:p>
    <w:p w:rsidR="009D3E18" w:rsidRPr="00960C9D" w:rsidRDefault="009D3E18" w:rsidP="009D3E18">
      <w:pPr>
        <w:spacing w:before="100" w:beforeAutospacing="1" w:after="72"/>
        <w:jc w:val="both"/>
      </w:pPr>
      <w:r w:rsidRPr="00960C9D">
        <w:t>---------------------------------------------------------------------------------------------------------------</w:t>
      </w:r>
    </w:p>
    <w:p w:rsidR="009D3E18" w:rsidRPr="00960C9D" w:rsidRDefault="009D3E18" w:rsidP="009D3E18">
      <w:pPr>
        <w:spacing w:before="100" w:beforeAutospacing="1" w:after="100" w:afterAutospacing="1"/>
        <w:jc w:val="both"/>
      </w:pPr>
      <w:r w:rsidRPr="00960C9D">
        <w:rPr>
          <w:b/>
          <w:bCs/>
        </w:rPr>
        <w:t>Certification</w:t>
      </w:r>
    </w:p>
    <w:p w:rsidR="009D3E18" w:rsidRPr="00960C9D" w:rsidRDefault="009D3E18" w:rsidP="00230432">
      <w:pPr>
        <w:numPr>
          <w:ilvl w:val="0"/>
          <w:numId w:val="13"/>
        </w:numPr>
        <w:spacing w:before="100" w:beforeAutospacing="1" w:after="72"/>
        <w:jc w:val="both"/>
      </w:pPr>
      <w:r w:rsidRPr="00960C9D">
        <w:t xml:space="preserve">The prospective lower tier participant certifies, by submission of this proposal, that neither it nor its principals are presently debarred, suspended, proposed for debarment, declared ineligible, or voluntarily excluded from participation in this transaction by any Federal department or agency. </w:t>
      </w:r>
    </w:p>
    <w:p w:rsidR="009D3E18" w:rsidRPr="00960C9D" w:rsidRDefault="009D3E18" w:rsidP="00230432">
      <w:pPr>
        <w:numPr>
          <w:ilvl w:val="0"/>
          <w:numId w:val="13"/>
        </w:numPr>
        <w:spacing w:before="100" w:beforeAutospacing="1" w:after="100" w:afterAutospacing="1"/>
        <w:jc w:val="both"/>
      </w:pPr>
      <w:r w:rsidRPr="00960C9D">
        <w:t xml:space="preserve">Where the prospective lower tier participant is unable to certify to any of the statements in this certification, such prospective participant shall attach an explanation to this proposal. </w:t>
      </w:r>
    </w:p>
    <w:p w:rsidR="009D3E18" w:rsidRPr="00960C9D" w:rsidRDefault="009D3E18" w:rsidP="009D3E18">
      <w:pPr>
        <w:spacing w:before="100" w:beforeAutospacing="1" w:after="100" w:afterAutospacing="1"/>
        <w:jc w:val="both"/>
      </w:pPr>
      <w:r w:rsidRPr="00960C9D">
        <w:t>ED 80-0014, as amended by the New York State Education Department</w:t>
      </w:r>
    </w:p>
    <w:p w:rsidR="009D3E18" w:rsidRPr="00960C9D" w:rsidRDefault="009D3E18" w:rsidP="009D3E18">
      <w:pPr>
        <w:spacing w:before="100" w:beforeAutospacing="1" w:after="100" w:afterAutospacing="1"/>
        <w:jc w:val="center"/>
        <w:rPr>
          <w:b/>
          <w:bCs/>
          <w:caps/>
        </w:rPr>
      </w:pPr>
    </w:p>
    <w:p w:rsidR="009D3E18" w:rsidRPr="00960C9D" w:rsidRDefault="009D3E18" w:rsidP="009D3E18">
      <w:pPr>
        <w:spacing w:before="100" w:beforeAutospacing="1" w:after="100" w:afterAutospacing="1"/>
        <w:jc w:val="center"/>
      </w:pPr>
      <w:r w:rsidRPr="00960C9D">
        <w:rPr>
          <w:b/>
          <w:bCs/>
          <w:caps/>
        </w:rPr>
        <w:t>New York State Department of Education General Education Provisions Act Assurances</w:t>
      </w:r>
    </w:p>
    <w:p w:rsidR="009D3E18" w:rsidRPr="00960C9D" w:rsidRDefault="009D3E18" w:rsidP="009D3E18">
      <w:pPr>
        <w:spacing w:before="100" w:beforeAutospacing="1" w:after="100" w:afterAutospacing="1"/>
        <w:jc w:val="both"/>
      </w:pPr>
      <w:r w:rsidRPr="00960C9D">
        <w:t xml:space="preserve">These assurances are required by the General Education Provisions Act for certain programs funded by the U.S. Department of Education.  These assurances are not applicable to certain programs, such as the No Child Left </w:t>
      </w:r>
      <w:proofErr w:type="gramStart"/>
      <w:r w:rsidRPr="00960C9D">
        <w:t>Behind</w:t>
      </w:r>
      <w:proofErr w:type="gramEnd"/>
      <w:r w:rsidRPr="00960C9D">
        <w:t xml:space="preserve"> Act.  If you have any questions, please contact NYSED.</w:t>
      </w:r>
    </w:p>
    <w:p w:rsidR="009D3E18" w:rsidRPr="00960C9D" w:rsidRDefault="009D3E18" w:rsidP="009D3E18">
      <w:pPr>
        <w:spacing w:before="100" w:beforeAutospacing="1" w:after="100" w:afterAutospacing="1"/>
        <w:jc w:val="both"/>
      </w:pPr>
      <w:r w:rsidRPr="00960C9D">
        <w:t>As the authorized representative of the applicant, by signing the Application Cover Page, I certify that:</w:t>
      </w:r>
    </w:p>
    <w:p w:rsidR="009D3E18" w:rsidRPr="00960C9D" w:rsidRDefault="009D3E18" w:rsidP="00230432">
      <w:pPr>
        <w:numPr>
          <w:ilvl w:val="0"/>
          <w:numId w:val="14"/>
        </w:numPr>
        <w:spacing w:before="100" w:beforeAutospacing="1" w:after="72"/>
        <w:jc w:val="both"/>
      </w:pPr>
      <w:r w:rsidRPr="00960C9D">
        <w:t xml:space="preserve">the local educational agency will administer each program covered by the application in accordance with all applicable statutes, regulations, program plans, and applications; </w:t>
      </w:r>
    </w:p>
    <w:p w:rsidR="009D3E18" w:rsidRPr="00960C9D" w:rsidRDefault="009D3E18" w:rsidP="00230432">
      <w:pPr>
        <w:numPr>
          <w:ilvl w:val="0"/>
          <w:numId w:val="14"/>
        </w:numPr>
        <w:spacing w:before="100" w:beforeAutospacing="1" w:after="72"/>
        <w:jc w:val="both"/>
      </w:pPr>
      <w:r w:rsidRPr="00960C9D">
        <w:t xml:space="preserve">the control of funds provided to the local educational agency under each program, and title to property acquired with those funds, will be in a public agency and that a public agency will administer those funds and property; </w:t>
      </w:r>
    </w:p>
    <w:p w:rsidR="009D3E18" w:rsidRPr="00960C9D" w:rsidRDefault="009D3E18" w:rsidP="00230432">
      <w:pPr>
        <w:numPr>
          <w:ilvl w:val="0"/>
          <w:numId w:val="14"/>
        </w:numPr>
        <w:spacing w:before="100" w:beforeAutospacing="1" w:after="72"/>
        <w:jc w:val="both"/>
      </w:pPr>
      <w:r w:rsidRPr="00960C9D">
        <w:t xml:space="preserve">the local educational agency will use fiscal control and fund accounting procedures that will ensure proper disbursement of, and accounting for, Federal funds paid to that agency under each program; </w:t>
      </w:r>
    </w:p>
    <w:p w:rsidR="009D3E18" w:rsidRPr="00960C9D" w:rsidRDefault="009D3E18" w:rsidP="00230432">
      <w:pPr>
        <w:numPr>
          <w:ilvl w:val="0"/>
          <w:numId w:val="14"/>
        </w:numPr>
        <w:spacing w:before="100" w:beforeAutospacing="1" w:after="72"/>
        <w:jc w:val="both"/>
      </w:pPr>
      <w:r w:rsidRPr="00960C9D">
        <w:t xml:space="preserve">the local educational agency will make reports to the State agency or board and to the Secretary as may reasonably be necessary to enable the State agency or board and the Secretary to perform their duties and that the local educational agency will maintain such records, including the records required under section 1232f of this title, and provide access to those records, as the State agency or board or the Secretary deem necessary to perform their duties; </w:t>
      </w:r>
    </w:p>
    <w:p w:rsidR="009D3E18" w:rsidRPr="00960C9D" w:rsidRDefault="009D3E18" w:rsidP="00230432">
      <w:pPr>
        <w:numPr>
          <w:ilvl w:val="0"/>
          <w:numId w:val="14"/>
        </w:numPr>
        <w:spacing w:before="100" w:beforeAutospacing="1" w:after="72"/>
        <w:jc w:val="both"/>
      </w:pPr>
      <w:r w:rsidRPr="00960C9D">
        <w:lastRenderedPageBreak/>
        <w:t xml:space="preserve">the local educational agency will provide reasonable opportunities for the participation by teachers, parents, and other interested agencies, organizations, and individuals in the planning for and operation of each program; </w:t>
      </w:r>
    </w:p>
    <w:p w:rsidR="009D3E18" w:rsidRPr="00960C9D" w:rsidRDefault="009D3E18" w:rsidP="00230432">
      <w:pPr>
        <w:numPr>
          <w:ilvl w:val="0"/>
          <w:numId w:val="14"/>
        </w:numPr>
        <w:spacing w:before="100" w:beforeAutospacing="1" w:after="72"/>
        <w:jc w:val="both"/>
      </w:pPr>
      <w:r w:rsidRPr="00960C9D">
        <w:t xml:space="preserve">any application, evaluation, periodic program plan or report relating to each program will be made readily available to parents and other members of the general public; </w:t>
      </w:r>
    </w:p>
    <w:p w:rsidR="009D3E18" w:rsidRPr="00960C9D" w:rsidRDefault="009D3E18" w:rsidP="00230432">
      <w:pPr>
        <w:numPr>
          <w:ilvl w:val="0"/>
          <w:numId w:val="14"/>
        </w:numPr>
        <w:spacing w:before="100" w:beforeAutospacing="1"/>
        <w:jc w:val="both"/>
      </w:pPr>
      <w:r w:rsidRPr="00960C9D">
        <w:t xml:space="preserve">in the case of any project involving construction - </w:t>
      </w:r>
    </w:p>
    <w:p w:rsidR="009D3E18" w:rsidRPr="00960C9D" w:rsidRDefault="009D3E18" w:rsidP="00230432">
      <w:pPr>
        <w:numPr>
          <w:ilvl w:val="0"/>
          <w:numId w:val="15"/>
        </w:numPr>
        <w:spacing w:before="100" w:beforeAutospacing="1" w:after="72"/>
        <w:ind w:left="1080"/>
        <w:jc w:val="both"/>
      </w:pPr>
      <w:r w:rsidRPr="00960C9D">
        <w:t xml:space="preserve">the project is not inconsistent with overall State plans for the construction of school facilities, and </w:t>
      </w:r>
    </w:p>
    <w:p w:rsidR="009D3E18" w:rsidRPr="00960C9D" w:rsidRDefault="009D3E18" w:rsidP="00230432">
      <w:pPr>
        <w:numPr>
          <w:ilvl w:val="0"/>
          <w:numId w:val="15"/>
        </w:numPr>
        <w:spacing w:before="100" w:beforeAutospacing="1" w:after="72"/>
        <w:ind w:left="1080"/>
        <w:jc w:val="both"/>
      </w:pPr>
      <w:r w:rsidRPr="00960C9D">
        <w:t xml:space="preserve">in developing plans for construction, due consideration will be given to excellence of architecture and design and to compliance with standards prescribed by the Secretary under section 794 of title 29 in order to ensure that facilities constructed with the use of Federal funds are accessible to and usable by individuals with disabilities; </w:t>
      </w:r>
    </w:p>
    <w:p w:rsidR="009D3E18" w:rsidRPr="00960C9D" w:rsidRDefault="009D3E18" w:rsidP="00230432">
      <w:pPr>
        <w:numPr>
          <w:ilvl w:val="0"/>
          <w:numId w:val="16"/>
        </w:numPr>
        <w:spacing w:before="100" w:beforeAutospacing="1" w:after="72"/>
        <w:jc w:val="both"/>
      </w:pPr>
      <w:r w:rsidRPr="00960C9D">
        <w:t xml:space="preserve">the local educational agency has adopted effective procedures for acquiring and disseminating to teachers and administrators participating in each program significant information from educational research, demonstrations, and similar projects, and for adopting, where appropriate, promising educational practices developed through such projects; and </w:t>
      </w:r>
    </w:p>
    <w:p w:rsidR="009D3E18" w:rsidRPr="00960C9D" w:rsidRDefault="009D3E18" w:rsidP="00230432">
      <w:pPr>
        <w:numPr>
          <w:ilvl w:val="0"/>
          <w:numId w:val="16"/>
        </w:numPr>
        <w:spacing w:before="100" w:beforeAutospacing="1" w:after="100" w:afterAutospacing="1"/>
        <w:jc w:val="both"/>
      </w:pPr>
      <w:proofErr w:type="gramStart"/>
      <w:r w:rsidRPr="00960C9D">
        <w:t>none</w:t>
      </w:r>
      <w:proofErr w:type="gramEnd"/>
      <w:r w:rsidRPr="00960C9D">
        <w:t xml:space="preserve"> of the funds expended under any applicable program will be used to acquire equipment (including computer software) in any instance in which such acquisition results in a direct financial benefit to any organization representing the interests of the purchasing entity or its employees or any affiliate of such an organization. </w:t>
      </w:r>
    </w:p>
    <w:p w:rsidR="009D3E18" w:rsidRPr="00960C9D" w:rsidRDefault="009D3E18" w:rsidP="009D3E18">
      <w:pPr>
        <w:rPr>
          <w:b/>
          <w:bCs/>
          <w:caps/>
        </w:rPr>
      </w:pPr>
      <w:r w:rsidRPr="00960C9D">
        <w:rPr>
          <w:b/>
          <w:bCs/>
          <w:caps/>
        </w:rPr>
        <w:br/>
        <w:t>New York State Department of Education No Child Left Behind Act Assurances</w:t>
      </w:r>
    </w:p>
    <w:p w:rsidR="009D3E18" w:rsidRPr="00960C9D" w:rsidRDefault="009D3E18" w:rsidP="009D3E18">
      <w:pPr>
        <w:spacing w:before="100" w:beforeAutospacing="1" w:after="100" w:afterAutospacing="1"/>
        <w:jc w:val="both"/>
      </w:pPr>
      <w:r w:rsidRPr="00960C9D">
        <w:t xml:space="preserve">These assurances are required for programs funded under the No Child Left </w:t>
      </w:r>
      <w:proofErr w:type="gramStart"/>
      <w:r w:rsidRPr="00960C9D">
        <w:t>Behind</w:t>
      </w:r>
      <w:proofErr w:type="gramEnd"/>
      <w:r w:rsidRPr="00960C9D">
        <w:t xml:space="preserve"> Act.</w:t>
      </w:r>
    </w:p>
    <w:p w:rsidR="009D3E18" w:rsidRPr="00960C9D" w:rsidRDefault="009D3E18" w:rsidP="009D3E18">
      <w:pPr>
        <w:spacing w:before="100" w:beforeAutospacing="1" w:after="100" w:afterAutospacing="1"/>
        <w:jc w:val="both"/>
      </w:pPr>
      <w:r w:rsidRPr="00960C9D">
        <w:t>As the authorized representative of the applicant, by signing the Application Cover Page, I certify that:</w:t>
      </w:r>
    </w:p>
    <w:p w:rsidR="009D3E18" w:rsidRPr="00960C9D" w:rsidRDefault="009D3E18" w:rsidP="00230432">
      <w:pPr>
        <w:numPr>
          <w:ilvl w:val="0"/>
          <w:numId w:val="17"/>
        </w:numPr>
        <w:spacing w:before="100" w:beforeAutospacing="1" w:after="72"/>
        <w:jc w:val="both"/>
      </w:pPr>
      <w:r w:rsidRPr="00960C9D">
        <w:t xml:space="preserve">each such program will be administered in accordance with all applicable statutes, regulations, program plans, and applications; </w:t>
      </w:r>
    </w:p>
    <w:p w:rsidR="009D3E18" w:rsidRPr="00960C9D" w:rsidRDefault="009D3E18" w:rsidP="00230432">
      <w:pPr>
        <w:numPr>
          <w:ilvl w:val="0"/>
          <w:numId w:val="17"/>
        </w:numPr>
        <w:spacing w:before="100" w:beforeAutospacing="1" w:after="72"/>
        <w:jc w:val="both"/>
      </w:pPr>
      <w:r w:rsidRPr="00960C9D">
        <w:t xml:space="preserve">the control of funds provided under each such program and title to property acquired with program funds will be in a public agency or in a nonprofit private agency, institution, organization, or Indian tribe, if the law authorizing the program provides for assistance to those entities; and </w:t>
      </w:r>
    </w:p>
    <w:p w:rsidR="009D3E18" w:rsidRPr="00960C9D" w:rsidRDefault="009D3E18" w:rsidP="009D3E18">
      <w:pPr>
        <w:spacing w:before="100" w:beforeAutospacing="1" w:after="100" w:afterAutospacing="1"/>
        <w:jc w:val="both"/>
      </w:pPr>
      <w:proofErr w:type="gramStart"/>
      <w:r w:rsidRPr="00960C9D">
        <w:t>the</w:t>
      </w:r>
      <w:proofErr w:type="gramEnd"/>
      <w:r w:rsidRPr="00960C9D">
        <w:t xml:space="preserve"> public agency, nonprofit private agency, institution, or organization, or Indian tribe will</w:t>
      </w:r>
      <w:r w:rsidRPr="00960C9D">
        <w:br/>
        <w:t>administer the funds and property to the extent required by the authorizing statutes;</w:t>
      </w:r>
    </w:p>
    <w:p w:rsidR="009D3E18" w:rsidRPr="00960C9D" w:rsidRDefault="009D3E18" w:rsidP="00230432">
      <w:pPr>
        <w:numPr>
          <w:ilvl w:val="0"/>
          <w:numId w:val="18"/>
        </w:numPr>
        <w:spacing w:before="100" w:beforeAutospacing="1" w:after="100" w:afterAutospacing="1"/>
        <w:jc w:val="both"/>
        <w:rPr>
          <w:color w:val="000000"/>
        </w:rPr>
      </w:pPr>
      <w:r w:rsidRPr="00960C9D">
        <w:rPr>
          <w:color w:val="000000"/>
        </w:rPr>
        <w:t xml:space="preserve">the applicant will adopt and use proper methods of administering each such program, including - </w:t>
      </w:r>
    </w:p>
    <w:p w:rsidR="009D3E18" w:rsidRPr="00960C9D" w:rsidRDefault="009D3E18" w:rsidP="00230432">
      <w:pPr>
        <w:numPr>
          <w:ilvl w:val="0"/>
          <w:numId w:val="19"/>
        </w:numPr>
        <w:spacing w:before="100" w:beforeAutospacing="1" w:after="72"/>
        <w:ind w:left="1080"/>
        <w:jc w:val="both"/>
      </w:pPr>
      <w:r w:rsidRPr="00960C9D">
        <w:rPr>
          <w:color w:val="000000"/>
        </w:rPr>
        <w:t>the enforcement of any obligations imposed by law on agencies, institutions, organizations, and other recipients responsible for carrying out each program; and</w:t>
      </w:r>
      <w:r w:rsidRPr="00960C9D">
        <w:t xml:space="preserve"> </w:t>
      </w:r>
    </w:p>
    <w:p w:rsidR="009D3E18" w:rsidRPr="00960C9D" w:rsidRDefault="009D3E18" w:rsidP="00230432">
      <w:pPr>
        <w:numPr>
          <w:ilvl w:val="0"/>
          <w:numId w:val="19"/>
        </w:numPr>
        <w:spacing w:before="100" w:beforeAutospacing="1" w:after="72"/>
        <w:ind w:left="1080"/>
        <w:jc w:val="both"/>
        <w:rPr>
          <w:color w:val="000000"/>
        </w:rPr>
      </w:pPr>
      <w:r w:rsidRPr="00960C9D">
        <w:rPr>
          <w:color w:val="000000"/>
        </w:rPr>
        <w:t xml:space="preserve">the correction of deficiencies in program operations that are identified through audits, monitoring, or evaluation; </w:t>
      </w:r>
    </w:p>
    <w:p w:rsidR="009D3E18" w:rsidRPr="00960C9D" w:rsidRDefault="009D3E18" w:rsidP="00230432">
      <w:pPr>
        <w:numPr>
          <w:ilvl w:val="0"/>
          <w:numId w:val="20"/>
        </w:numPr>
        <w:spacing w:before="100" w:beforeAutospacing="1" w:after="144"/>
        <w:jc w:val="both"/>
      </w:pPr>
      <w:r w:rsidRPr="00960C9D">
        <w:rPr>
          <w:color w:val="000000"/>
        </w:rPr>
        <w:lastRenderedPageBreak/>
        <w:t>the applicant will cooperate in carrying out any evaluation of each such program conducted by or for the State educational agency, the Secretary, or other Federal officials;</w:t>
      </w:r>
      <w:r w:rsidRPr="00960C9D">
        <w:t xml:space="preserve"> </w:t>
      </w:r>
    </w:p>
    <w:p w:rsidR="009D3E18" w:rsidRPr="00960C9D" w:rsidRDefault="009D3E18" w:rsidP="00230432">
      <w:pPr>
        <w:numPr>
          <w:ilvl w:val="0"/>
          <w:numId w:val="20"/>
        </w:numPr>
        <w:spacing w:before="100" w:beforeAutospacing="1" w:after="144"/>
        <w:jc w:val="both"/>
      </w:pPr>
      <w:r w:rsidRPr="00960C9D">
        <w:rPr>
          <w:color w:val="000000"/>
        </w:rPr>
        <w:t>the applicant will use such fiscal control and fund accounting procedures as will ensure proper disbursement of, and accounting for, Federal funds paid to the applicant under each such program;</w:t>
      </w:r>
      <w:r w:rsidRPr="00960C9D">
        <w:t xml:space="preserve"> </w:t>
      </w:r>
    </w:p>
    <w:p w:rsidR="009D3E18" w:rsidRPr="00960C9D" w:rsidRDefault="009D3E18" w:rsidP="00230432">
      <w:pPr>
        <w:numPr>
          <w:ilvl w:val="0"/>
          <w:numId w:val="20"/>
        </w:numPr>
        <w:spacing w:before="100" w:beforeAutospacing="1" w:after="100" w:afterAutospacing="1"/>
        <w:jc w:val="both"/>
        <w:rPr>
          <w:color w:val="000000"/>
        </w:rPr>
      </w:pPr>
      <w:r w:rsidRPr="00960C9D">
        <w:rPr>
          <w:color w:val="000000"/>
        </w:rPr>
        <w:t xml:space="preserve">the applicant will - </w:t>
      </w:r>
    </w:p>
    <w:p w:rsidR="009D3E18" w:rsidRPr="00960C9D" w:rsidRDefault="009D3E18" w:rsidP="00230432">
      <w:pPr>
        <w:numPr>
          <w:ilvl w:val="0"/>
          <w:numId w:val="21"/>
        </w:numPr>
        <w:spacing w:before="100" w:beforeAutospacing="1" w:after="72"/>
        <w:ind w:left="1080"/>
        <w:jc w:val="both"/>
      </w:pPr>
      <w:r w:rsidRPr="00960C9D">
        <w:rPr>
          <w:color w:val="000000"/>
        </w:rPr>
        <w:t>submit such reports to the State educational agency (which shall make the reports available to the Governor) and the Secretary as the State educational agency and Secretary may require to enable the State educational agency and the Secretary to perform their duties under each such program; and</w:t>
      </w:r>
      <w:r w:rsidRPr="00960C9D">
        <w:t xml:space="preserve"> </w:t>
      </w:r>
    </w:p>
    <w:p w:rsidR="009D3E18" w:rsidRPr="00960C9D" w:rsidRDefault="009D3E18" w:rsidP="00230432">
      <w:pPr>
        <w:numPr>
          <w:ilvl w:val="0"/>
          <w:numId w:val="21"/>
        </w:numPr>
        <w:spacing w:before="100" w:beforeAutospacing="1" w:after="100" w:afterAutospacing="1"/>
        <w:ind w:left="1080"/>
        <w:jc w:val="both"/>
        <w:rPr>
          <w:color w:val="000000"/>
        </w:rPr>
      </w:pPr>
      <w:r w:rsidRPr="00960C9D">
        <w:rPr>
          <w:color w:val="000000"/>
        </w:rPr>
        <w:t xml:space="preserve">maintain such records, provide such information, and afford such access to the records as the State educational agency (after consultation with the Governor) or the Secretary may reasonably require to carry out the State educational agency’s or the Secretary’s duties; </w:t>
      </w:r>
    </w:p>
    <w:p w:rsidR="009D3E18" w:rsidRPr="00960C9D" w:rsidRDefault="009D3E18" w:rsidP="00230432">
      <w:pPr>
        <w:numPr>
          <w:ilvl w:val="0"/>
          <w:numId w:val="22"/>
        </w:numPr>
        <w:spacing w:before="100" w:beforeAutospacing="1" w:after="144"/>
        <w:jc w:val="both"/>
      </w:pPr>
      <w:r w:rsidRPr="00960C9D">
        <w:rPr>
          <w:color w:val="000000"/>
        </w:rPr>
        <w:t xml:space="preserve">before the application was submitted, the applicant afforded a reasonable opportunity for public comment on the application and considered such comment; </w:t>
      </w:r>
    </w:p>
    <w:p w:rsidR="009D3E18" w:rsidRPr="00960C9D" w:rsidRDefault="009D3E18" w:rsidP="00230432">
      <w:pPr>
        <w:numPr>
          <w:ilvl w:val="0"/>
          <w:numId w:val="22"/>
        </w:numPr>
        <w:spacing w:before="100" w:beforeAutospacing="1" w:after="144"/>
        <w:jc w:val="both"/>
      </w:pPr>
      <w:r w:rsidRPr="00960C9D">
        <w:rPr>
          <w:color w:val="000000"/>
        </w:rPr>
        <w:t>the applicant has consulted with teachers, school administrators, parents, nonpublic school representatives and others in the development of the application to the extent required for the applicant under the program pursuant to the applicable provisions of the No Child Left Behind Act;</w:t>
      </w:r>
      <w:r w:rsidRPr="00960C9D">
        <w:t xml:space="preserve"> </w:t>
      </w:r>
    </w:p>
    <w:p w:rsidR="009D3E18" w:rsidRPr="00960C9D" w:rsidRDefault="009D3E18" w:rsidP="00230432">
      <w:pPr>
        <w:numPr>
          <w:ilvl w:val="0"/>
          <w:numId w:val="22"/>
        </w:numPr>
        <w:spacing w:before="100" w:beforeAutospacing="1" w:after="144"/>
        <w:jc w:val="both"/>
      </w:pPr>
      <w:r w:rsidRPr="00960C9D">
        <w:rPr>
          <w:color w:val="000000"/>
        </w:rPr>
        <w:t>in the case of a local educational agency, as a condition of receiving funds under the No Child Left Behind Act, the applicant is complying with the requirements of Education Law § 3214(3)(d) and (f) and the Gun-Free Schools Act (20 U.S.C. § 7151);</w:t>
      </w:r>
      <w:r w:rsidRPr="00960C9D">
        <w:t xml:space="preserve"> </w:t>
      </w:r>
    </w:p>
    <w:p w:rsidR="009D3E18" w:rsidRPr="00960C9D" w:rsidRDefault="009D3E18" w:rsidP="00230432">
      <w:pPr>
        <w:numPr>
          <w:ilvl w:val="0"/>
          <w:numId w:val="22"/>
        </w:numPr>
        <w:spacing w:before="100" w:beforeAutospacing="1" w:after="144"/>
        <w:jc w:val="both"/>
      </w:pPr>
      <w:r w:rsidRPr="00960C9D">
        <w:t xml:space="preserve">in the case of a local educational agency, as a condition of receiving funds under the No Child Left Behind Act,  the applicant is complying with the requirements of 20 U.S.C. § 7908 on military recruiter access; </w:t>
      </w:r>
    </w:p>
    <w:p w:rsidR="009D3E18" w:rsidRPr="00960C9D" w:rsidRDefault="009D3E18" w:rsidP="00230432">
      <w:pPr>
        <w:numPr>
          <w:ilvl w:val="0"/>
          <w:numId w:val="22"/>
        </w:numPr>
        <w:spacing w:before="100" w:beforeAutospacing="1" w:after="144"/>
        <w:jc w:val="both"/>
      </w:pPr>
      <w:r w:rsidRPr="00960C9D">
        <w:t xml:space="preserve">in the case of a local educational agency, as a condition of receiving funds under the No Child Left Behind Act,  the applicant is complying with the requirements of 20 U.S.C. § 7904 on constitutionally protected prayer in public elementary and secondary schools; </w:t>
      </w:r>
    </w:p>
    <w:p w:rsidR="009D3E18" w:rsidRPr="00960C9D" w:rsidRDefault="009D3E18" w:rsidP="00230432">
      <w:pPr>
        <w:numPr>
          <w:ilvl w:val="0"/>
          <w:numId w:val="22"/>
        </w:numPr>
        <w:spacing w:before="100" w:beforeAutospacing="1" w:after="144"/>
        <w:jc w:val="both"/>
      </w:pPr>
      <w:r w:rsidRPr="00960C9D">
        <w:t xml:space="preserve">in the case of a local educational agency, as a condition of receiving funds under the No Child Left Behind Act,  the applicant is complying with the requirements of Education Law § 2802(7), and any state regulations implementing such statute and 20 U.S.C. § 7912 on unsafe school choice; and </w:t>
      </w:r>
    </w:p>
    <w:p w:rsidR="009D3E18" w:rsidRPr="00960C9D" w:rsidRDefault="009D3E18" w:rsidP="00230432">
      <w:pPr>
        <w:numPr>
          <w:ilvl w:val="0"/>
          <w:numId w:val="22"/>
        </w:numPr>
        <w:spacing w:before="100" w:beforeAutospacing="1" w:after="144"/>
        <w:jc w:val="both"/>
      </w:pPr>
      <w:proofErr w:type="gramStart"/>
      <w:r w:rsidRPr="00960C9D">
        <w:t>in</w:t>
      </w:r>
      <w:proofErr w:type="gramEnd"/>
      <w:r w:rsidRPr="00960C9D">
        <w:t xml:space="preserve"> the case of a local educational agency,  the applicant is complying with all fiscal requirements that apply to the program, including but not limited to any applicable supplement not supplant or local maintenance of effort requirements. </w:t>
      </w:r>
    </w:p>
    <w:p w:rsidR="009D3E18" w:rsidRPr="00960C9D" w:rsidRDefault="009D3E18" w:rsidP="009D3E18">
      <w:pPr>
        <w:ind w:left="360" w:hanging="360"/>
        <w:jc w:val="both"/>
        <w:rPr>
          <w:b/>
        </w:rPr>
      </w:pPr>
      <w:r w:rsidRPr="00960C9D">
        <w:rPr>
          <w:b/>
        </w:rPr>
        <w:t>TITLE IV, PART B</w:t>
      </w:r>
    </w:p>
    <w:p w:rsidR="009D3E18" w:rsidRPr="00960C9D" w:rsidRDefault="009D3E18" w:rsidP="00230432">
      <w:pPr>
        <w:numPr>
          <w:ilvl w:val="0"/>
          <w:numId w:val="23"/>
        </w:numPr>
        <w:spacing w:before="120"/>
        <w:jc w:val="both"/>
      </w:pPr>
      <w:r w:rsidRPr="00960C9D">
        <w:t>The program will take place in safe and easily accessible facilities;</w:t>
      </w:r>
    </w:p>
    <w:p w:rsidR="009D3E18" w:rsidRPr="00960C9D" w:rsidRDefault="009D3E18" w:rsidP="00230432">
      <w:pPr>
        <w:numPr>
          <w:ilvl w:val="0"/>
          <w:numId w:val="23"/>
        </w:numPr>
        <w:spacing w:before="120"/>
        <w:jc w:val="both"/>
      </w:pPr>
      <w:r w:rsidRPr="00960C9D">
        <w:t>The program was developed, and will be carried out, in active collaboration with the schools the students attend;</w:t>
      </w:r>
    </w:p>
    <w:p w:rsidR="009D3E18" w:rsidRPr="00960C9D" w:rsidRDefault="009D3E18" w:rsidP="00230432">
      <w:pPr>
        <w:numPr>
          <w:ilvl w:val="0"/>
          <w:numId w:val="23"/>
        </w:numPr>
        <w:spacing w:before="120"/>
        <w:jc w:val="both"/>
      </w:pPr>
      <w:r w:rsidRPr="00960C9D">
        <w:t>The program will primarily target students who attend schools eligible for school wide programs under section 1114 and the families of such students;</w:t>
      </w:r>
    </w:p>
    <w:p w:rsidR="009D3E18" w:rsidRPr="00960C9D" w:rsidRDefault="009D3E18" w:rsidP="00230432">
      <w:pPr>
        <w:numPr>
          <w:ilvl w:val="0"/>
          <w:numId w:val="23"/>
        </w:numPr>
        <w:spacing w:before="120"/>
        <w:jc w:val="both"/>
      </w:pPr>
      <w:r w:rsidRPr="00960C9D">
        <w:lastRenderedPageBreak/>
        <w:t>The funds awarded under this part will be used to increase the level of State, local and other non-Federal funds that would, in the absence of funds under this part, be made available for programs and activities authorized under this part, and in no case supplant Federal, State, local or non-Federal funds;</w:t>
      </w:r>
    </w:p>
    <w:p w:rsidR="009D3E18" w:rsidRPr="00960C9D" w:rsidRDefault="009D3E18" w:rsidP="00230432">
      <w:pPr>
        <w:numPr>
          <w:ilvl w:val="0"/>
          <w:numId w:val="23"/>
        </w:numPr>
        <w:spacing w:before="120"/>
        <w:jc w:val="both"/>
      </w:pPr>
      <w:r w:rsidRPr="00960C9D">
        <w:t>The community was given notice of the intent to submit an application; and,</w:t>
      </w:r>
    </w:p>
    <w:p w:rsidR="009D3E18" w:rsidRPr="00960C9D" w:rsidRDefault="009D3E18" w:rsidP="00230432">
      <w:pPr>
        <w:numPr>
          <w:ilvl w:val="0"/>
          <w:numId w:val="23"/>
        </w:numPr>
        <w:spacing w:before="120"/>
        <w:jc w:val="both"/>
      </w:pPr>
      <w:r w:rsidRPr="00960C9D">
        <w:t>The application and any waiver request will be available for public review after submission of the application.</w:t>
      </w:r>
    </w:p>
    <w:p w:rsidR="009D3E18" w:rsidRPr="00960C9D" w:rsidRDefault="009D3E18" w:rsidP="00230432">
      <w:pPr>
        <w:numPr>
          <w:ilvl w:val="0"/>
          <w:numId w:val="23"/>
        </w:numPr>
        <w:spacing w:before="120"/>
        <w:jc w:val="both"/>
      </w:pPr>
      <w:r w:rsidRPr="00960C9D">
        <w:t>All instruction and content will be secular, neutral and non-ideological.</w:t>
      </w:r>
    </w:p>
    <w:p w:rsidR="009D3E18" w:rsidRPr="00960C9D" w:rsidRDefault="009D3E18" w:rsidP="00230432">
      <w:pPr>
        <w:numPr>
          <w:ilvl w:val="0"/>
          <w:numId w:val="23"/>
        </w:numPr>
        <w:spacing w:before="120"/>
        <w:jc w:val="both"/>
      </w:pPr>
      <w:r w:rsidRPr="00960C9D">
        <w:t xml:space="preserve">The program or facility is duly registered with the New York State Office of Children and Family Services as a school-age child care program or facility pursuant to the Social Services Law and regulations of the Commissioner of the Office of Children and Family Services if the program or facility serves seven or more children from kindergarten through age 12 and does not meet all of the following criteria: </w:t>
      </w:r>
    </w:p>
    <w:p w:rsidR="009D3E18" w:rsidRPr="00960C9D" w:rsidRDefault="009D3E18" w:rsidP="009D3E18">
      <w:pPr>
        <w:spacing w:before="120"/>
        <w:jc w:val="both"/>
      </w:pPr>
    </w:p>
    <w:p w:rsidR="009D3E18" w:rsidRPr="00960C9D" w:rsidRDefault="009D3E18" w:rsidP="009D3E18">
      <w:pPr>
        <w:tabs>
          <w:tab w:val="left" w:pos="900"/>
        </w:tabs>
        <w:ind w:left="900" w:hanging="450"/>
        <w:jc w:val="both"/>
      </w:pPr>
      <w:r w:rsidRPr="00960C9D">
        <w:t xml:space="preserve">(a) </w:t>
      </w:r>
      <w:r w:rsidRPr="00960C9D">
        <w:tab/>
      </w:r>
      <w:proofErr w:type="gramStart"/>
      <w:r w:rsidRPr="00960C9D">
        <w:t>the</w:t>
      </w:r>
      <w:proofErr w:type="gramEnd"/>
      <w:r w:rsidRPr="00960C9D">
        <w:t xml:space="preserve"> program is conducted during non-school hours;</w:t>
      </w:r>
    </w:p>
    <w:p w:rsidR="009D3E18" w:rsidRPr="00960C9D" w:rsidRDefault="009D3E18" w:rsidP="009D3E18">
      <w:pPr>
        <w:tabs>
          <w:tab w:val="left" w:pos="900"/>
        </w:tabs>
        <w:ind w:left="900" w:hanging="450"/>
        <w:jc w:val="both"/>
      </w:pPr>
      <w:r w:rsidRPr="00960C9D">
        <w:t xml:space="preserve">(b) </w:t>
      </w:r>
      <w:r w:rsidRPr="00960C9D">
        <w:tab/>
        <w:t xml:space="preserve">the program is operated by a public school district or by a private school or academy which is providing elementary or secondary education or both in accordance with the compulsory education requirements of the Education law; and </w:t>
      </w:r>
    </w:p>
    <w:p w:rsidR="009D3E18" w:rsidRPr="00960C9D" w:rsidRDefault="009D3E18" w:rsidP="009D3E18">
      <w:pPr>
        <w:tabs>
          <w:tab w:val="left" w:pos="900"/>
        </w:tabs>
        <w:ind w:left="900" w:hanging="450"/>
        <w:jc w:val="both"/>
      </w:pPr>
      <w:r w:rsidRPr="00960C9D">
        <w:t xml:space="preserve">(c) </w:t>
      </w:r>
      <w:r w:rsidRPr="00960C9D">
        <w:tab/>
      </w:r>
      <w:proofErr w:type="gramStart"/>
      <w:r w:rsidRPr="00960C9D">
        <w:t>the</w:t>
      </w:r>
      <w:proofErr w:type="gramEnd"/>
      <w:r w:rsidRPr="00960C9D">
        <w:t xml:space="preserve"> program is located on the premises or campus where the elementary or secondary education is provided.</w:t>
      </w:r>
    </w:p>
    <w:p w:rsidR="009D3E18" w:rsidRPr="00960C9D" w:rsidRDefault="009D3E18" w:rsidP="009D3E18">
      <w:pPr>
        <w:spacing w:before="100" w:beforeAutospacing="1" w:after="100" w:afterAutospacing="1"/>
        <w:jc w:val="both"/>
      </w:pPr>
      <w:r w:rsidRPr="00960C9D">
        <w:rPr>
          <w:b/>
          <w:bCs/>
        </w:rPr>
        <w:t>SCHOOL PRAYER CERTIFICATION</w:t>
      </w:r>
    </w:p>
    <w:p w:rsidR="009D3E18" w:rsidRPr="00960C9D" w:rsidRDefault="009D3E18" w:rsidP="009D3E18">
      <w:pPr>
        <w:spacing w:before="100" w:beforeAutospacing="1" w:after="100" w:afterAutospacing="1"/>
        <w:jc w:val="both"/>
      </w:pPr>
      <w:r w:rsidRPr="00960C9D">
        <w:t>As a condition of receiving federal funds under the Elementary and Secondary Education Act, as amended by the No Child Left Behind Act of 2001 (NCLB), the local educational agency hereby certifies that no policy of the local educational agency prevents, or otherwise denies participation in, constitutionally protected prayer in public elementary schools and secondary schools, as detailed in the current guidance issued pursuant to NCLB Section 9524(a).</w:t>
      </w:r>
    </w:p>
    <w:p w:rsidR="00531A4A" w:rsidRDefault="00531A4A" w:rsidP="009D3E18">
      <w:pPr>
        <w:jc w:val="center"/>
        <w:rPr>
          <w:b/>
        </w:rPr>
      </w:pPr>
      <w:r>
        <w:rPr>
          <w:b/>
        </w:rPr>
        <w:br w:type="page"/>
      </w:r>
    </w:p>
    <w:p w:rsidR="00CD242E" w:rsidRPr="00971153" w:rsidRDefault="00CD242E" w:rsidP="00971153">
      <w:pPr>
        <w:pStyle w:val="Heading1"/>
      </w:pPr>
      <w:bookmarkStart w:id="91" w:name="_Toc397082901"/>
      <w:r w:rsidRPr="00971153">
        <w:lastRenderedPageBreak/>
        <w:t>Appendix A</w:t>
      </w:r>
      <w:r w:rsidR="00971153" w:rsidRPr="00971153">
        <w:t xml:space="preserve">:  </w:t>
      </w:r>
      <w:r w:rsidRPr="00971153">
        <w:t>STANDARD CLAUSES FOR NYS CONTRACTS</w:t>
      </w:r>
      <w:bookmarkEnd w:id="91"/>
    </w:p>
    <w:p w:rsidR="00CD242E" w:rsidRPr="00CD242E" w:rsidRDefault="00CD242E" w:rsidP="00CD242E">
      <w:pPr>
        <w:tabs>
          <w:tab w:val="left" w:pos="720"/>
          <w:tab w:val="center" w:pos="4680"/>
          <w:tab w:val="right" w:pos="9900"/>
        </w:tabs>
        <w:jc w:val="both"/>
        <w:rPr>
          <w:rFonts w:ascii="Arial" w:hAnsi="Arial" w:cs="Arial"/>
          <w:noProof/>
          <w:sz w:val="18"/>
          <w:szCs w:val="18"/>
        </w:rPr>
      </w:pPr>
    </w:p>
    <w:p w:rsidR="00CD242E" w:rsidRPr="00CD242E" w:rsidRDefault="00CD242E" w:rsidP="00CD242E">
      <w:pPr>
        <w:tabs>
          <w:tab w:val="left" w:pos="720"/>
          <w:tab w:val="left" w:pos="1620"/>
        </w:tabs>
        <w:jc w:val="both"/>
        <w:rPr>
          <w:rFonts w:ascii="Arial" w:hAnsi="Arial" w:cs="Arial"/>
          <w:noProof/>
          <w:color w:val="000000"/>
          <w:sz w:val="18"/>
          <w:szCs w:val="18"/>
        </w:rPr>
      </w:pPr>
      <w:r w:rsidRPr="00CD242E">
        <w:rPr>
          <w:rFonts w:ascii="Arial" w:hAnsi="Arial" w:cs="Arial"/>
          <w:noProof/>
          <w:color w:val="000000"/>
          <w:sz w:val="18"/>
          <w:szCs w:val="18"/>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 </w:t>
      </w:r>
      <w:r w:rsidRPr="00CD242E">
        <w:rPr>
          <w:rFonts w:ascii="Arial" w:hAnsi="Arial" w:cs="Arial"/>
          <w:b/>
          <w:noProof/>
          <w:color w:val="000000"/>
          <w:sz w:val="18"/>
          <w:szCs w:val="18"/>
          <w:u w:val="single"/>
        </w:rPr>
        <w:t>EXECUTORY CLAUSE</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Section 41 of the State Finance Law, the State shall have no liability under this contract to the Contractor or to anyone else beyond funds appro</w:t>
      </w:r>
      <w:r w:rsidRPr="00CD242E">
        <w:rPr>
          <w:rFonts w:ascii="Arial" w:hAnsi="Arial" w:cs="Arial"/>
          <w:noProof/>
          <w:color w:val="000000"/>
          <w:sz w:val="18"/>
          <w:szCs w:val="18"/>
        </w:rPr>
        <w:softHyphen/>
        <w:t>priated and available for this contract.</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s>
        <w:jc w:val="both"/>
        <w:rPr>
          <w:rFonts w:ascii="Arial" w:hAnsi="Arial" w:cs="Arial"/>
          <w:color w:val="000000"/>
          <w:sz w:val="18"/>
          <w:szCs w:val="18"/>
          <w:u w:val="single"/>
        </w:rPr>
      </w:pPr>
      <w:r w:rsidRPr="00CD242E">
        <w:rPr>
          <w:rFonts w:ascii="Arial" w:hAnsi="Arial" w:cs="Arial"/>
          <w:b/>
          <w:noProof/>
          <w:color w:val="000000"/>
          <w:sz w:val="18"/>
          <w:szCs w:val="18"/>
          <w:lang w:val="fr-FR"/>
        </w:rPr>
        <w:t xml:space="preserve">2. </w:t>
      </w:r>
      <w:r w:rsidRPr="00CD242E">
        <w:rPr>
          <w:rFonts w:ascii="Arial" w:hAnsi="Arial" w:cs="Arial"/>
          <w:b/>
          <w:noProof/>
          <w:color w:val="000000"/>
          <w:sz w:val="18"/>
          <w:szCs w:val="18"/>
          <w:u w:val="single"/>
          <w:lang w:val="fr-FR"/>
        </w:rPr>
        <w:t>NON-ASSIGNMENT CLAUSE</w:t>
      </w:r>
      <w:r w:rsidRPr="00CD242E">
        <w:rPr>
          <w:rFonts w:ascii="Arial" w:hAnsi="Arial" w:cs="Arial"/>
          <w:b/>
          <w:noProof/>
          <w:color w:val="000000"/>
          <w:sz w:val="18"/>
          <w:szCs w:val="18"/>
          <w:lang w:val="fr-FR"/>
        </w:rPr>
        <w:t>.</w:t>
      </w:r>
      <w:r w:rsidRPr="00CD242E">
        <w:rPr>
          <w:rFonts w:ascii="Arial" w:hAnsi="Arial" w:cs="Arial"/>
          <w:noProof/>
          <w:color w:val="000000"/>
          <w:sz w:val="18"/>
          <w:szCs w:val="18"/>
          <w:lang w:val="fr-FR"/>
        </w:rPr>
        <w:t xml:space="preserve">  </w:t>
      </w:r>
      <w:r w:rsidRPr="00CD242E">
        <w:rPr>
          <w:rFonts w:ascii="Arial" w:hAnsi="Arial" w:cs="Arial"/>
          <w:color w:val="000000"/>
          <w:sz w:val="18"/>
          <w:szCs w:val="18"/>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3. </w:t>
      </w:r>
      <w:r w:rsidRPr="00CD242E">
        <w:rPr>
          <w:rFonts w:ascii="Arial" w:hAnsi="Arial" w:cs="Arial"/>
          <w:b/>
          <w:noProof/>
          <w:color w:val="000000"/>
          <w:sz w:val="18"/>
          <w:szCs w:val="18"/>
          <w:u w:val="single"/>
        </w:rPr>
        <w:t>COMPTROLLER'S APPROVAL</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$10,000, it shall not be valid, effective or binding upon the State until it has been approved by the State Comptroller and filed in his office.  Comptroller's approval of contracts let by the Office of General Services is required when such contracts exceed $85,000 (State Finance Law Section 163.6-a). However, such pre-approval shall not be required for any contract established as a centralized contract through the Office of General Services or for a purchase order or other transaction issued under such centralized contract.</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4. </w:t>
      </w:r>
      <w:r w:rsidRPr="00CD242E">
        <w:rPr>
          <w:rFonts w:ascii="Arial" w:hAnsi="Arial" w:cs="Arial"/>
          <w:b/>
          <w:noProof/>
          <w:color w:val="000000"/>
          <w:sz w:val="18"/>
          <w:szCs w:val="18"/>
          <w:u w:val="single"/>
        </w:rPr>
        <w:t>WORKERS' COMPENSATION BENEFITS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s>
        <w:autoSpaceDE w:val="0"/>
        <w:autoSpaceDN w:val="0"/>
        <w:adjustRightInd w:val="0"/>
        <w:jc w:val="both"/>
        <w:rPr>
          <w:rFonts w:ascii="Arial" w:hAnsi="Arial" w:cs="Arial"/>
          <w:noProof/>
          <w:color w:val="000000"/>
          <w:sz w:val="18"/>
          <w:szCs w:val="18"/>
        </w:rPr>
      </w:pPr>
      <w:r w:rsidRPr="00CD242E">
        <w:rPr>
          <w:rFonts w:ascii="Arial" w:hAnsi="Arial" w:cs="Arial"/>
          <w:b/>
          <w:bCs/>
          <w:color w:val="000000"/>
          <w:sz w:val="18"/>
          <w:szCs w:val="18"/>
        </w:rPr>
        <w:t xml:space="preserve">5. </w:t>
      </w:r>
      <w:r w:rsidRPr="00CD242E">
        <w:rPr>
          <w:rFonts w:ascii="Arial" w:hAnsi="Arial" w:cs="Arial"/>
          <w:b/>
          <w:bCs/>
          <w:color w:val="000000"/>
          <w:sz w:val="18"/>
          <w:szCs w:val="18"/>
          <w:u w:val="single"/>
        </w:rPr>
        <w:t>NON-DISCRIMINATION REQUIREMENTS</w:t>
      </w:r>
      <w:r w:rsidRPr="00CD242E">
        <w:rPr>
          <w:rFonts w:ascii="Arial" w:hAnsi="Arial" w:cs="Arial"/>
          <w:b/>
          <w:bCs/>
          <w:color w:val="000000"/>
          <w:sz w:val="18"/>
          <w:szCs w:val="18"/>
        </w:rPr>
        <w:t>.</w:t>
      </w:r>
      <w:r w:rsidRPr="00CD242E">
        <w:rPr>
          <w:rFonts w:ascii="Arial" w:hAnsi="Arial" w:cs="Arial"/>
          <w:color w:val="000000"/>
          <w:sz w:val="18"/>
          <w:szCs w:val="18"/>
        </w:rPr>
        <w:t xml:space="preserve">  To the extent required by Article 15 of the Executive Law (also known as the Human Rights Law) and all other State and Federal statutory and constitutional non-discrimination provisions, the Contractor will not discriminate against any employee or applicant for employment because of race, creed, color, sex (including gender identity or expression), national origin, sexual orientation, military status, age, disability, predisposing genetic characteristics, marital status or domestic violence victim status.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rsidR="00CD242E" w:rsidRPr="00CD242E" w:rsidRDefault="00CD242E" w:rsidP="00CD242E">
      <w:pPr>
        <w:tabs>
          <w:tab w:val="left" w:pos="720"/>
        </w:tabs>
        <w:jc w:val="both"/>
        <w:rPr>
          <w:rFonts w:ascii="Arial" w:hAnsi="Arial" w:cs="Arial"/>
          <w:b/>
          <w:noProof/>
          <w:color w:val="000000"/>
          <w:sz w:val="18"/>
          <w:szCs w:val="18"/>
        </w:rPr>
      </w:pPr>
    </w:p>
    <w:p w:rsidR="00CD242E" w:rsidRPr="00CD242E" w:rsidRDefault="00CD242E" w:rsidP="00CD242E">
      <w:pPr>
        <w:tabs>
          <w:tab w:val="left" w:pos="720"/>
        </w:tabs>
        <w:jc w:val="both"/>
        <w:rPr>
          <w:rFonts w:ascii="Arial" w:hAnsi="Arial" w:cs="Arial"/>
          <w:color w:val="000000"/>
          <w:sz w:val="18"/>
          <w:szCs w:val="18"/>
        </w:rPr>
      </w:pPr>
      <w:r w:rsidRPr="00CD242E">
        <w:rPr>
          <w:rFonts w:ascii="Arial" w:hAnsi="Arial" w:cs="Arial"/>
          <w:b/>
          <w:noProof/>
          <w:color w:val="000000"/>
          <w:sz w:val="18"/>
          <w:szCs w:val="18"/>
        </w:rPr>
        <w:t xml:space="preserve">6. </w:t>
      </w:r>
      <w:r w:rsidRPr="00CD242E">
        <w:rPr>
          <w:rFonts w:ascii="Arial" w:hAnsi="Arial" w:cs="Arial"/>
          <w:b/>
          <w:noProof/>
          <w:color w:val="000000"/>
          <w:sz w:val="18"/>
          <w:szCs w:val="18"/>
          <w:u w:val="single"/>
        </w:rPr>
        <w:t>WAGE AND HOURS PROVISIONS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w:t>
      </w:r>
      <w:r w:rsidRPr="00CD242E">
        <w:rPr>
          <w:rFonts w:ascii="Arial" w:hAnsi="Arial" w:cs="Arial"/>
          <w:noProof/>
          <w:color w:val="000000"/>
          <w:sz w:val="18"/>
          <w:szCs w:val="18"/>
        </w:rPr>
        <w:softHyphen/>
        <w:t xml:space="preserve">ing </w:t>
      </w:r>
      <w:r w:rsidRPr="00CD242E">
        <w:rPr>
          <w:rFonts w:ascii="Arial" w:hAnsi="Arial" w:cs="Arial"/>
          <w:noProof/>
          <w:color w:val="000000"/>
          <w:sz w:val="18"/>
          <w:szCs w:val="18"/>
        </w:rPr>
        <w:lastRenderedPageBreak/>
        <w:t xml:space="preserve">wage rate and pay or provide the prevailing supplements, including the premium rates for overtime pay, as determined by the State Labor Department in accordance with the Labor Law.  </w:t>
      </w:r>
      <w:r w:rsidRPr="00CD242E">
        <w:rPr>
          <w:rFonts w:ascii="Arial" w:hAnsi="Arial" w:cs="Arial"/>
          <w:color w:val="000000"/>
          <w:sz w:val="18"/>
          <w:szCs w:val="18"/>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rsidR="00CD242E" w:rsidRPr="00CD242E" w:rsidRDefault="00CD242E" w:rsidP="00CD242E">
      <w:pPr>
        <w:tabs>
          <w:tab w:val="left" w:pos="720"/>
        </w:tabs>
        <w:jc w:val="both"/>
        <w:rPr>
          <w:rFonts w:ascii="Arial" w:hAnsi="Arial" w:cs="Arial"/>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7. </w:t>
      </w:r>
      <w:r w:rsidRPr="00CD242E">
        <w:rPr>
          <w:rFonts w:ascii="Arial" w:hAnsi="Arial" w:cs="Arial"/>
          <w:b/>
          <w:noProof/>
          <w:color w:val="000000"/>
          <w:sz w:val="18"/>
          <w:szCs w:val="18"/>
          <w:u w:val="single"/>
        </w:rPr>
        <w:t>NON-COLLUSIVE BIDDING CERTIFICATION</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Section 139-d of the State Finance Law, if this contract was awarded based upon the submission of bids, Contractor affirms, under penalty of perjury, that its bid was arrived at indepen</w:t>
      </w:r>
      <w:r w:rsidRPr="00CD242E">
        <w:rPr>
          <w:rFonts w:ascii="Arial" w:hAnsi="Arial" w:cs="Arial"/>
          <w:noProof/>
          <w:color w:val="000000"/>
          <w:sz w:val="18"/>
          <w:szCs w:val="18"/>
        </w:rPr>
        <w:softHyphen/>
        <w:t>dently and without collusion aimed at restricting competition.  Contractor further affirms that, at the time Contractor submitted its bid, an authorized and responsible person executed and delivered to the State a non-collusive bidding certification on Contractor's behalf.</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8. </w:t>
      </w:r>
      <w:r w:rsidRPr="00CD242E">
        <w:rPr>
          <w:rFonts w:ascii="Arial" w:hAnsi="Arial" w:cs="Arial"/>
          <w:b/>
          <w:noProof/>
          <w:color w:val="000000"/>
          <w:sz w:val="18"/>
          <w:szCs w:val="18"/>
          <w:u w:val="single"/>
        </w:rPr>
        <w:t>INTERNATIONAL BOYCOTT PROHIBITION</w:t>
      </w:r>
      <w:r w:rsidRPr="00CD242E">
        <w:rPr>
          <w:rFonts w:ascii="Arial" w:hAnsi="Arial" w:cs="Arial"/>
          <w:noProof/>
          <w:color w:val="000000"/>
          <w:sz w:val="18"/>
          <w:szCs w:val="18"/>
        </w:rPr>
        <w:t>.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w:t>
      </w:r>
      <w:r w:rsidRPr="00CD242E">
        <w:rPr>
          <w:rFonts w:ascii="Arial" w:hAnsi="Arial" w:cs="Arial"/>
          <w:noProof/>
          <w:color w:val="000000"/>
          <w:sz w:val="18"/>
          <w:szCs w:val="18"/>
        </w:rPr>
        <w:softHyphen/>
        <w:t>ting, or shall participate in an international boycott in viola</w:t>
      </w:r>
      <w:r w:rsidRPr="00CD242E">
        <w:rPr>
          <w:rFonts w:ascii="Arial" w:hAnsi="Arial" w:cs="Arial"/>
          <w:noProof/>
          <w:color w:val="000000"/>
          <w:sz w:val="18"/>
          <w:szCs w:val="18"/>
        </w:rPr>
        <w:softHyphen/>
        <w:t>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(2NYCRR 105.4).</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9. </w:t>
      </w:r>
      <w:r w:rsidRPr="00CD242E">
        <w:rPr>
          <w:rFonts w:ascii="Arial" w:hAnsi="Arial" w:cs="Arial"/>
          <w:b/>
          <w:noProof/>
          <w:color w:val="000000"/>
          <w:sz w:val="18"/>
          <w:szCs w:val="18"/>
          <w:u w:val="single"/>
        </w:rPr>
        <w:t>SET-OFF RIGHTS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w:t>
      </w:r>
      <w:r w:rsidRPr="00CD242E">
        <w:rPr>
          <w:rFonts w:ascii="Arial" w:hAnsi="Arial" w:cs="Arial"/>
          <w:noProof/>
          <w:color w:val="000000"/>
          <w:sz w:val="18"/>
          <w:szCs w:val="18"/>
        </w:rPr>
        <w:softHyphen/>
        <w:t>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10.  </w:t>
      </w:r>
      <w:r w:rsidRPr="00CD242E">
        <w:rPr>
          <w:rFonts w:ascii="Arial" w:hAnsi="Arial" w:cs="Arial"/>
          <w:b/>
          <w:noProof/>
          <w:color w:val="000000"/>
          <w:sz w:val="18"/>
          <w:szCs w:val="18"/>
          <w:u w:val="single"/>
        </w:rPr>
        <w:t>RECORDS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w:t>
      </w:r>
      <w:r w:rsidRPr="00CD242E">
        <w:rPr>
          <w:rFonts w:ascii="Arial" w:hAnsi="Arial" w:cs="Arial"/>
          <w:noProof/>
          <w:color w:val="000000"/>
          <w:sz w:val="18"/>
          <w:szCs w:val="18"/>
        </w:rPr>
        <w:softHyphen/>
        <w:t>tion, auditing and copying.  The State shall take reasonable steps to protect from public disclosure any of the Records which are exempt from disclosure under Section 87 of the Public Offi</w:t>
      </w:r>
      <w:r w:rsidRPr="00CD242E">
        <w:rPr>
          <w:rFonts w:ascii="Arial" w:hAnsi="Arial" w:cs="Arial"/>
          <w:noProof/>
          <w:color w:val="000000"/>
          <w:sz w:val="18"/>
          <w:szCs w:val="18"/>
        </w:rPr>
        <w:softHyphen/>
        <w:t>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rsidR="00CD242E" w:rsidRPr="00CD242E" w:rsidRDefault="00CD242E" w:rsidP="00CD242E">
      <w:pPr>
        <w:tabs>
          <w:tab w:val="left" w:pos="1080"/>
          <w:tab w:val="left" w:pos="1620"/>
        </w:tabs>
        <w:jc w:val="both"/>
        <w:rPr>
          <w:rFonts w:ascii="Arial" w:hAnsi="Arial" w:cs="Arial"/>
          <w:b/>
          <w:noProof/>
          <w:sz w:val="18"/>
          <w:szCs w:val="18"/>
        </w:rPr>
      </w:pPr>
    </w:p>
    <w:p w:rsidR="00CD242E" w:rsidRPr="00CD242E" w:rsidRDefault="00CD242E" w:rsidP="00CD242E">
      <w:pPr>
        <w:jc w:val="both"/>
        <w:rPr>
          <w:rFonts w:ascii="Arial" w:hAnsi="Arial" w:cs="Arial"/>
          <w:sz w:val="18"/>
          <w:szCs w:val="18"/>
        </w:rPr>
      </w:pPr>
      <w:r w:rsidRPr="00CD242E">
        <w:rPr>
          <w:rFonts w:ascii="Arial" w:hAnsi="Arial" w:cs="Arial"/>
          <w:b/>
          <w:sz w:val="18"/>
          <w:szCs w:val="18"/>
          <w:u w:val="single"/>
        </w:rPr>
        <w:t>11. IDENTIFYING INFORMATION AND PRIVACY NOTIFICATION</w:t>
      </w:r>
      <w:r w:rsidRPr="00CD242E">
        <w:rPr>
          <w:rFonts w:ascii="Arial" w:hAnsi="Arial" w:cs="Arial"/>
          <w:sz w:val="18"/>
          <w:szCs w:val="18"/>
          <w:u w:val="single"/>
        </w:rPr>
        <w:t xml:space="preserve">. </w:t>
      </w:r>
      <w:r w:rsidRPr="00CD242E">
        <w:rPr>
          <w:rFonts w:ascii="Arial" w:hAnsi="Arial" w:cs="Arial"/>
          <w:sz w:val="18"/>
          <w:szCs w:val="18"/>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all of the following: (</w:t>
      </w:r>
      <w:proofErr w:type="spellStart"/>
      <w:r w:rsidRPr="00CD242E">
        <w:rPr>
          <w:rFonts w:ascii="Arial" w:hAnsi="Arial" w:cs="Arial"/>
          <w:sz w:val="18"/>
          <w:szCs w:val="18"/>
        </w:rPr>
        <w:t>i</w:t>
      </w:r>
      <w:proofErr w:type="spellEnd"/>
      <w:r w:rsidRPr="00CD242E">
        <w:rPr>
          <w:rFonts w:ascii="Arial" w:hAnsi="Arial" w:cs="Arial"/>
          <w:sz w:val="18"/>
          <w:szCs w:val="18"/>
        </w:rPr>
        <w:t>)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w:t>
      </w:r>
    </w:p>
    <w:p w:rsidR="00CD242E" w:rsidRPr="00CD242E" w:rsidRDefault="00CD242E" w:rsidP="00CD242E">
      <w:pPr>
        <w:jc w:val="both"/>
        <w:rPr>
          <w:rFonts w:ascii="Arial" w:hAnsi="Arial" w:cs="Arial"/>
          <w:sz w:val="18"/>
          <w:szCs w:val="18"/>
        </w:rPr>
      </w:pPr>
    </w:p>
    <w:p w:rsidR="00CD242E" w:rsidRPr="00CD242E" w:rsidRDefault="00CD242E" w:rsidP="00CD242E">
      <w:pPr>
        <w:jc w:val="both"/>
        <w:rPr>
          <w:rFonts w:ascii="Arial" w:hAnsi="Arial" w:cs="Arial"/>
          <w:sz w:val="18"/>
          <w:szCs w:val="18"/>
        </w:rPr>
      </w:pPr>
      <w:r w:rsidRPr="00CD242E">
        <w:rPr>
          <w:rFonts w:ascii="Arial" w:hAnsi="Arial" w:cs="Arial"/>
          <w:sz w:val="18"/>
          <w:szCs w:val="18"/>
        </w:rPr>
        <w:t xml:space="preserve">(b)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w:t>
      </w:r>
      <w:r w:rsidRPr="00CD242E">
        <w:rPr>
          <w:rFonts w:ascii="Arial" w:hAnsi="Arial" w:cs="Arial"/>
          <w:sz w:val="18"/>
          <w:szCs w:val="18"/>
        </w:rPr>
        <w:lastRenderedPageBreak/>
        <w:t>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rsidR="00CD242E" w:rsidRPr="00CD242E" w:rsidRDefault="00CD242E" w:rsidP="00CD242E">
      <w:pPr>
        <w:tabs>
          <w:tab w:val="left" w:pos="1080"/>
          <w:tab w:val="left" w:pos="1620"/>
        </w:tabs>
        <w:jc w:val="both"/>
        <w:rPr>
          <w:rFonts w:ascii="Arial" w:hAnsi="Arial" w:cs="Arial"/>
          <w:noProof/>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12. </w:t>
      </w:r>
      <w:r w:rsidRPr="00CD242E">
        <w:rPr>
          <w:rFonts w:ascii="Arial" w:hAnsi="Arial" w:cs="Arial"/>
          <w:b/>
          <w:noProof/>
          <w:color w:val="000000"/>
          <w:sz w:val="18"/>
          <w:szCs w:val="18"/>
          <w:u w:val="single"/>
        </w:rPr>
        <w:t>EQUAL EMPLOYMENT OPPORTUNITIES FOR MINORITIES AND WOMEN</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Section 312 of the Executive Law and 5 NYCRR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CD242E">
        <w:rPr>
          <w:rFonts w:ascii="Arial" w:hAnsi="Arial" w:cs="Arial"/>
          <w:color w:val="000000"/>
          <w:sz w:val="18"/>
          <w:szCs w:val="18"/>
        </w:rPr>
        <w:t>by signing this agreement the Contractor certifies and affirms that it is Contractor’s equal employment opportunity policy that</w:t>
      </w:r>
      <w:r w:rsidRPr="00CD242E">
        <w:rPr>
          <w:rFonts w:ascii="Arial" w:hAnsi="Arial" w:cs="Arial"/>
          <w:noProof/>
          <w:color w:val="000000"/>
          <w:sz w:val="18"/>
          <w:szCs w:val="18"/>
        </w:rPr>
        <w:t>:</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(a)  The Contractor will not discriminate against employees or applicants for employment because of race, creed, color, national origin, sex, age, disability or marital status, s</w:t>
      </w:r>
      <w:r w:rsidRPr="00CD242E">
        <w:rPr>
          <w:rFonts w:ascii="Arial" w:hAnsi="Arial" w:cs="Arial"/>
          <w:color w:val="000000"/>
          <w:sz w:val="18"/>
          <w:szCs w:val="18"/>
        </w:rPr>
        <w:t>hall make and document its conscientious and active efforts to employ and utilize minority group members and women in its work force on State contracts</w:t>
      </w:r>
      <w:r w:rsidRPr="00CD242E">
        <w:rPr>
          <w:rFonts w:ascii="Arial" w:hAnsi="Arial" w:cs="Arial"/>
          <w:noProof/>
          <w:color w:val="000000"/>
          <w:sz w:val="18"/>
          <w:szCs w:val="18"/>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w:t>
      </w:r>
      <w:r w:rsidRPr="00CD242E">
        <w:rPr>
          <w:rFonts w:ascii="Arial" w:hAnsi="Arial" w:cs="Arial"/>
          <w:noProof/>
          <w:color w:val="000000"/>
          <w:sz w:val="18"/>
          <w:szCs w:val="18"/>
        </w:rPr>
        <w:softHyphen/>
        <w:t>tion and rates of pay or other forms of compensation;</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13. </w:t>
      </w:r>
      <w:r w:rsidRPr="00CD242E">
        <w:rPr>
          <w:rFonts w:ascii="Arial" w:hAnsi="Arial" w:cs="Arial"/>
          <w:b/>
          <w:noProof/>
          <w:color w:val="000000"/>
          <w:sz w:val="18"/>
          <w:szCs w:val="18"/>
          <w:u w:val="single"/>
        </w:rPr>
        <w:t>CONFLICTING TERMS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the event of a conflict between the terms of the contract (including any and all attachments thereto and amendments thereof) and the terms of this Appendix A, the terms of this Appendix A shall control.</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14. </w:t>
      </w:r>
      <w:r w:rsidRPr="00CD242E">
        <w:rPr>
          <w:rFonts w:ascii="Arial" w:hAnsi="Arial" w:cs="Arial"/>
          <w:b/>
          <w:noProof/>
          <w:color w:val="000000"/>
          <w:sz w:val="18"/>
          <w:szCs w:val="18"/>
          <w:u w:val="single"/>
        </w:rPr>
        <w:t>GOVERNING LAW</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This contract shall be governed by the laws of the State of New York except where the Federal supremacy clause requires otherwise.</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15. </w:t>
      </w:r>
      <w:r w:rsidRPr="00CD242E">
        <w:rPr>
          <w:rFonts w:ascii="Arial" w:hAnsi="Arial" w:cs="Arial"/>
          <w:b/>
          <w:noProof/>
          <w:color w:val="000000"/>
          <w:sz w:val="18"/>
          <w:szCs w:val="18"/>
          <w:u w:val="single"/>
        </w:rPr>
        <w:t>LATE PAYMENT</w:t>
      </w:r>
      <w:r w:rsidRPr="00CD242E">
        <w:rPr>
          <w:rFonts w:ascii="Arial" w:hAnsi="Arial" w:cs="Arial"/>
          <w:noProof/>
          <w:color w:val="000000"/>
          <w:sz w:val="18"/>
          <w:szCs w:val="18"/>
        </w:rPr>
        <w:t>.  Timeliness of payment and any interest to be paid to Contractor for late payment shall be governed by Article 11-A of the State Finance Law to the extent required by law.</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16. </w:t>
      </w:r>
      <w:r w:rsidRPr="00CD242E">
        <w:rPr>
          <w:rFonts w:ascii="Arial" w:hAnsi="Arial" w:cs="Arial"/>
          <w:b/>
          <w:noProof/>
          <w:color w:val="000000"/>
          <w:sz w:val="18"/>
          <w:szCs w:val="18"/>
          <w:u w:val="single"/>
        </w:rPr>
        <w:t>NO ARBITRATION</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17. </w:t>
      </w:r>
      <w:r w:rsidRPr="00CD242E">
        <w:rPr>
          <w:rFonts w:ascii="Arial" w:hAnsi="Arial" w:cs="Arial"/>
          <w:b/>
          <w:noProof/>
          <w:color w:val="000000"/>
          <w:sz w:val="18"/>
          <w:szCs w:val="18"/>
          <w:u w:val="single"/>
        </w:rPr>
        <w:t>SERVICE OF PROCESS</w:t>
      </w:r>
      <w:r w:rsidRPr="00CD242E">
        <w:rPr>
          <w:rFonts w:ascii="Arial" w:hAnsi="Arial" w:cs="Arial"/>
          <w:noProof/>
          <w:color w:val="000000"/>
          <w:sz w:val="18"/>
          <w:szCs w:val="18"/>
        </w:rPr>
        <w:t xml:space="preserve">.  In addition to the methods of service allowed by the State Civil Practice Law &amp; Rules ("CPLR"), Contractor hereby consents to service of process upon it by registered or certified mail, return receipt </w:t>
      </w:r>
      <w:r w:rsidRPr="00CD242E">
        <w:rPr>
          <w:rFonts w:ascii="Arial" w:hAnsi="Arial" w:cs="Arial"/>
          <w:noProof/>
          <w:color w:val="000000"/>
          <w:sz w:val="18"/>
          <w:szCs w:val="18"/>
        </w:rPr>
        <w:lastRenderedPageBreak/>
        <w:t>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rsidR="00CD242E" w:rsidRPr="00CD242E" w:rsidRDefault="00CD242E" w:rsidP="00CD242E">
      <w:pPr>
        <w:tabs>
          <w:tab w:val="left" w:pos="720"/>
        </w:tabs>
        <w:jc w:val="both"/>
        <w:rPr>
          <w:rFonts w:ascii="Arial" w:hAnsi="Arial" w:cs="Arial"/>
          <w:noProof/>
          <w:color w:val="000000"/>
          <w:sz w:val="18"/>
          <w:szCs w:val="18"/>
        </w:rPr>
      </w:pPr>
    </w:p>
    <w:p w:rsidR="00CD242E" w:rsidRPr="00CD242E" w:rsidRDefault="00CD242E" w:rsidP="00CD242E">
      <w:pPr>
        <w:tabs>
          <w:tab w:val="left" w:pos="720"/>
        </w:tabs>
        <w:jc w:val="both"/>
        <w:rPr>
          <w:rFonts w:ascii="Arial" w:hAnsi="Arial" w:cs="Arial"/>
          <w:noProof/>
          <w:color w:val="000000"/>
          <w:sz w:val="18"/>
          <w:szCs w:val="18"/>
        </w:rPr>
      </w:pPr>
      <w:r w:rsidRPr="00CD242E">
        <w:rPr>
          <w:rFonts w:ascii="Arial" w:hAnsi="Arial" w:cs="Arial"/>
          <w:b/>
          <w:noProof/>
          <w:color w:val="000000"/>
          <w:sz w:val="18"/>
          <w:szCs w:val="18"/>
        </w:rPr>
        <w:t xml:space="preserve">18. </w:t>
      </w:r>
      <w:r w:rsidRPr="00CD242E">
        <w:rPr>
          <w:rFonts w:ascii="Arial" w:hAnsi="Arial" w:cs="Arial"/>
          <w:b/>
          <w:noProof/>
          <w:color w:val="000000"/>
          <w:sz w:val="18"/>
          <w:szCs w:val="18"/>
          <w:u w:val="single"/>
        </w:rPr>
        <w:t>PROHIBITION ON PURCHASE OF TROPICAL HARDWOODS</w:t>
      </w:r>
      <w:r w:rsidRPr="00CD242E">
        <w:rPr>
          <w:rFonts w:ascii="Arial" w:hAnsi="Arial" w:cs="Arial"/>
          <w:noProof/>
          <w:color w:val="000000"/>
          <w:sz w:val="18"/>
          <w:szCs w:val="18"/>
        </w:rPr>
        <w:t>. The Contractor certifies and warrants that all wood products to be used under this contract award will be in accordance with, but not limited to, the specifica</w:t>
      </w:r>
      <w:r w:rsidRPr="00CD242E">
        <w:rPr>
          <w:rFonts w:ascii="Arial" w:hAnsi="Arial" w:cs="Arial"/>
          <w:noProof/>
          <w:color w:val="000000"/>
          <w:sz w:val="18"/>
          <w:szCs w:val="18"/>
        </w:rPr>
        <w:softHyphen/>
        <w:t>tions and provisions of Section 165 of the State Finance Law, (Use of Tropical Hardwoods) which prohibits purchase and use of tropical hardwoods, unless specifically exempted, by the State or any governmental agency or political subdivision or public benefit corporation. Qualifica</w:t>
      </w:r>
      <w:r w:rsidRPr="00CD242E">
        <w:rPr>
          <w:rFonts w:ascii="Arial" w:hAnsi="Arial" w:cs="Arial"/>
          <w:noProof/>
          <w:color w:val="000000"/>
          <w:sz w:val="18"/>
          <w:szCs w:val="18"/>
        </w:rPr>
        <w:softHyphen/>
        <w:t>tion for an exemption under this law will be the responsibility of the contractor to establish to meet with the approval of the State.</w:t>
      </w:r>
    </w:p>
    <w:p w:rsidR="00CD242E" w:rsidRPr="00CD242E" w:rsidRDefault="00CD242E" w:rsidP="00CD242E">
      <w:pPr>
        <w:tabs>
          <w:tab w:val="left" w:pos="720"/>
        </w:tabs>
        <w:jc w:val="both"/>
        <w:rPr>
          <w:rFonts w:ascii="Arial" w:hAnsi="Arial" w:cs="Arial"/>
          <w:noProof/>
          <w:color w:val="000000"/>
          <w:sz w:val="18"/>
          <w:szCs w:val="18"/>
        </w:rPr>
      </w:pPr>
    </w:p>
    <w:p w:rsidR="00CD242E" w:rsidRPr="00CD242E" w:rsidRDefault="00CD242E" w:rsidP="00CD242E">
      <w:pPr>
        <w:tabs>
          <w:tab w:val="left" w:pos="720"/>
        </w:tabs>
        <w:jc w:val="both"/>
        <w:rPr>
          <w:rFonts w:ascii="Arial" w:hAnsi="Arial" w:cs="Arial"/>
          <w:noProof/>
          <w:color w:val="000000"/>
          <w:sz w:val="18"/>
          <w:szCs w:val="18"/>
        </w:rPr>
      </w:pPr>
      <w:r w:rsidRPr="00CD242E">
        <w:rPr>
          <w:rFonts w:ascii="Arial" w:hAnsi="Arial" w:cs="Arial"/>
          <w:noProof/>
          <w:color w:val="000000"/>
          <w:sz w:val="18"/>
          <w:szCs w:val="18"/>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rsidR="00CD242E" w:rsidRPr="00CD242E" w:rsidRDefault="00CD242E" w:rsidP="00CD242E">
      <w:pPr>
        <w:tabs>
          <w:tab w:val="left" w:pos="720"/>
          <w:tab w:val="left" w:pos="1080"/>
          <w:tab w:val="left" w:pos="1620"/>
        </w:tabs>
        <w:jc w:val="both"/>
        <w:rPr>
          <w:rFonts w:ascii="Arial" w:hAnsi="Arial" w:cs="Arial"/>
          <w:b/>
          <w:noProof/>
          <w:color w:val="000000"/>
          <w:sz w:val="18"/>
          <w:szCs w:val="18"/>
        </w:rPr>
      </w:pPr>
    </w:p>
    <w:p w:rsidR="00CD242E" w:rsidRPr="00CD242E" w:rsidRDefault="00CD242E" w:rsidP="00CD242E">
      <w:pPr>
        <w:tabs>
          <w:tab w:val="left" w:pos="450"/>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19. </w:t>
      </w:r>
      <w:r w:rsidRPr="00CD242E">
        <w:rPr>
          <w:rFonts w:ascii="Arial" w:hAnsi="Arial" w:cs="Arial"/>
          <w:b/>
          <w:noProof/>
          <w:color w:val="000000"/>
          <w:sz w:val="18"/>
          <w:szCs w:val="18"/>
          <w:u w:val="single"/>
        </w:rPr>
        <w:t>MACBRIDE FAIR EMPLOYMENT PRINCIPLES</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In accordance with the MacBride Fair Employment Principles (Chapter 807 of 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20.  </w:t>
      </w:r>
      <w:r w:rsidRPr="00CD242E">
        <w:rPr>
          <w:rFonts w:ascii="Arial" w:hAnsi="Arial" w:cs="Arial"/>
          <w:b/>
          <w:noProof/>
          <w:color w:val="000000"/>
          <w:sz w:val="18"/>
          <w:szCs w:val="18"/>
          <w:u w:val="single"/>
        </w:rPr>
        <w:t>OMNIBUS PROCUREMENT ACT OF 1992</w:t>
      </w:r>
      <w:r w:rsidRPr="00CD242E">
        <w:rPr>
          <w:rFonts w:ascii="Arial" w:hAnsi="Arial" w:cs="Arial"/>
          <w:b/>
          <w:noProof/>
          <w:color w:val="000000"/>
          <w:sz w:val="18"/>
          <w:szCs w:val="18"/>
        </w:rPr>
        <w:t>.</w:t>
      </w:r>
      <w:r w:rsidRPr="00CD242E">
        <w:rPr>
          <w:rFonts w:ascii="Arial" w:hAnsi="Arial" w:cs="Arial"/>
          <w:noProof/>
          <w:color w:val="000000"/>
          <w:sz w:val="18"/>
          <w:szCs w:val="18"/>
        </w:rPr>
        <w:t xml:space="preserve"> It is the policy of New York State to maximize opportunities for the participation of New York State business enterprises, including minority and women-owned business enterprises as bidders, subcontractors and suppliers on its procurement contracts.</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Information on the availability of New York State subcontractors and suppliers is available from:</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350"/>
          <w:tab w:val="left" w:pos="1620"/>
        </w:tabs>
        <w:ind w:left="288"/>
        <w:jc w:val="both"/>
        <w:rPr>
          <w:rFonts w:ascii="Arial" w:hAnsi="Arial" w:cs="Arial"/>
          <w:noProof/>
          <w:color w:val="000000"/>
          <w:sz w:val="18"/>
          <w:szCs w:val="18"/>
        </w:rPr>
      </w:pPr>
      <w:r w:rsidRPr="00CD242E">
        <w:rPr>
          <w:rFonts w:ascii="Arial" w:hAnsi="Arial" w:cs="Arial"/>
          <w:noProof/>
          <w:color w:val="000000"/>
          <w:sz w:val="18"/>
          <w:szCs w:val="18"/>
        </w:rPr>
        <w:t>NYS Department of Economic Development</w:t>
      </w:r>
    </w:p>
    <w:p w:rsidR="00CD242E" w:rsidRPr="00CD242E" w:rsidRDefault="00CD242E" w:rsidP="00CD242E">
      <w:pPr>
        <w:tabs>
          <w:tab w:val="left" w:pos="720"/>
          <w:tab w:val="left" w:pos="1350"/>
          <w:tab w:val="left" w:pos="1620"/>
        </w:tabs>
        <w:ind w:left="288"/>
        <w:jc w:val="both"/>
        <w:rPr>
          <w:rFonts w:ascii="Arial" w:hAnsi="Arial" w:cs="Arial"/>
          <w:noProof/>
          <w:color w:val="000000"/>
          <w:sz w:val="18"/>
          <w:szCs w:val="18"/>
        </w:rPr>
      </w:pPr>
      <w:r w:rsidRPr="00CD242E">
        <w:rPr>
          <w:rFonts w:ascii="Arial" w:hAnsi="Arial" w:cs="Arial"/>
          <w:noProof/>
          <w:color w:val="000000"/>
          <w:sz w:val="18"/>
          <w:szCs w:val="18"/>
        </w:rPr>
        <w:t>Division for Small Business</w:t>
      </w:r>
    </w:p>
    <w:p w:rsidR="00CD242E" w:rsidRPr="00CD242E" w:rsidRDefault="00CD242E" w:rsidP="00CD242E">
      <w:pPr>
        <w:tabs>
          <w:tab w:val="left" w:pos="720"/>
          <w:tab w:val="left" w:pos="1080"/>
          <w:tab w:val="left" w:pos="1620"/>
        </w:tabs>
        <w:ind w:left="288"/>
        <w:jc w:val="both"/>
        <w:rPr>
          <w:rFonts w:ascii="Arial" w:hAnsi="Arial" w:cs="Arial"/>
          <w:noProof/>
          <w:color w:val="000000"/>
          <w:sz w:val="18"/>
          <w:szCs w:val="18"/>
        </w:rPr>
      </w:pPr>
      <w:r w:rsidRPr="00CD242E">
        <w:rPr>
          <w:rFonts w:ascii="Arial" w:hAnsi="Arial" w:cs="Arial"/>
          <w:noProof/>
          <w:color w:val="000000"/>
          <w:sz w:val="18"/>
          <w:szCs w:val="18"/>
        </w:rPr>
        <w:t>Albany, New York  12245</w:t>
      </w:r>
    </w:p>
    <w:p w:rsidR="00CD242E" w:rsidRPr="00CD242E" w:rsidRDefault="00CD242E" w:rsidP="00CD242E">
      <w:pPr>
        <w:tabs>
          <w:tab w:val="left" w:pos="720"/>
          <w:tab w:val="left" w:pos="1080"/>
          <w:tab w:val="left" w:pos="1620"/>
        </w:tabs>
        <w:ind w:left="288"/>
        <w:jc w:val="both"/>
        <w:rPr>
          <w:rFonts w:ascii="Arial" w:hAnsi="Arial" w:cs="Arial"/>
          <w:noProof/>
          <w:color w:val="000000"/>
          <w:sz w:val="18"/>
          <w:szCs w:val="18"/>
        </w:rPr>
      </w:pPr>
      <w:r w:rsidRPr="00CD242E">
        <w:rPr>
          <w:rFonts w:ascii="Arial" w:hAnsi="Arial" w:cs="Arial"/>
          <w:noProof/>
          <w:color w:val="000000"/>
          <w:sz w:val="18"/>
          <w:szCs w:val="18"/>
        </w:rPr>
        <w:t>Telephone:  518-292-5100</w:t>
      </w:r>
    </w:p>
    <w:p w:rsidR="00CD242E" w:rsidRPr="00CD242E" w:rsidRDefault="00CD242E" w:rsidP="00CD242E">
      <w:pPr>
        <w:tabs>
          <w:tab w:val="left" w:pos="720"/>
          <w:tab w:val="left" w:pos="1080"/>
          <w:tab w:val="left" w:pos="1620"/>
        </w:tabs>
        <w:ind w:left="288"/>
        <w:jc w:val="both"/>
        <w:rPr>
          <w:rFonts w:ascii="Arial" w:hAnsi="Arial" w:cs="Arial"/>
          <w:noProof/>
          <w:color w:val="000000"/>
          <w:sz w:val="18"/>
          <w:szCs w:val="18"/>
        </w:rPr>
      </w:pPr>
      <w:r w:rsidRPr="00CD242E">
        <w:rPr>
          <w:rFonts w:ascii="Arial" w:hAnsi="Arial" w:cs="Arial"/>
          <w:noProof/>
          <w:color w:val="000000"/>
          <w:sz w:val="18"/>
          <w:szCs w:val="18"/>
        </w:rPr>
        <w:t>Fax:  518-292-5884</w:t>
      </w:r>
    </w:p>
    <w:p w:rsidR="00CD242E" w:rsidRPr="00CD242E" w:rsidRDefault="00CD242E" w:rsidP="00CD242E">
      <w:pPr>
        <w:tabs>
          <w:tab w:val="left" w:pos="720"/>
          <w:tab w:val="left" w:pos="1080"/>
          <w:tab w:val="left" w:pos="1620"/>
        </w:tabs>
        <w:ind w:left="288"/>
        <w:jc w:val="both"/>
        <w:rPr>
          <w:rFonts w:ascii="Arial" w:hAnsi="Arial" w:cs="Arial"/>
          <w:sz w:val="18"/>
          <w:szCs w:val="18"/>
        </w:rPr>
      </w:pPr>
      <w:proofErr w:type="gramStart"/>
      <w:r w:rsidRPr="00CD242E">
        <w:rPr>
          <w:rFonts w:ascii="Arial" w:hAnsi="Arial" w:cs="Arial"/>
          <w:sz w:val="18"/>
          <w:szCs w:val="18"/>
        </w:rPr>
        <w:t>email</w:t>
      </w:r>
      <w:proofErr w:type="gramEnd"/>
      <w:r w:rsidRPr="00CD242E">
        <w:rPr>
          <w:rFonts w:ascii="Arial" w:hAnsi="Arial" w:cs="Arial"/>
          <w:sz w:val="18"/>
          <w:szCs w:val="18"/>
        </w:rPr>
        <w:t xml:space="preserve">: </w:t>
      </w:r>
      <w:hyperlink r:id="rId46" w:history="1">
        <w:r w:rsidRPr="00CD242E">
          <w:rPr>
            <w:rFonts w:ascii="Arial" w:eastAsiaTheme="minorEastAsia" w:hAnsi="Arial" w:cs="Arial"/>
            <w:color w:val="0000FF" w:themeColor="hyperlink"/>
            <w:sz w:val="18"/>
            <w:szCs w:val="18"/>
            <w:u w:val="single"/>
          </w:rPr>
          <w:t>opa@esd.ny.gov</w:t>
        </w:r>
      </w:hyperlink>
    </w:p>
    <w:p w:rsidR="00CD242E" w:rsidRPr="00CD242E" w:rsidRDefault="00CD242E" w:rsidP="00CD242E">
      <w:pPr>
        <w:tabs>
          <w:tab w:val="left" w:pos="720"/>
          <w:tab w:val="left" w:pos="1080"/>
          <w:tab w:val="left" w:pos="1620"/>
        </w:tabs>
        <w:ind w:left="288"/>
        <w:jc w:val="both"/>
        <w:rPr>
          <w:rFonts w:ascii="Arial" w:hAnsi="Arial" w:cs="Arial"/>
          <w:noProof/>
          <w:sz w:val="18"/>
          <w:szCs w:val="18"/>
        </w:rPr>
      </w:pPr>
    </w:p>
    <w:p w:rsidR="00CD242E" w:rsidRPr="00CD242E" w:rsidRDefault="00CD242E" w:rsidP="00CD242E">
      <w:pPr>
        <w:tabs>
          <w:tab w:val="left" w:pos="720"/>
          <w:tab w:val="left" w:pos="1080"/>
          <w:tab w:val="left" w:pos="1620"/>
        </w:tabs>
        <w:jc w:val="both"/>
        <w:rPr>
          <w:rFonts w:ascii="Arial" w:hAnsi="Arial" w:cs="Arial"/>
          <w:noProof/>
          <w:sz w:val="18"/>
          <w:szCs w:val="18"/>
        </w:rPr>
      </w:pPr>
      <w:r w:rsidRPr="00CD242E">
        <w:rPr>
          <w:rFonts w:ascii="Arial" w:hAnsi="Arial" w:cs="Arial"/>
          <w:noProof/>
          <w:sz w:val="18"/>
          <w:szCs w:val="18"/>
        </w:rPr>
        <w:t>A directory of certified minority and women-owned business enterprises is available from:</w:t>
      </w:r>
    </w:p>
    <w:p w:rsidR="00CD242E" w:rsidRPr="00CD242E" w:rsidRDefault="00CD242E" w:rsidP="00CD242E">
      <w:pPr>
        <w:tabs>
          <w:tab w:val="left" w:pos="720"/>
          <w:tab w:val="left" w:pos="1080"/>
          <w:tab w:val="left" w:pos="1620"/>
        </w:tabs>
        <w:jc w:val="both"/>
        <w:rPr>
          <w:rFonts w:ascii="Arial" w:hAnsi="Arial" w:cs="Arial"/>
          <w:noProof/>
          <w:sz w:val="18"/>
          <w:szCs w:val="18"/>
        </w:rPr>
      </w:pPr>
    </w:p>
    <w:p w:rsidR="00CD242E" w:rsidRPr="00CD242E" w:rsidRDefault="00CD242E" w:rsidP="00CD242E">
      <w:pPr>
        <w:tabs>
          <w:tab w:val="left" w:pos="720"/>
          <w:tab w:val="left" w:pos="1350"/>
          <w:tab w:val="left" w:pos="1620"/>
        </w:tabs>
        <w:ind w:left="288"/>
        <w:rPr>
          <w:rFonts w:ascii="Arial" w:hAnsi="Arial" w:cs="Arial"/>
          <w:noProof/>
          <w:sz w:val="18"/>
          <w:szCs w:val="18"/>
        </w:rPr>
      </w:pPr>
      <w:r w:rsidRPr="00CD242E">
        <w:rPr>
          <w:rFonts w:ascii="Arial" w:hAnsi="Arial" w:cs="Arial"/>
          <w:noProof/>
          <w:sz w:val="18"/>
          <w:szCs w:val="18"/>
        </w:rPr>
        <w:t>NYS Department of Economic Development</w:t>
      </w:r>
    </w:p>
    <w:p w:rsidR="00CD242E" w:rsidRPr="00CD242E" w:rsidRDefault="00CD242E" w:rsidP="00CD242E">
      <w:pPr>
        <w:tabs>
          <w:tab w:val="left" w:pos="720"/>
          <w:tab w:val="left" w:pos="1350"/>
          <w:tab w:val="left" w:pos="1620"/>
        </w:tabs>
        <w:ind w:left="288"/>
        <w:rPr>
          <w:rFonts w:ascii="Arial" w:hAnsi="Arial" w:cs="Arial"/>
          <w:noProof/>
          <w:sz w:val="18"/>
          <w:szCs w:val="18"/>
        </w:rPr>
      </w:pPr>
      <w:r w:rsidRPr="00CD242E">
        <w:rPr>
          <w:rFonts w:ascii="Arial" w:hAnsi="Arial" w:cs="Arial"/>
          <w:noProof/>
          <w:sz w:val="18"/>
          <w:szCs w:val="18"/>
        </w:rPr>
        <w:t>Division of Minority and Women's Business Development</w:t>
      </w:r>
    </w:p>
    <w:p w:rsidR="00CD242E" w:rsidRPr="00CD242E" w:rsidRDefault="00CD242E" w:rsidP="00CD242E">
      <w:pPr>
        <w:autoSpaceDE w:val="0"/>
        <w:autoSpaceDN w:val="0"/>
        <w:adjustRightInd w:val="0"/>
        <w:ind w:left="288"/>
        <w:rPr>
          <w:rFonts w:ascii="Arial" w:eastAsia="Calibri" w:hAnsi="Arial" w:cs="Arial"/>
          <w:sz w:val="18"/>
          <w:szCs w:val="18"/>
        </w:rPr>
      </w:pPr>
      <w:r w:rsidRPr="00CD242E">
        <w:rPr>
          <w:rFonts w:ascii="Arial" w:eastAsia="Calibri" w:hAnsi="Arial" w:cs="Arial"/>
          <w:sz w:val="18"/>
          <w:szCs w:val="18"/>
        </w:rPr>
        <w:t>633 Third Avenue</w:t>
      </w:r>
    </w:p>
    <w:p w:rsidR="00CD242E" w:rsidRPr="00CD242E" w:rsidRDefault="00CD242E" w:rsidP="00CD242E">
      <w:pPr>
        <w:autoSpaceDE w:val="0"/>
        <w:autoSpaceDN w:val="0"/>
        <w:adjustRightInd w:val="0"/>
        <w:ind w:left="288"/>
        <w:rPr>
          <w:rFonts w:ascii="Arial" w:eastAsia="Calibri" w:hAnsi="Arial" w:cs="Arial"/>
          <w:sz w:val="18"/>
          <w:szCs w:val="18"/>
        </w:rPr>
      </w:pPr>
      <w:r w:rsidRPr="00CD242E">
        <w:rPr>
          <w:rFonts w:ascii="Arial" w:eastAsia="Calibri" w:hAnsi="Arial" w:cs="Arial"/>
          <w:sz w:val="18"/>
          <w:szCs w:val="18"/>
        </w:rPr>
        <w:t>New York, NY 10017</w:t>
      </w:r>
    </w:p>
    <w:p w:rsidR="00CD242E" w:rsidRPr="00CD242E" w:rsidRDefault="00CD242E" w:rsidP="00CD242E">
      <w:pPr>
        <w:autoSpaceDE w:val="0"/>
        <w:autoSpaceDN w:val="0"/>
        <w:adjustRightInd w:val="0"/>
        <w:ind w:left="288"/>
        <w:rPr>
          <w:rFonts w:ascii="Arial" w:eastAsia="Calibri" w:hAnsi="Arial" w:cs="Arial"/>
          <w:sz w:val="18"/>
          <w:szCs w:val="18"/>
        </w:rPr>
      </w:pPr>
      <w:r w:rsidRPr="00CD242E">
        <w:rPr>
          <w:rFonts w:ascii="Arial" w:eastAsia="Calibri" w:hAnsi="Arial" w:cs="Arial"/>
          <w:sz w:val="18"/>
          <w:szCs w:val="18"/>
        </w:rPr>
        <w:t>212-803-2414</w:t>
      </w:r>
    </w:p>
    <w:p w:rsidR="00CD242E" w:rsidRPr="00CD242E" w:rsidRDefault="00CD242E" w:rsidP="00CD242E">
      <w:pPr>
        <w:autoSpaceDE w:val="0"/>
        <w:autoSpaceDN w:val="0"/>
        <w:adjustRightInd w:val="0"/>
        <w:ind w:left="288"/>
        <w:rPr>
          <w:rFonts w:ascii="Arial" w:eastAsia="Calibri" w:hAnsi="Arial" w:cs="Arial"/>
          <w:sz w:val="18"/>
          <w:szCs w:val="18"/>
        </w:rPr>
      </w:pPr>
      <w:proofErr w:type="gramStart"/>
      <w:r w:rsidRPr="00CD242E">
        <w:rPr>
          <w:rFonts w:ascii="Arial" w:eastAsia="Calibri" w:hAnsi="Arial" w:cs="Arial"/>
          <w:sz w:val="18"/>
          <w:szCs w:val="18"/>
        </w:rPr>
        <w:t>email</w:t>
      </w:r>
      <w:proofErr w:type="gramEnd"/>
      <w:r w:rsidRPr="00CD242E">
        <w:rPr>
          <w:rFonts w:ascii="Arial" w:eastAsia="Calibri" w:hAnsi="Arial" w:cs="Arial"/>
          <w:sz w:val="18"/>
          <w:szCs w:val="18"/>
        </w:rPr>
        <w:t xml:space="preserve">: </w:t>
      </w:r>
      <w:hyperlink r:id="rId47" w:history="1">
        <w:r w:rsidRPr="00CD242E">
          <w:rPr>
            <w:rFonts w:ascii="Arial" w:eastAsia="Calibri" w:hAnsi="Arial" w:cs="Arial"/>
            <w:sz w:val="18"/>
            <w:szCs w:val="18"/>
            <w:u w:val="single"/>
          </w:rPr>
          <w:t>mwbecertification@esd.ny.gov</w:t>
        </w:r>
      </w:hyperlink>
    </w:p>
    <w:p w:rsidR="00CD242E" w:rsidRPr="00CD242E" w:rsidRDefault="00F2625E" w:rsidP="00CD242E">
      <w:pPr>
        <w:tabs>
          <w:tab w:val="left" w:pos="720"/>
          <w:tab w:val="left" w:pos="1080"/>
          <w:tab w:val="left" w:pos="1620"/>
        </w:tabs>
        <w:ind w:left="288"/>
        <w:jc w:val="both"/>
        <w:rPr>
          <w:rFonts w:ascii="Arial" w:hAnsi="Arial" w:cs="Arial"/>
          <w:sz w:val="18"/>
          <w:szCs w:val="18"/>
        </w:rPr>
      </w:pPr>
      <w:hyperlink r:id="rId48" w:history="1">
        <w:r w:rsidR="00CD242E" w:rsidRPr="00CD242E">
          <w:rPr>
            <w:rFonts w:ascii="Arial" w:eastAsiaTheme="minorEastAsia" w:hAnsi="Arial" w:cs="Arial"/>
            <w:color w:val="0000FF" w:themeColor="hyperlink"/>
            <w:sz w:val="18"/>
            <w:szCs w:val="18"/>
            <w:u w:val="single"/>
          </w:rPr>
          <w:t>https://ny.newnycontracts.com/FrontEnd/VendorSearchPublic.asp</w:t>
        </w:r>
      </w:hyperlink>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The Omnibus Procurement Act of 1992 requires that by signing this bid proposal or contract, as applicable, Contractors certify that whenever the total bid amount is greater than $1 million:</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 xml:space="preserve">(b) The Contractor has complied with the Federal Equal Opportunity Act of 1972 (P.L. 92-261), as amended; </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r w:rsidRPr="00CD242E">
        <w:rPr>
          <w:rFonts w:ascii="Arial" w:hAnsi="Arial" w:cs="Arial"/>
          <w:noProof/>
          <w:color w:val="000000"/>
          <w:sz w:val="18"/>
          <w:szCs w:val="18"/>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w:t>
      </w:r>
      <w:r w:rsidRPr="00CD242E">
        <w:rPr>
          <w:rFonts w:ascii="Arial" w:hAnsi="Arial" w:cs="Arial"/>
          <w:noProof/>
          <w:color w:val="000000"/>
          <w:sz w:val="18"/>
          <w:szCs w:val="18"/>
        </w:rPr>
        <w:lastRenderedPageBreak/>
        <w:t xml:space="preserve">bargaining contracts or agreements.  The Contractor agrees to document these efforts and to provide said documentation to the State upon request; and </w:t>
      </w:r>
    </w:p>
    <w:p w:rsidR="00CD242E" w:rsidRPr="00CD242E" w:rsidRDefault="00CD242E" w:rsidP="00CD242E">
      <w:pPr>
        <w:tabs>
          <w:tab w:val="left" w:pos="720"/>
          <w:tab w:val="left" w:pos="1080"/>
          <w:tab w:val="left" w:pos="1620"/>
        </w:tabs>
        <w:jc w:val="both"/>
        <w:rPr>
          <w:rFonts w:ascii="Arial" w:hAnsi="Arial" w:cs="Arial"/>
          <w:noProof/>
          <w:color w:val="000000"/>
          <w:sz w:val="18"/>
          <w:szCs w:val="18"/>
        </w:rPr>
      </w:pPr>
    </w:p>
    <w:p w:rsidR="00CD242E" w:rsidRPr="00CD242E" w:rsidRDefault="00CD242E" w:rsidP="00CD242E">
      <w:pPr>
        <w:tabs>
          <w:tab w:val="left" w:pos="720"/>
          <w:tab w:val="left" w:pos="1080"/>
          <w:tab w:val="left" w:pos="1620"/>
        </w:tabs>
        <w:jc w:val="both"/>
        <w:rPr>
          <w:rFonts w:ascii="Arial" w:hAnsi="Arial" w:cs="Arial"/>
          <w:b/>
          <w:noProof/>
          <w:color w:val="000000"/>
          <w:sz w:val="18"/>
          <w:szCs w:val="18"/>
        </w:rPr>
      </w:pPr>
      <w:r w:rsidRPr="00CD242E">
        <w:rPr>
          <w:rFonts w:ascii="Arial" w:hAnsi="Arial" w:cs="Arial"/>
          <w:noProof/>
          <w:color w:val="000000"/>
          <w:sz w:val="18"/>
          <w:szCs w:val="18"/>
        </w:rPr>
        <w:t>(d) The Contractor acknowledges notice that the State may seek to obtain offset credits from foreign countries as a result of this contract and agrees to cooperate with the State in these efforts.</w:t>
      </w:r>
    </w:p>
    <w:p w:rsidR="00CD242E" w:rsidRPr="00CD242E" w:rsidRDefault="00CD242E" w:rsidP="00CD242E">
      <w:pPr>
        <w:tabs>
          <w:tab w:val="left" w:pos="720"/>
          <w:tab w:val="left" w:pos="1080"/>
          <w:tab w:val="left" w:pos="1620"/>
        </w:tabs>
        <w:jc w:val="both"/>
        <w:rPr>
          <w:rFonts w:ascii="Arial" w:hAnsi="Arial" w:cs="Arial"/>
          <w:b/>
          <w:noProof/>
          <w:color w:val="000000"/>
          <w:sz w:val="18"/>
          <w:szCs w:val="18"/>
        </w:rPr>
      </w:pPr>
    </w:p>
    <w:p w:rsidR="00CD242E" w:rsidRPr="00CD242E" w:rsidRDefault="00CD242E" w:rsidP="00CD242E">
      <w:pPr>
        <w:tabs>
          <w:tab w:val="left" w:pos="450"/>
          <w:tab w:val="left" w:pos="720"/>
          <w:tab w:val="left" w:pos="1080"/>
          <w:tab w:val="left" w:pos="1620"/>
        </w:tabs>
        <w:jc w:val="both"/>
        <w:rPr>
          <w:rFonts w:ascii="Arial" w:hAnsi="Arial" w:cs="Arial"/>
          <w:noProof/>
          <w:color w:val="000000"/>
          <w:sz w:val="18"/>
          <w:szCs w:val="18"/>
        </w:rPr>
      </w:pPr>
      <w:r w:rsidRPr="00CD242E">
        <w:rPr>
          <w:rFonts w:ascii="Arial" w:hAnsi="Arial" w:cs="Arial"/>
          <w:b/>
          <w:noProof/>
          <w:color w:val="000000"/>
          <w:sz w:val="18"/>
          <w:szCs w:val="18"/>
        </w:rPr>
        <w:t xml:space="preserve">21. </w:t>
      </w:r>
      <w:r w:rsidRPr="00CD242E">
        <w:rPr>
          <w:rFonts w:ascii="Arial" w:hAnsi="Arial" w:cs="Arial"/>
          <w:b/>
          <w:noProof/>
          <w:color w:val="000000"/>
          <w:sz w:val="18"/>
          <w:szCs w:val="18"/>
          <w:u w:val="single"/>
        </w:rPr>
        <w:t>RECIPROCITY AND SANCTIONS PROVISIONS</w:t>
      </w:r>
      <w:r w:rsidRPr="00CD242E">
        <w:rPr>
          <w:rFonts w:ascii="Arial" w:hAnsi="Arial" w:cs="Arial"/>
          <w:b/>
          <w:noProof/>
          <w:color w:val="000000"/>
          <w:sz w:val="18"/>
          <w:szCs w:val="18"/>
        </w:rPr>
        <w:t xml:space="preserve">.   </w:t>
      </w:r>
      <w:r w:rsidRPr="00CD242E">
        <w:rPr>
          <w:rFonts w:ascii="Arial" w:hAnsi="Arial" w:cs="Arial"/>
          <w:noProof/>
          <w:color w:val="000000"/>
          <w:sz w:val="18"/>
          <w:szCs w:val="18"/>
        </w:rPr>
        <w:t>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require that they be denied contracts which they would otherwise obtain.  NOTE:  As of May 15, 2002, the list of discriminatory jurisdictions subject to this provision includes the states of South Carolina, Alaska, West Virginia, Wyoming, Louisiana and Hawaii.  Contact NYS Department of Economic Development for a current list of jurisdictions subject to this provision.</w:t>
      </w:r>
    </w:p>
    <w:p w:rsidR="00CD242E" w:rsidRPr="00CD242E" w:rsidRDefault="00CD242E" w:rsidP="00CD242E">
      <w:pPr>
        <w:tabs>
          <w:tab w:val="left" w:pos="720"/>
        </w:tabs>
        <w:jc w:val="both"/>
        <w:rPr>
          <w:rFonts w:ascii="Arial" w:hAnsi="Arial" w:cs="Arial"/>
          <w:noProof/>
          <w:color w:val="000000"/>
          <w:sz w:val="18"/>
          <w:szCs w:val="18"/>
        </w:rPr>
      </w:pPr>
    </w:p>
    <w:p w:rsidR="00CD242E" w:rsidRPr="00CD242E" w:rsidRDefault="00CD242E" w:rsidP="00CD242E">
      <w:pPr>
        <w:tabs>
          <w:tab w:val="left" w:pos="450"/>
          <w:tab w:val="left" w:pos="720"/>
        </w:tabs>
        <w:jc w:val="both"/>
        <w:rPr>
          <w:rFonts w:ascii="Arial" w:hAnsi="Arial" w:cs="Arial"/>
          <w:color w:val="000000"/>
          <w:sz w:val="18"/>
          <w:szCs w:val="18"/>
        </w:rPr>
      </w:pPr>
      <w:r w:rsidRPr="00CD242E">
        <w:rPr>
          <w:rFonts w:ascii="Arial" w:hAnsi="Arial" w:cs="Arial"/>
          <w:b/>
          <w:color w:val="000000"/>
          <w:sz w:val="18"/>
          <w:szCs w:val="18"/>
        </w:rPr>
        <w:t xml:space="preserve">22. </w:t>
      </w:r>
      <w:r w:rsidRPr="00CD242E">
        <w:rPr>
          <w:rFonts w:ascii="Arial" w:hAnsi="Arial" w:cs="Arial"/>
          <w:b/>
          <w:color w:val="000000"/>
          <w:sz w:val="18"/>
          <w:szCs w:val="18"/>
          <w:u w:val="single"/>
        </w:rPr>
        <w:t xml:space="preserve">COMPLIANCE WITH </w:t>
      </w:r>
      <w:proofErr w:type="gramStart"/>
      <w:r w:rsidRPr="00CD242E">
        <w:rPr>
          <w:rFonts w:ascii="Arial" w:hAnsi="Arial" w:cs="Arial"/>
          <w:b/>
          <w:color w:val="000000"/>
          <w:sz w:val="18"/>
          <w:szCs w:val="18"/>
          <w:u w:val="single"/>
        </w:rPr>
        <w:t>NEW YORK</w:t>
      </w:r>
      <w:proofErr w:type="gramEnd"/>
      <w:r w:rsidRPr="00CD242E">
        <w:rPr>
          <w:rFonts w:ascii="Arial" w:hAnsi="Arial" w:cs="Arial"/>
          <w:b/>
          <w:color w:val="000000"/>
          <w:sz w:val="18"/>
          <w:szCs w:val="18"/>
          <w:u w:val="single"/>
        </w:rPr>
        <w:t xml:space="preserve"> STATE INFORMATION SECURITY BREACH AND NOTIFICATION ACT. </w:t>
      </w:r>
      <w:r w:rsidRPr="00CD242E">
        <w:rPr>
          <w:rFonts w:ascii="Arial" w:hAnsi="Arial" w:cs="Arial"/>
          <w:b/>
          <w:color w:val="000000"/>
          <w:sz w:val="18"/>
          <w:szCs w:val="18"/>
        </w:rPr>
        <w:t xml:space="preserve">  </w:t>
      </w:r>
      <w:r w:rsidRPr="00CD242E">
        <w:rPr>
          <w:rFonts w:ascii="Arial" w:hAnsi="Arial" w:cs="Arial"/>
          <w:color w:val="000000"/>
          <w:sz w:val="18"/>
          <w:szCs w:val="18"/>
        </w:rPr>
        <w:t xml:space="preserve">Contractor shall comply with the provisions of the New York State Information Security Breach and Notification Act (General Business Law Section 899-aa; State Technology Law Section 208).  </w:t>
      </w:r>
    </w:p>
    <w:p w:rsidR="00CD242E" w:rsidRPr="00CD242E" w:rsidRDefault="00CD242E" w:rsidP="00CD242E">
      <w:pPr>
        <w:tabs>
          <w:tab w:val="left" w:pos="720"/>
          <w:tab w:val="center" w:pos="4680"/>
          <w:tab w:val="right" w:pos="9360"/>
        </w:tabs>
        <w:jc w:val="both"/>
        <w:rPr>
          <w:rFonts w:ascii="Arial" w:hAnsi="Arial" w:cs="Arial"/>
          <w:color w:val="000000"/>
          <w:sz w:val="18"/>
          <w:szCs w:val="18"/>
        </w:rPr>
      </w:pPr>
    </w:p>
    <w:p w:rsidR="00CD242E" w:rsidRPr="00CD242E" w:rsidRDefault="00CD242E" w:rsidP="00CD242E">
      <w:pPr>
        <w:tabs>
          <w:tab w:val="left" w:pos="450"/>
          <w:tab w:val="left" w:pos="720"/>
        </w:tabs>
        <w:jc w:val="both"/>
        <w:rPr>
          <w:rFonts w:ascii="Arial" w:hAnsi="Arial" w:cs="Arial"/>
          <w:color w:val="000000"/>
          <w:sz w:val="18"/>
          <w:szCs w:val="18"/>
        </w:rPr>
      </w:pPr>
      <w:r w:rsidRPr="00CD242E">
        <w:rPr>
          <w:rFonts w:ascii="Arial" w:hAnsi="Arial" w:cs="Arial"/>
          <w:b/>
          <w:color w:val="000000"/>
          <w:sz w:val="18"/>
          <w:szCs w:val="18"/>
        </w:rPr>
        <w:t xml:space="preserve">23. </w:t>
      </w:r>
      <w:r w:rsidRPr="00CD242E">
        <w:rPr>
          <w:rFonts w:ascii="Arial" w:hAnsi="Arial" w:cs="Arial"/>
          <w:b/>
          <w:color w:val="000000"/>
          <w:sz w:val="18"/>
          <w:szCs w:val="18"/>
          <w:u w:val="single"/>
        </w:rPr>
        <w:t>COMPLIANCE WITH CONSULTANT DISCLOSURE LAW</w:t>
      </w:r>
      <w:r w:rsidRPr="00CD242E">
        <w:rPr>
          <w:rFonts w:ascii="Arial" w:hAnsi="Arial" w:cs="Arial"/>
          <w:b/>
          <w:color w:val="000000"/>
          <w:sz w:val="18"/>
          <w:szCs w:val="18"/>
        </w:rPr>
        <w:t xml:space="preserve">. </w:t>
      </w:r>
      <w:r w:rsidRPr="00CD242E">
        <w:rPr>
          <w:rFonts w:ascii="Arial" w:hAnsi="Arial" w:cs="Arial"/>
          <w:color w:val="000000"/>
          <w:sz w:val="18"/>
          <w:szCs w:val="18"/>
        </w:rPr>
        <w:t xml:space="preserve">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  </w:t>
      </w:r>
    </w:p>
    <w:p w:rsidR="00CD242E" w:rsidRPr="00CD242E" w:rsidRDefault="00CD242E" w:rsidP="00CD242E">
      <w:pPr>
        <w:tabs>
          <w:tab w:val="left" w:pos="450"/>
          <w:tab w:val="left" w:pos="720"/>
        </w:tabs>
        <w:autoSpaceDE w:val="0"/>
        <w:autoSpaceDN w:val="0"/>
        <w:adjustRightInd w:val="0"/>
        <w:jc w:val="both"/>
        <w:rPr>
          <w:rFonts w:ascii="Arial" w:hAnsi="Arial" w:cs="Arial"/>
          <w:b/>
          <w:color w:val="000000"/>
          <w:sz w:val="18"/>
          <w:szCs w:val="18"/>
        </w:rPr>
      </w:pPr>
    </w:p>
    <w:p w:rsidR="00CD242E" w:rsidRPr="00CD242E" w:rsidRDefault="00CD242E" w:rsidP="00CD242E">
      <w:pPr>
        <w:tabs>
          <w:tab w:val="left" w:pos="450"/>
          <w:tab w:val="left" w:pos="720"/>
        </w:tabs>
        <w:autoSpaceDE w:val="0"/>
        <w:autoSpaceDN w:val="0"/>
        <w:adjustRightInd w:val="0"/>
        <w:jc w:val="both"/>
        <w:rPr>
          <w:rFonts w:ascii="Arial" w:hAnsi="Arial" w:cs="Arial"/>
          <w:color w:val="000000"/>
          <w:sz w:val="18"/>
          <w:szCs w:val="18"/>
        </w:rPr>
      </w:pPr>
      <w:r w:rsidRPr="00CD242E">
        <w:rPr>
          <w:rFonts w:ascii="Arial" w:hAnsi="Arial" w:cs="Arial"/>
          <w:b/>
          <w:color w:val="000000"/>
          <w:sz w:val="18"/>
          <w:szCs w:val="18"/>
        </w:rPr>
        <w:t xml:space="preserve">24. </w:t>
      </w:r>
      <w:r w:rsidRPr="00CD242E">
        <w:rPr>
          <w:rFonts w:ascii="Arial" w:hAnsi="Arial" w:cs="Arial"/>
          <w:b/>
          <w:color w:val="000000"/>
          <w:sz w:val="18"/>
          <w:szCs w:val="18"/>
          <w:u w:val="single"/>
        </w:rPr>
        <w:t>PROCUREMENT LOBBYING</w:t>
      </w:r>
      <w:r w:rsidRPr="00CD242E">
        <w:rPr>
          <w:rFonts w:ascii="Arial" w:hAnsi="Arial" w:cs="Arial"/>
          <w:b/>
          <w:color w:val="000000"/>
          <w:sz w:val="18"/>
          <w:szCs w:val="18"/>
        </w:rPr>
        <w:t xml:space="preserve">. </w:t>
      </w:r>
      <w:r w:rsidRPr="00CD242E">
        <w:rPr>
          <w:rFonts w:ascii="Arial" w:hAnsi="Arial" w:cs="Arial"/>
          <w:color w:val="000000"/>
          <w:sz w:val="18"/>
          <w:szCs w:val="18"/>
        </w:rPr>
        <w:t xml:space="preserve">To the extent this agreement is a "procurement contract" as defined by </w:t>
      </w:r>
    </w:p>
    <w:p w:rsidR="00CD242E" w:rsidRPr="00CD242E" w:rsidRDefault="00CD242E" w:rsidP="00CD242E">
      <w:pPr>
        <w:tabs>
          <w:tab w:val="left" w:pos="450"/>
          <w:tab w:val="left" w:pos="720"/>
        </w:tabs>
        <w:autoSpaceDE w:val="0"/>
        <w:autoSpaceDN w:val="0"/>
        <w:adjustRightInd w:val="0"/>
        <w:jc w:val="both"/>
        <w:rPr>
          <w:rFonts w:ascii="Arial" w:hAnsi="Arial" w:cs="Arial"/>
          <w:color w:val="000000"/>
          <w:sz w:val="18"/>
          <w:szCs w:val="18"/>
        </w:rPr>
      </w:pPr>
      <w:r w:rsidRPr="00CD242E">
        <w:rPr>
          <w:rFonts w:ascii="Arial" w:hAnsi="Arial" w:cs="Arial"/>
          <w:color w:val="000000"/>
          <w:sz w:val="18"/>
          <w:szCs w:val="18"/>
        </w:rPr>
        <w:t xml:space="preserve">State Finance Law Sections 139-j and 139-k, by signing this agreement the contractor certifies and affirms that all disclosures made in accordance with State Finance Law Sections 139-j and 139-k are complete, true and accurate.  In the event such certification is found to be intentionally false or intentionally incomplete, the State may terminate the agreement by providing written notification to the Contractor in accordance with the terms of the agreement.  </w:t>
      </w:r>
    </w:p>
    <w:p w:rsidR="00CD242E" w:rsidRPr="00CD242E" w:rsidRDefault="00CD242E" w:rsidP="00CD242E">
      <w:pPr>
        <w:tabs>
          <w:tab w:val="left" w:pos="450"/>
          <w:tab w:val="left" w:pos="720"/>
        </w:tabs>
        <w:autoSpaceDE w:val="0"/>
        <w:autoSpaceDN w:val="0"/>
        <w:adjustRightInd w:val="0"/>
        <w:jc w:val="both"/>
        <w:rPr>
          <w:rFonts w:ascii="Arial" w:hAnsi="Arial" w:cs="Arial"/>
          <w:color w:val="000000"/>
          <w:sz w:val="18"/>
          <w:szCs w:val="18"/>
        </w:rPr>
      </w:pPr>
    </w:p>
    <w:p w:rsidR="00CD242E" w:rsidRPr="00CD242E" w:rsidRDefault="00CD242E" w:rsidP="00CD242E">
      <w:pPr>
        <w:tabs>
          <w:tab w:val="left" w:pos="720"/>
        </w:tabs>
        <w:autoSpaceDE w:val="0"/>
        <w:autoSpaceDN w:val="0"/>
        <w:adjustRightInd w:val="0"/>
        <w:jc w:val="both"/>
        <w:rPr>
          <w:rFonts w:ascii="Arial" w:hAnsi="Arial" w:cs="Arial"/>
          <w:color w:val="000000"/>
          <w:sz w:val="18"/>
          <w:szCs w:val="18"/>
        </w:rPr>
      </w:pPr>
      <w:r w:rsidRPr="00CD242E">
        <w:rPr>
          <w:rFonts w:ascii="Arial" w:hAnsi="Arial" w:cs="Arial"/>
          <w:b/>
          <w:color w:val="000000"/>
          <w:sz w:val="18"/>
          <w:szCs w:val="18"/>
        </w:rPr>
        <w:t xml:space="preserve">25. </w:t>
      </w:r>
      <w:r w:rsidRPr="00CD242E">
        <w:rPr>
          <w:rFonts w:ascii="Arial" w:hAnsi="Arial" w:cs="Arial"/>
          <w:b/>
          <w:color w:val="000000"/>
          <w:sz w:val="18"/>
          <w:szCs w:val="18"/>
          <w:u w:val="single"/>
        </w:rPr>
        <w:t>CERTIFICATION OF REGISTRATION TO COLLECT SALES AND COMPENSATING USE TAX BY CERTAIN STATE CONTRACTORS, AFFILIATES AND SUBCONTRACTORS</w:t>
      </w:r>
      <w:r w:rsidRPr="00CD242E">
        <w:rPr>
          <w:rFonts w:ascii="Arial" w:hAnsi="Arial" w:cs="Arial"/>
          <w:color w:val="000000"/>
          <w:sz w:val="18"/>
          <w:szCs w:val="18"/>
          <w:u w:val="single"/>
        </w:rPr>
        <w:t>.</w:t>
      </w:r>
      <w:r w:rsidRPr="00CD242E">
        <w:rPr>
          <w:rFonts w:ascii="Arial" w:hAnsi="Arial" w:cs="Arial"/>
          <w:color w:val="000000"/>
          <w:sz w:val="18"/>
          <w:szCs w:val="18"/>
        </w:rPr>
        <w:t xml:space="preserve">  </w:t>
      </w:r>
    </w:p>
    <w:p w:rsidR="00CD242E" w:rsidRPr="00CD242E" w:rsidRDefault="00CD242E" w:rsidP="00CD242E">
      <w:pPr>
        <w:tabs>
          <w:tab w:val="left" w:pos="720"/>
        </w:tabs>
        <w:autoSpaceDE w:val="0"/>
        <w:autoSpaceDN w:val="0"/>
        <w:adjustRightInd w:val="0"/>
        <w:jc w:val="both"/>
        <w:rPr>
          <w:rFonts w:ascii="Arial" w:hAnsi="Arial" w:cs="Arial"/>
          <w:color w:val="000000"/>
          <w:sz w:val="18"/>
          <w:szCs w:val="18"/>
        </w:rPr>
      </w:pPr>
      <w:r w:rsidRPr="00CD242E">
        <w:rPr>
          <w:rFonts w:ascii="Arial" w:hAnsi="Arial" w:cs="Arial"/>
          <w:color w:val="000000"/>
          <w:sz w:val="18"/>
          <w:szCs w:val="18"/>
        </w:rPr>
        <w:t>To the extent this agreement is a contract as defined by Tax Law Section 5-a, if the contractor fails to make the certification required by Tax Law Section 5-a or if during the term of the contract, the Department of Taxation and Finance or the covered agency, as defined by Tax Law 5-a,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rsidR="00CD242E" w:rsidRPr="00CD242E" w:rsidRDefault="00CD242E" w:rsidP="00CD242E">
      <w:pPr>
        <w:tabs>
          <w:tab w:val="left" w:pos="720"/>
        </w:tabs>
        <w:autoSpaceDE w:val="0"/>
        <w:autoSpaceDN w:val="0"/>
        <w:adjustRightInd w:val="0"/>
        <w:jc w:val="both"/>
        <w:rPr>
          <w:rFonts w:ascii="Arial" w:hAnsi="Arial" w:cs="Arial"/>
          <w:color w:val="000000"/>
          <w:sz w:val="18"/>
          <w:szCs w:val="18"/>
        </w:rPr>
      </w:pPr>
    </w:p>
    <w:p w:rsidR="00CD242E" w:rsidRPr="00CD242E" w:rsidRDefault="00CD242E" w:rsidP="00CD242E">
      <w:pPr>
        <w:autoSpaceDE w:val="0"/>
        <w:autoSpaceDN w:val="0"/>
        <w:rPr>
          <w:rFonts w:ascii="Arial" w:hAnsi="Arial" w:cs="Arial"/>
          <w:sz w:val="18"/>
          <w:szCs w:val="18"/>
        </w:rPr>
      </w:pPr>
      <w:r w:rsidRPr="00CD242E">
        <w:rPr>
          <w:rFonts w:ascii="Arial" w:eastAsia="Calibri" w:hAnsi="Arial" w:cs="Arial"/>
          <w:sz w:val="18"/>
          <w:szCs w:val="18"/>
        </w:rPr>
        <w:t xml:space="preserve">26. </w:t>
      </w:r>
      <w:r w:rsidRPr="00CD242E">
        <w:rPr>
          <w:rFonts w:ascii="Arial" w:eastAsia="Calibri" w:hAnsi="Arial" w:cs="Arial"/>
          <w:b/>
          <w:bCs/>
          <w:sz w:val="18"/>
          <w:szCs w:val="18"/>
          <w:u w:val="single"/>
        </w:rPr>
        <w:t>IRAN DIVESTMENT ACT</w:t>
      </w:r>
      <w:r w:rsidRPr="00CD242E">
        <w:rPr>
          <w:rFonts w:ascii="Arial" w:eastAsia="Calibri" w:hAnsi="Arial" w:cs="Arial"/>
          <w:sz w:val="18"/>
          <w:szCs w:val="18"/>
        </w:rPr>
        <w:t xml:space="preserve">.  </w:t>
      </w:r>
      <w:r w:rsidRPr="00CD242E">
        <w:rPr>
          <w:rFonts w:ascii="Arial" w:eastAsia="Calibri" w:hAnsi="Arial" w:cs="Arial"/>
          <w:bCs/>
          <w:iCs/>
          <w:sz w:val="18"/>
          <w:szCs w:val="18"/>
        </w:rPr>
        <w:t>By entering into this Agreement, Contractor certifies</w:t>
      </w:r>
      <w:r w:rsidRPr="00CD242E">
        <w:rPr>
          <w:rFonts w:ascii="Arial" w:eastAsia="Calibri" w:hAnsi="Arial" w:cs="Arial"/>
          <w:sz w:val="18"/>
          <w:szCs w:val="18"/>
        </w:rPr>
        <w:t xml:space="preserve"> in accordance with State Finance Law §165-a that it is not on the “Entities Determined to be Non-Responsive Bidders/</w:t>
      </w:r>
      <w:proofErr w:type="spellStart"/>
      <w:r w:rsidRPr="00CD242E">
        <w:rPr>
          <w:rFonts w:ascii="Arial" w:eastAsia="Calibri" w:hAnsi="Arial" w:cs="Arial"/>
          <w:sz w:val="18"/>
          <w:szCs w:val="18"/>
        </w:rPr>
        <w:t>Offerers</w:t>
      </w:r>
      <w:proofErr w:type="spellEnd"/>
      <w:r w:rsidRPr="00CD242E">
        <w:rPr>
          <w:rFonts w:ascii="Arial" w:eastAsia="Calibri" w:hAnsi="Arial" w:cs="Arial"/>
          <w:sz w:val="18"/>
          <w:szCs w:val="18"/>
        </w:rPr>
        <w:t xml:space="preserve"> pursuant to the New York State Iran Divestment Act of 2012” (“Prohibited Entities List”) posted at: </w:t>
      </w:r>
      <w:hyperlink r:id="rId49" w:history="1">
        <w:r w:rsidRPr="00CD242E">
          <w:rPr>
            <w:rFonts w:ascii="Arial" w:eastAsiaTheme="minorEastAsia" w:hAnsi="Arial" w:cs="Arial"/>
            <w:color w:val="0000FF" w:themeColor="hyperlink"/>
            <w:sz w:val="18"/>
            <w:szCs w:val="18"/>
            <w:u w:val="single"/>
          </w:rPr>
          <w:t>http://www.ogs.ny.gov/about/regs/docs/ListofEntities.pdf</w:t>
        </w:r>
      </w:hyperlink>
    </w:p>
    <w:p w:rsidR="00CD242E" w:rsidRPr="00CD242E" w:rsidRDefault="00CD242E" w:rsidP="00CD242E">
      <w:pPr>
        <w:autoSpaceDE w:val="0"/>
        <w:autoSpaceDN w:val="0"/>
        <w:jc w:val="both"/>
        <w:rPr>
          <w:rFonts w:ascii="Arial" w:eastAsia="Calibri" w:hAnsi="Arial" w:cs="Arial"/>
          <w:sz w:val="18"/>
          <w:szCs w:val="18"/>
        </w:rPr>
      </w:pPr>
    </w:p>
    <w:p w:rsidR="00CD242E" w:rsidRPr="00CD242E" w:rsidRDefault="00CD242E" w:rsidP="00CD242E">
      <w:pPr>
        <w:autoSpaceDE w:val="0"/>
        <w:autoSpaceDN w:val="0"/>
        <w:jc w:val="both"/>
        <w:rPr>
          <w:rFonts w:ascii="Arial" w:eastAsia="Calibri" w:hAnsi="Arial" w:cs="Arial"/>
          <w:sz w:val="18"/>
          <w:szCs w:val="18"/>
        </w:rPr>
      </w:pPr>
      <w:r w:rsidRPr="00CD242E">
        <w:rPr>
          <w:rFonts w:ascii="Arial" w:eastAsia="Calibri" w:hAnsi="Arial" w:cs="Arial"/>
          <w:sz w:val="18"/>
          <w:szCs w:val="18"/>
        </w:rPr>
        <w:t>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rsidR="00CD242E" w:rsidRPr="00CD242E" w:rsidRDefault="00CD242E" w:rsidP="00CD242E">
      <w:pPr>
        <w:autoSpaceDE w:val="0"/>
        <w:autoSpaceDN w:val="0"/>
        <w:jc w:val="both"/>
        <w:rPr>
          <w:rFonts w:ascii="Arial" w:eastAsia="Calibri" w:hAnsi="Arial" w:cs="Arial"/>
          <w:sz w:val="18"/>
          <w:szCs w:val="18"/>
        </w:rPr>
      </w:pPr>
    </w:p>
    <w:p w:rsidR="00CD242E" w:rsidRPr="00CD242E" w:rsidRDefault="00CD242E" w:rsidP="00CD242E">
      <w:pPr>
        <w:jc w:val="both"/>
        <w:rPr>
          <w:rFonts w:ascii="Arial" w:eastAsia="Calibri" w:hAnsi="Arial" w:cs="Arial"/>
          <w:color w:val="000000"/>
          <w:sz w:val="18"/>
          <w:szCs w:val="18"/>
        </w:rPr>
      </w:pPr>
      <w:r w:rsidRPr="00CD242E">
        <w:rPr>
          <w:rFonts w:ascii="Arial" w:eastAsia="Calibri" w:hAnsi="Arial" w:cs="Arial"/>
          <w:color w:val="000000"/>
          <w:sz w:val="18"/>
          <w:szCs w:val="18"/>
        </w:rPr>
        <w:t>During the term of the Contract, should the state agency receive information that a person (as defined in State Finance Law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rsidR="00CD242E" w:rsidRPr="00CD242E" w:rsidRDefault="00CD242E" w:rsidP="00CD242E">
      <w:pPr>
        <w:jc w:val="both"/>
        <w:rPr>
          <w:rFonts w:ascii="Arial" w:eastAsia="Calibri" w:hAnsi="Arial" w:cs="Arial"/>
          <w:color w:val="000000"/>
          <w:sz w:val="18"/>
          <w:szCs w:val="18"/>
        </w:rPr>
      </w:pPr>
    </w:p>
    <w:p w:rsidR="00CD242E" w:rsidRPr="00CD242E" w:rsidRDefault="00CD242E" w:rsidP="00CD242E">
      <w:pPr>
        <w:jc w:val="both"/>
        <w:rPr>
          <w:rFonts w:ascii="Arial" w:eastAsia="Calibri" w:hAnsi="Arial" w:cs="Arial"/>
          <w:sz w:val="18"/>
          <w:szCs w:val="18"/>
        </w:rPr>
      </w:pPr>
      <w:r w:rsidRPr="00CD242E">
        <w:rPr>
          <w:rFonts w:ascii="Arial" w:eastAsia="Calibri" w:hAnsi="Arial" w:cs="Arial"/>
          <w:sz w:val="18"/>
          <w:szCs w:val="18"/>
        </w:rPr>
        <w:lastRenderedPageBreak/>
        <w:t xml:space="preserve">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  </w:t>
      </w:r>
    </w:p>
    <w:p w:rsidR="00CD242E" w:rsidRPr="00CD242E" w:rsidRDefault="00CD242E" w:rsidP="00CD242E">
      <w:pPr>
        <w:jc w:val="both"/>
        <w:rPr>
          <w:rFonts w:ascii="Arial" w:eastAsia="Calibri" w:hAnsi="Arial" w:cs="Arial"/>
          <w:sz w:val="18"/>
          <w:szCs w:val="18"/>
        </w:rPr>
      </w:pPr>
    </w:p>
    <w:p w:rsidR="00CD242E" w:rsidRPr="00CD242E" w:rsidRDefault="00CD242E" w:rsidP="00CD242E">
      <w:pPr>
        <w:tabs>
          <w:tab w:val="left" w:pos="720"/>
          <w:tab w:val="center" w:pos="4680"/>
          <w:tab w:val="right" w:pos="9360"/>
        </w:tabs>
        <w:jc w:val="both"/>
        <w:rPr>
          <w:rFonts w:ascii="Arial" w:hAnsi="Arial" w:cs="Arial"/>
          <w:color w:val="000000"/>
          <w:sz w:val="18"/>
          <w:szCs w:val="18"/>
        </w:rPr>
      </w:pPr>
    </w:p>
    <w:p w:rsidR="00CD242E" w:rsidRPr="00CD242E" w:rsidRDefault="00CD242E" w:rsidP="00CD242E">
      <w:pPr>
        <w:tabs>
          <w:tab w:val="left" w:pos="720"/>
        </w:tabs>
        <w:autoSpaceDE w:val="0"/>
        <w:autoSpaceDN w:val="0"/>
        <w:adjustRightInd w:val="0"/>
        <w:jc w:val="both"/>
        <w:rPr>
          <w:rFonts w:ascii="Arial" w:hAnsi="Arial" w:cs="Arial"/>
          <w:color w:val="000000"/>
          <w:sz w:val="18"/>
          <w:szCs w:val="18"/>
        </w:rPr>
      </w:pPr>
    </w:p>
    <w:p w:rsidR="00CD242E" w:rsidRPr="00CD242E" w:rsidRDefault="00CD242E" w:rsidP="00CD242E">
      <w:pPr>
        <w:tabs>
          <w:tab w:val="left" w:pos="720"/>
        </w:tabs>
        <w:autoSpaceDE w:val="0"/>
        <w:autoSpaceDN w:val="0"/>
        <w:adjustRightInd w:val="0"/>
        <w:jc w:val="both"/>
        <w:rPr>
          <w:rFonts w:ascii="Arial" w:hAnsi="Arial" w:cs="Arial"/>
          <w:color w:val="000000"/>
          <w:sz w:val="18"/>
          <w:szCs w:val="18"/>
        </w:rPr>
      </w:pPr>
      <w:r w:rsidRPr="00CD242E">
        <w:rPr>
          <w:rFonts w:ascii="Arial" w:hAnsi="Arial" w:cs="Arial"/>
          <w:color w:val="000000"/>
          <w:sz w:val="18"/>
          <w:szCs w:val="18"/>
        </w:rPr>
        <w:t>(January 2014)</w:t>
      </w:r>
    </w:p>
    <w:p w:rsidR="009D3E18" w:rsidRPr="00960C9D" w:rsidRDefault="009D3E18" w:rsidP="009D3E18">
      <w:pPr>
        <w:autoSpaceDE w:val="0"/>
        <w:autoSpaceDN w:val="0"/>
        <w:adjustRightInd w:val="0"/>
        <w:jc w:val="both"/>
        <w:rPr>
          <w:color w:val="000000"/>
        </w:rPr>
      </w:pPr>
      <w:r w:rsidRPr="00960C9D">
        <w:rPr>
          <w:color w:val="000000"/>
        </w:rPr>
        <w:t xml:space="preserve">  </w:t>
      </w:r>
    </w:p>
    <w:p w:rsidR="00971153" w:rsidRPr="00971153" w:rsidRDefault="009D3E18" w:rsidP="00971153">
      <w:pPr>
        <w:tabs>
          <w:tab w:val="center" w:pos="5040"/>
        </w:tabs>
        <w:suppressAutoHyphens/>
        <w:jc w:val="center"/>
        <w:rPr>
          <w:rFonts w:ascii="Arial" w:hAnsi="Arial" w:cs="Arial"/>
          <w:spacing w:val="-3"/>
          <w:sz w:val="20"/>
          <w:szCs w:val="20"/>
        </w:rPr>
      </w:pPr>
      <w:r w:rsidRPr="00960C9D">
        <w:rPr>
          <w:noProof/>
          <w:color w:val="000000"/>
        </w:rPr>
        <w:br w:type="page"/>
      </w:r>
    </w:p>
    <w:p w:rsidR="00971153" w:rsidRPr="00971153" w:rsidRDefault="00971153" w:rsidP="00971153">
      <w:pPr>
        <w:tabs>
          <w:tab w:val="center" w:pos="5040"/>
        </w:tabs>
        <w:suppressAutoHyphens/>
        <w:jc w:val="center"/>
        <w:rPr>
          <w:rFonts w:ascii="Arial" w:hAnsi="Arial" w:cs="Arial"/>
          <w:spacing w:val="-3"/>
          <w:sz w:val="20"/>
          <w:szCs w:val="20"/>
        </w:rPr>
      </w:pPr>
      <w:r w:rsidRPr="00971153">
        <w:rPr>
          <w:rFonts w:ascii="Arial" w:hAnsi="Arial" w:cs="Arial"/>
          <w:spacing w:val="-3"/>
          <w:sz w:val="20"/>
          <w:szCs w:val="20"/>
        </w:rPr>
        <w:lastRenderedPageBreak/>
        <w:t>APPENDIX A-1 G</w:t>
      </w:r>
    </w:p>
    <w:p w:rsidR="00971153" w:rsidRPr="00971153" w:rsidRDefault="00971153" w:rsidP="00971153">
      <w:pPr>
        <w:rPr>
          <w:rFonts w:eastAsiaTheme="majorEastAsia"/>
        </w:rPr>
      </w:pPr>
      <w:r w:rsidRPr="00971153">
        <w:rPr>
          <w:rFonts w:eastAsiaTheme="majorEastAsia"/>
        </w:rPr>
        <w:t>General</w:t>
      </w:r>
    </w:p>
    <w:p w:rsidR="00971153" w:rsidRPr="00971153" w:rsidRDefault="00971153" w:rsidP="00971153">
      <w:pPr>
        <w:numPr>
          <w:ilvl w:val="0"/>
          <w:numId w:val="26"/>
        </w:numPr>
        <w:tabs>
          <w:tab w:val="left" w:pos="-540"/>
        </w:tabs>
        <w:suppressAutoHyphens/>
        <w:spacing w:after="120"/>
        <w:jc w:val="both"/>
        <w:rPr>
          <w:rFonts w:ascii="Arial" w:hAnsi="Arial" w:cs="Arial"/>
          <w:spacing w:val="-3"/>
          <w:sz w:val="20"/>
          <w:szCs w:val="20"/>
        </w:rPr>
      </w:pPr>
      <w:r w:rsidRPr="00971153">
        <w:rPr>
          <w:rFonts w:ascii="Arial" w:hAnsi="Arial" w:cs="Arial"/>
          <w:spacing w:val="-3"/>
          <w:sz w:val="20"/>
          <w:szCs w:val="20"/>
        </w:rPr>
        <w:t>In the event that the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rsidR="00971153" w:rsidRPr="00971153" w:rsidRDefault="00971153" w:rsidP="00971153">
      <w:pPr>
        <w:numPr>
          <w:ilvl w:val="0"/>
          <w:numId w:val="26"/>
        </w:num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rPr>
        <w:t>This agreement is subject to applicable Federal and State Laws and regulations and the policies and procedures stipulated in the NYS Education Department Fiscal Guidelines found at http:/www.nysed.gov/cafe/.</w:t>
      </w:r>
    </w:p>
    <w:p w:rsidR="00971153" w:rsidRPr="00971153" w:rsidRDefault="00971153" w:rsidP="00971153">
      <w:pPr>
        <w:numPr>
          <w:ilvl w:val="0"/>
          <w:numId w:val="26"/>
        </w:numPr>
        <w:autoSpaceDE w:val="0"/>
        <w:autoSpaceDN w:val="0"/>
        <w:adjustRightInd w:val="0"/>
        <w:spacing w:after="120"/>
        <w:jc w:val="both"/>
        <w:rPr>
          <w:rFonts w:ascii="Arial" w:hAnsi="Arial" w:cs="Arial"/>
          <w:sz w:val="20"/>
          <w:szCs w:val="20"/>
        </w:rPr>
      </w:pPr>
      <w:r w:rsidRPr="00971153">
        <w:rPr>
          <w:rFonts w:ascii="Arial" w:hAnsi="Arial" w:cs="Arial"/>
          <w:sz w:val="20"/>
          <w:szCs w:val="20"/>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w:t>
      </w:r>
      <w:proofErr w:type="gramStart"/>
      <w:r w:rsidRPr="00971153">
        <w:rPr>
          <w:rFonts w:ascii="Arial" w:hAnsi="Arial" w:cs="Arial"/>
          <w:sz w:val="20"/>
          <w:szCs w:val="20"/>
        </w:rPr>
        <w:t>Benefits,</w:t>
      </w:r>
      <w:proofErr w:type="gramEnd"/>
      <w:r w:rsidRPr="00971153">
        <w:rPr>
          <w:rFonts w:ascii="Arial" w:hAnsi="Arial" w:cs="Arial"/>
          <w:sz w:val="20"/>
          <w:szCs w:val="20"/>
        </w:rPr>
        <w:t xml:space="preserve"> represent costs for employees of the contractor only and that such funds will not be expended on any individual classified as an independent contractor. </w:t>
      </w:r>
    </w:p>
    <w:p w:rsidR="00971153" w:rsidRPr="00971153" w:rsidRDefault="00971153" w:rsidP="00971153">
      <w:pPr>
        <w:numPr>
          <w:ilvl w:val="0"/>
          <w:numId w:val="26"/>
        </w:numPr>
        <w:autoSpaceDE w:val="0"/>
        <w:autoSpaceDN w:val="0"/>
        <w:adjustRightInd w:val="0"/>
        <w:spacing w:after="120"/>
        <w:jc w:val="both"/>
        <w:rPr>
          <w:rFonts w:ascii="Arial" w:hAnsi="Arial" w:cs="Arial"/>
          <w:color w:val="000000"/>
          <w:sz w:val="20"/>
          <w:szCs w:val="20"/>
        </w:rPr>
      </w:pPr>
      <w:r w:rsidRPr="00971153">
        <w:rPr>
          <w:rFonts w:ascii="Arial" w:hAnsi="Arial" w:cs="Arial"/>
          <w:sz w:val="20"/>
          <w:szCs w:val="20"/>
        </w:rPr>
        <w:t xml:space="preserve">Any </w:t>
      </w:r>
      <w:r w:rsidRPr="00971153">
        <w:rPr>
          <w:rFonts w:ascii="Arial" w:hAnsi="Arial" w:cs="Arial"/>
          <w:color w:val="000000"/>
          <w:sz w:val="20"/>
          <w:szCs w:val="20"/>
        </w:rPr>
        <w:t>modification to this Agreement that will result in a transfer of funds among program activities or budget cost categories, but does not affect the amount, consideration, scope or other terms of this Agreement must be approved by the Commissioner of Education and the Office of the State Comptroller when:</w:t>
      </w:r>
    </w:p>
    <w:p w:rsidR="00971153" w:rsidRPr="00971153" w:rsidRDefault="00971153" w:rsidP="00971153">
      <w:pPr>
        <w:numPr>
          <w:ilvl w:val="1"/>
          <w:numId w:val="26"/>
        </w:numPr>
        <w:spacing w:before="100" w:beforeAutospacing="1" w:after="240"/>
        <w:rPr>
          <w:rFonts w:ascii="Arial" w:hAnsi="Arial" w:cs="Arial"/>
          <w:color w:val="000000"/>
          <w:sz w:val="20"/>
          <w:szCs w:val="20"/>
        </w:rPr>
      </w:pPr>
      <w:r w:rsidRPr="00971153">
        <w:rPr>
          <w:rFonts w:ascii="Arial" w:hAnsi="Arial" w:cs="Arial"/>
          <w:color w:val="000000"/>
          <w:sz w:val="20"/>
          <w:szCs w:val="20"/>
        </w:rPr>
        <w:t>The amount of the modification is equal to or greater than ten percent of the total value of the contract for contracts of less than five million dollars; or</w:t>
      </w:r>
    </w:p>
    <w:p w:rsidR="00971153" w:rsidRPr="00971153" w:rsidRDefault="00971153" w:rsidP="00971153">
      <w:pPr>
        <w:numPr>
          <w:ilvl w:val="1"/>
          <w:numId w:val="26"/>
        </w:numPr>
        <w:spacing w:before="100" w:beforeAutospacing="1" w:after="240"/>
        <w:rPr>
          <w:rFonts w:ascii="Arial" w:hAnsi="Arial" w:cs="Arial"/>
          <w:color w:val="000000"/>
          <w:sz w:val="20"/>
          <w:szCs w:val="20"/>
        </w:rPr>
      </w:pPr>
      <w:r w:rsidRPr="00971153">
        <w:rPr>
          <w:rFonts w:ascii="Arial" w:hAnsi="Arial" w:cs="Arial"/>
          <w:color w:val="000000"/>
          <w:sz w:val="20"/>
          <w:szCs w:val="20"/>
        </w:rPr>
        <w:t xml:space="preserve">The amount of the modification is equal to or greater than five percent of the total value of the contract for contracts of more than five million dollars. </w:t>
      </w:r>
    </w:p>
    <w:p w:rsidR="00971153" w:rsidRPr="00971153" w:rsidRDefault="00971153" w:rsidP="00971153">
      <w:pPr>
        <w:numPr>
          <w:ilvl w:val="0"/>
          <w:numId w:val="26"/>
        </w:num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rPr>
        <w:t>Funds provided by this contract may not be used to pay any expenses of the State Education Department or any of its employees.</w:t>
      </w:r>
    </w:p>
    <w:p w:rsidR="00971153" w:rsidRPr="00971153" w:rsidRDefault="00971153" w:rsidP="00971153">
      <w:p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u w:val="single"/>
        </w:rPr>
        <w:t>Terminations</w:t>
      </w:r>
    </w:p>
    <w:p w:rsidR="00971153" w:rsidRPr="00971153" w:rsidRDefault="00971153" w:rsidP="00971153">
      <w:pPr>
        <w:numPr>
          <w:ilvl w:val="0"/>
          <w:numId w:val="24"/>
        </w:num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rsidR="00971153" w:rsidRPr="00971153" w:rsidRDefault="00971153" w:rsidP="00971153">
      <w:pPr>
        <w:rPr>
          <w:rFonts w:ascii="Arial" w:hAnsi="Arial" w:cs="Arial"/>
          <w:sz w:val="20"/>
          <w:szCs w:val="20"/>
        </w:rPr>
      </w:pPr>
      <w:r w:rsidRPr="00971153">
        <w:rPr>
          <w:rFonts w:ascii="Arial" w:hAnsi="Arial" w:cs="Arial"/>
          <w:sz w:val="20"/>
          <w:szCs w:val="20"/>
          <w:u w:val="single"/>
        </w:rPr>
        <w:t>Responsibility Provision</w:t>
      </w:r>
      <w:r w:rsidRPr="00971153">
        <w:rPr>
          <w:rFonts w:ascii="Arial" w:hAnsi="Arial" w:cs="Arial"/>
          <w:sz w:val="20"/>
          <w:szCs w:val="20"/>
        </w:rPr>
        <w:t>s</w:t>
      </w:r>
    </w:p>
    <w:p w:rsidR="00971153" w:rsidRPr="00971153" w:rsidRDefault="00971153" w:rsidP="00971153">
      <w:pPr>
        <w:rPr>
          <w:rFonts w:ascii="Arial" w:hAnsi="Arial" w:cs="Arial"/>
          <w:sz w:val="20"/>
          <w:szCs w:val="20"/>
        </w:rPr>
      </w:pPr>
    </w:p>
    <w:p w:rsidR="00971153" w:rsidRPr="00971153" w:rsidRDefault="00971153" w:rsidP="00971153">
      <w:pPr>
        <w:tabs>
          <w:tab w:val="left" w:pos="360"/>
        </w:tabs>
        <w:contextualSpacing/>
        <w:jc w:val="both"/>
        <w:rPr>
          <w:rFonts w:ascii="Arial" w:hAnsi="Arial" w:cs="Arial"/>
          <w:sz w:val="20"/>
          <w:szCs w:val="20"/>
        </w:rPr>
      </w:pPr>
      <w:r w:rsidRPr="00971153">
        <w:rPr>
          <w:rFonts w:ascii="Arial" w:hAnsi="Arial" w:cs="Arial"/>
          <w:sz w:val="20"/>
          <w:szCs w:val="20"/>
        </w:rPr>
        <w:t xml:space="preserve">A. </w:t>
      </w:r>
      <w:r w:rsidRPr="00971153">
        <w:rPr>
          <w:rFonts w:ascii="Arial" w:hAnsi="Arial" w:cs="Arial"/>
          <w:sz w:val="20"/>
          <w:szCs w:val="20"/>
        </w:rPr>
        <w:tab/>
        <w:t>General Responsibility Language</w:t>
      </w:r>
    </w:p>
    <w:p w:rsidR="00971153" w:rsidRPr="00971153" w:rsidRDefault="00971153" w:rsidP="00971153">
      <w:pPr>
        <w:ind w:left="360"/>
        <w:contextualSpacing/>
        <w:jc w:val="both"/>
        <w:rPr>
          <w:rFonts w:ascii="Arial" w:hAnsi="Arial" w:cs="Arial"/>
          <w:sz w:val="20"/>
          <w:szCs w:val="20"/>
        </w:rPr>
      </w:pPr>
      <w:r w:rsidRPr="00971153">
        <w:rPr>
          <w:rFonts w:ascii="Arial" w:hAnsi="Arial" w:cs="Arial"/>
          <w:sz w:val="20"/>
          <w:szCs w:val="20"/>
        </w:rPr>
        <w:t>The Contractor shall at all times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rsidR="00971153" w:rsidRPr="00971153" w:rsidRDefault="00971153" w:rsidP="00971153">
      <w:pPr>
        <w:ind w:left="720"/>
        <w:contextualSpacing/>
        <w:jc w:val="both"/>
        <w:rPr>
          <w:rFonts w:ascii="Arial" w:hAnsi="Arial" w:cs="Arial"/>
          <w:sz w:val="20"/>
          <w:szCs w:val="20"/>
        </w:rPr>
      </w:pPr>
    </w:p>
    <w:p w:rsidR="00971153" w:rsidRPr="00971153" w:rsidRDefault="00971153" w:rsidP="00971153">
      <w:pPr>
        <w:tabs>
          <w:tab w:val="left" w:pos="360"/>
        </w:tabs>
        <w:contextualSpacing/>
        <w:jc w:val="both"/>
        <w:rPr>
          <w:rFonts w:ascii="Arial" w:hAnsi="Arial" w:cs="Arial"/>
          <w:sz w:val="20"/>
          <w:szCs w:val="20"/>
        </w:rPr>
      </w:pPr>
      <w:r w:rsidRPr="00971153">
        <w:rPr>
          <w:rFonts w:ascii="Arial" w:hAnsi="Arial" w:cs="Arial"/>
          <w:sz w:val="20"/>
          <w:szCs w:val="20"/>
        </w:rPr>
        <w:t xml:space="preserve">B. </w:t>
      </w:r>
      <w:r w:rsidRPr="00971153">
        <w:rPr>
          <w:rFonts w:ascii="Arial" w:hAnsi="Arial" w:cs="Arial"/>
          <w:sz w:val="20"/>
          <w:szCs w:val="20"/>
        </w:rPr>
        <w:tab/>
        <w:t>Suspension of Work (for Non-Responsibility)</w:t>
      </w:r>
    </w:p>
    <w:p w:rsidR="00971153" w:rsidRPr="00971153" w:rsidRDefault="00971153" w:rsidP="00971153">
      <w:pPr>
        <w:tabs>
          <w:tab w:val="left" w:pos="360"/>
        </w:tabs>
        <w:ind w:left="360"/>
        <w:contextualSpacing/>
        <w:jc w:val="both"/>
        <w:rPr>
          <w:rFonts w:ascii="Arial" w:hAnsi="Arial" w:cs="Arial"/>
          <w:sz w:val="20"/>
          <w:szCs w:val="20"/>
        </w:rPr>
      </w:pPr>
      <w:r w:rsidRPr="00971153">
        <w:rPr>
          <w:rFonts w:ascii="Arial" w:hAnsi="Arial" w:cs="Arial"/>
          <w:sz w:val="20"/>
          <w:szCs w:val="20"/>
        </w:rPr>
        <w:t>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Contract activity may resume at such time as the Commissioner of Education or his or her designee issues a written notice authorizing a resumption of performance under the Contract.</w:t>
      </w:r>
    </w:p>
    <w:p w:rsidR="00971153" w:rsidRPr="00971153" w:rsidRDefault="00971153" w:rsidP="00971153">
      <w:pPr>
        <w:ind w:left="720"/>
        <w:contextualSpacing/>
        <w:jc w:val="both"/>
        <w:rPr>
          <w:rFonts w:ascii="Arial" w:hAnsi="Arial" w:cs="Arial"/>
          <w:sz w:val="20"/>
          <w:szCs w:val="20"/>
        </w:rPr>
      </w:pPr>
    </w:p>
    <w:p w:rsidR="00971153" w:rsidRPr="00971153" w:rsidRDefault="00971153" w:rsidP="00971153">
      <w:pPr>
        <w:tabs>
          <w:tab w:val="left" w:pos="360"/>
        </w:tabs>
        <w:contextualSpacing/>
        <w:jc w:val="both"/>
        <w:rPr>
          <w:rFonts w:ascii="Arial" w:hAnsi="Arial" w:cs="Arial"/>
          <w:sz w:val="20"/>
          <w:szCs w:val="20"/>
        </w:rPr>
      </w:pPr>
      <w:r w:rsidRPr="00971153">
        <w:rPr>
          <w:rFonts w:ascii="Arial" w:hAnsi="Arial" w:cs="Arial"/>
          <w:sz w:val="20"/>
          <w:szCs w:val="20"/>
        </w:rPr>
        <w:t xml:space="preserve">C. </w:t>
      </w:r>
      <w:r w:rsidRPr="00971153">
        <w:rPr>
          <w:rFonts w:ascii="Arial" w:hAnsi="Arial" w:cs="Arial"/>
          <w:sz w:val="20"/>
          <w:szCs w:val="20"/>
        </w:rPr>
        <w:tab/>
        <w:t>Termination (for Non-Responsibility)</w:t>
      </w:r>
    </w:p>
    <w:p w:rsidR="00971153" w:rsidRPr="00971153" w:rsidRDefault="00971153" w:rsidP="00971153">
      <w:pPr>
        <w:tabs>
          <w:tab w:val="left" w:pos="360"/>
        </w:tabs>
        <w:ind w:left="360"/>
        <w:contextualSpacing/>
        <w:jc w:val="both"/>
        <w:rPr>
          <w:rFonts w:ascii="Arial" w:hAnsi="Arial" w:cs="Arial"/>
          <w:sz w:val="20"/>
          <w:szCs w:val="20"/>
        </w:rPr>
      </w:pPr>
      <w:r w:rsidRPr="00971153">
        <w:rPr>
          <w:rFonts w:ascii="Arial" w:hAnsi="Arial" w:cs="Arial"/>
          <w:sz w:val="20"/>
          <w:szCs w:val="20"/>
        </w:rPr>
        <w:lastRenderedPageBreak/>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rsidR="00971153" w:rsidRPr="00971153" w:rsidRDefault="00971153" w:rsidP="00971153">
      <w:pPr>
        <w:tabs>
          <w:tab w:val="left" w:pos="0"/>
        </w:tabs>
        <w:suppressAutoHyphens/>
        <w:spacing w:after="120"/>
        <w:jc w:val="both"/>
        <w:rPr>
          <w:rFonts w:ascii="Arial" w:hAnsi="Arial" w:cs="Arial"/>
          <w:spacing w:val="-3"/>
          <w:sz w:val="20"/>
          <w:szCs w:val="20"/>
        </w:rPr>
      </w:pPr>
    </w:p>
    <w:p w:rsidR="00971153" w:rsidRPr="00971153" w:rsidRDefault="00971153" w:rsidP="00971153">
      <w:p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u w:val="single"/>
        </w:rPr>
        <w:t>Safeguards for Services and Confidentiality</w:t>
      </w:r>
    </w:p>
    <w:p w:rsidR="00971153" w:rsidRPr="00971153" w:rsidRDefault="00971153" w:rsidP="00971153">
      <w:pPr>
        <w:numPr>
          <w:ilvl w:val="0"/>
          <w:numId w:val="25"/>
        </w:numPr>
        <w:tabs>
          <w:tab w:val="left" w:pos="0"/>
        </w:tabs>
        <w:suppressAutoHyphens/>
        <w:spacing w:after="120"/>
        <w:jc w:val="both"/>
        <w:rPr>
          <w:rFonts w:ascii="Arial" w:hAnsi="Arial" w:cs="Arial"/>
          <w:spacing w:val="-3"/>
          <w:sz w:val="20"/>
          <w:szCs w:val="20"/>
        </w:rPr>
      </w:pPr>
      <w:r w:rsidRPr="00971153">
        <w:rPr>
          <w:rFonts w:ascii="Arial" w:hAnsi="Arial" w:cs="Arial"/>
          <w:spacing w:val="-3"/>
          <w:sz w:val="20"/>
          <w:szCs w:val="20"/>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rsidR="00971153" w:rsidRPr="00971153" w:rsidRDefault="00971153" w:rsidP="00971153">
      <w:pPr>
        <w:tabs>
          <w:tab w:val="left" w:pos="360"/>
        </w:tabs>
        <w:spacing w:after="120"/>
        <w:ind w:left="360" w:hanging="360"/>
        <w:rPr>
          <w:rFonts w:ascii="Arial" w:hAnsi="Arial" w:cs="Arial"/>
          <w:sz w:val="20"/>
          <w:szCs w:val="20"/>
        </w:rPr>
      </w:pPr>
      <w:r w:rsidRPr="00971153">
        <w:rPr>
          <w:rFonts w:ascii="Arial" w:hAnsi="Arial" w:cs="Arial"/>
          <w:sz w:val="20"/>
          <w:szCs w:val="20"/>
        </w:rPr>
        <w:t>B.</w:t>
      </w:r>
      <w:r w:rsidRPr="00971153">
        <w:rPr>
          <w:rFonts w:ascii="Arial" w:hAnsi="Arial" w:cs="Arial"/>
          <w:sz w:val="20"/>
          <w:szCs w:val="20"/>
        </w:rPr>
        <w:tab/>
        <w:t>All reports of research, studies, publications, workshops, announcements, and other activities funded as a result of this proposal will acknowledge the support provided by the State of New York.</w:t>
      </w:r>
    </w:p>
    <w:p w:rsidR="00971153" w:rsidRPr="00971153" w:rsidRDefault="00971153" w:rsidP="00971153">
      <w:pPr>
        <w:tabs>
          <w:tab w:val="left" w:pos="360"/>
        </w:tabs>
        <w:spacing w:after="120"/>
        <w:ind w:left="360" w:hanging="360"/>
        <w:rPr>
          <w:rFonts w:ascii="Arial" w:hAnsi="Arial" w:cs="Arial"/>
          <w:sz w:val="20"/>
          <w:szCs w:val="20"/>
        </w:rPr>
      </w:pPr>
      <w:r w:rsidRPr="00971153">
        <w:rPr>
          <w:rFonts w:ascii="Arial" w:hAnsi="Arial" w:cs="Arial"/>
          <w:sz w:val="20"/>
          <w:szCs w:val="20"/>
        </w:rPr>
        <w:t>C.</w:t>
      </w:r>
      <w:r w:rsidRPr="00971153">
        <w:rPr>
          <w:rFonts w:ascii="Arial" w:hAnsi="Arial" w:cs="Arial"/>
          <w:sz w:val="20"/>
          <w:szCs w:val="20"/>
        </w:rPr>
        <w:tab/>
        <w:t>This agreement cannot be modified, amended, or otherwise changed except by a written agreement signed by all parties to this contract.</w:t>
      </w:r>
    </w:p>
    <w:p w:rsidR="00971153" w:rsidRPr="00971153" w:rsidRDefault="00971153" w:rsidP="00971153">
      <w:pPr>
        <w:tabs>
          <w:tab w:val="left" w:pos="360"/>
        </w:tabs>
        <w:suppressAutoHyphens/>
        <w:spacing w:after="120"/>
        <w:ind w:left="360" w:hanging="360"/>
        <w:jc w:val="both"/>
        <w:rPr>
          <w:rFonts w:ascii="Arial" w:hAnsi="Arial" w:cs="Arial"/>
          <w:spacing w:val="-3"/>
          <w:sz w:val="20"/>
          <w:szCs w:val="20"/>
        </w:rPr>
      </w:pPr>
      <w:r w:rsidRPr="00971153">
        <w:rPr>
          <w:rFonts w:ascii="Arial" w:hAnsi="Arial" w:cs="Arial"/>
          <w:spacing w:val="-3"/>
          <w:sz w:val="20"/>
          <w:szCs w:val="20"/>
        </w:rPr>
        <w:t>D.</w:t>
      </w:r>
      <w:r w:rsidRPr="00971153">
        <w:rPr>
          <w:rFonts w:ascii="Arial" w:hAnsi="Arial" w:cs="Arial"/>
          <w:spacing w:val="-3"/>
          <w:sz w:val="20"/>
          <w:szCs w:val="20"/>
        </w:rPr>
        <w:tab/>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rsidR="00971153" w:rsidRPr="00971153" w:rsidRDefault="00971153" w:rsidP="00971153">
      <w:pPr>
        <w:tabs>
          <w:tab w:val="left" w:pos="360"/>
        </w:tabs>
        <w:suppressAutoHyphens/>
        <w:spacing w:after="120"/>
        <w:ind w:left="360" w:hanging="360"/>
        <w:jc w:val="both"/>
        <w:rPr>
          <w:rFonts w:ascii="Arial" w:hAnsi="Arial" w:cs="Arial"/>
          <w:spacing w:val="-3"/>
          <w:sz w:val="20"/>
          <w:szCs w:val="20"/>
        </w:rPr>
      </w:pPr>
      <w:r w:rsidRPr="00971153">
        <w:rPr>
          <w:rFonts w:ascii="Arial" w:hAnsi="Arial" w:cs="Arial"/>
          <w:spacing w:val="-3"/>
          <w:sz w:val="20"/>
          <w:szCs w:val="20"/>
        </w:rPr>
        <w:t>E.</w:t>
      </w:r>
      <w:r w:rsidRPr="00971153">
        <w:rPr>
          <w:rFonts w:ascii="Arial" w:hAnsi="Arial" w:cs="Arial"/>
          <w:spacing w:val="-3"/>
          <w:sz w:val="20"/>
          <w:szCs w:val="20"/>
        </w:rPr>
        <w:tab/>
        <w:t>Expenses for travel, lodging, and subsistence shall be reimbursed in accordance with the policies stipulated in the aforementioned Fiscal guidelines.</w:t>
      </w:r>
    </w:p>
    <w:p w:rsidR="00971153" w:rsidRPr="00971153" w:rsidRDefault="00971153" w:rsidP="00971153">
      <w:pPr>
        <w:tabs>
          <w:tab w:val="left" w:pos="360"/>
        </w:tabs>
        <w:suppressAutoHyphens/>
        <w:spacing w:after="120"/>
        <w:ind w:left="360" w:hanging="360"/>
        <w:jc w:val="both"/>
        <w:rPr>
          <w:rFonts w:ascii="Arial" w:hAnsi="Arial" w:cs="Arial"/>
          <w:spacing w:val="-3"/>
          <w:sz w:val="20"/>
          <w:szCs w:val="20"/>
        </w:rPr>
      </w:pPr>
      <w:r w:rsidRPr="00971153">
        <w:rPr>
          <w:rFonts w:ascii="Arial" w:hAnsi="Arial" w:cs="Arial"/>
          <w:spacing w:val="-3"/>
          <w:sz w:val="20"/>
          <w:szCs w:val="20"/>
        </w:rPr>
        <w:t>F.</w:t>
      </w:r>
      <w:r w:rsidRPr="00971153">
        <w:rPr>
          <w:rFonts w:ascii="Arial" w:hAnsi="Arial" w:cs="Arial"/>
          <w:spacing w:val="-3"/>
          <w:sz w:val="20"/>
          <w:szCs w:val="20"/>
        </w:rPr>
        <w:tab/>
        <w:t>No fees shall be charged by the Contractor for training provided under this agreement.</w:t>
      </w:r>
    </w:p>
    <w:p w:rsidR="00971153" w:rsidRPr="00971153" w:rsidRDefault="00971153" w:rsidP="00971153">
      <w:pPr>
        <w:tabs>
          <w:tab w:val="left" w:pos="0"/>
          <w:tab w:val="left" w:pos="360"/>
        </w:tabs>
        <w:suppressAutoHyphens/>
        <w:spacing w:after="120"/>
        <w:jc w:val="both"/>
        <w:rPr>
          <w:rFonts w:ascii="Arial" w:hAnsi="Arial" w:cs="Arial"/>
          <w:spacing w:val="-3"/>
          <w:sz w:val="20"/>
          <w:szCs w:val="20"/>
        </w:rPr>
      </w:pPr>
      <w:r w:rsidRPr="00971153">
        <w:rPr>
          <w:rFonts w:ascii="Arial" w:hAnsi="Arial" w:cs="Arial"/>
          <w:spacing w:val="-3"/>
          <w:sz w:val="20"/>
          <w:szCs w:val="20"/>
        </w:rPr>
        <w:t>G.</w:t>
      </w:r>
      <w:r w:rsidRPr="00971153">
        <w:rPr>
          <w:rFonts w:ascii="Arial" w:hAnsi="Arial" w:cs="Arial"/>
          <w:spacing w:val="-3"/>
          <w:sz w:val="20"/>
          <w:szCs w:val="20"/>
        </w:rPr>
        <w:tab/>
        <w:t>Nothing herein shall require the State to adopt the curriculum developed pursuant to this agreement.</w:t>
      </w:r>
    </w:p>
    <w:p w:rsidR="00971153" w:rsidRPr="00971153" w:rsidRDefault="00971153" w:rsidP="00971153">
      <w:pPr>
        <w:tabs>
          <w:tab w:val="left" w:pos="360"/>
        </w:tabs>
        <w:suppressAutoHyphens/>
        <w:spacing w:after="120"/>
        <w:ind w:left="360" w:hanging="360"/>
        <w:jc w:val="both"/>
        <w:rPr>
          <w:rFonts w:ascii="Arial" w:hAnsi="Arial" w:cs="Arial"/>
          <w:spacing w:val="-3"/>
          <w:sz w:val="20"/>
          <w:szCs w:val="20"/>
        </w:rPr>
      </w:pPr>
      <w:r w:rsidRPr="00971153">
        <w:rPr>
          <w:rFonts w:ascii="Arial" w:hAnsi="Arial" w:cs="Arial"/>
          <w:spacing w:val="-3"/>
          <w:sz w:val="20"/>
          <w:szCs w:val="20"/>
        </w:rPr>
        <w:t>H.</w:t>
      </w:r>
      <w:r w:rsidRPr="00971153">
        <w:rPr>
          <w:rFonts w:ascii="Arial" w:hAnsi="Arial" w:cs="Arial"/>
          <w:spacing w:val="-3"/>
          <w:sz w:val="20"/>
          <w:szCs w:val="20"/>
        </w:rPr>
        <w:tab/>
        <w:t xml:space="preserve">All inquiries, requests, and notifications regarding this agreement shall be directed to the Program Contact or Fiscal Contact shown on the Grant Award included as part of this agreement. </w:t>
      </w:r>
    </w:p>
    <w:p w:rsidR="00971153" w:rsidRPr="00971153" w:rsidRDefault="00971153" w:rsidP="00971153">
      <w:pPr>
        <w:tabs>
          <w:tab w:val="left" w:pos="360"/>
        </w:tabs>
        <w:suppressAutoHyphens/>
        <w:spacing w:after="120"/>
        <w:ind w:left="360" w:hanging="360"/>
        <w:jc w:val="both"/>
        <w:rPr>
          <w:rFonts w:ascii="Arial" w:hAnsi="Arial" w:cs="Arial"/>
          <w:spacing w:val="-3"/>
          <w:sz w:val="20"/>
          <w:szCs w:val="20"/>
        </w:rPr>
      </w:pPr>
      <w:r w:rsidRPr="00971153">
        <w:rPr>
          <w:rFonts w:ascii="Arial" w:hAnsi="Arial" w:cs="Arial"/>
          <w:spacing w:val="-3"/>
          <w:sz w:val="20"/>
          <w:szCs w:val="20"/>
        </w:rPr>
        <w:t>I.</w:t>
      </w:r>
      <w:r w:rsidRPr="00971153">
        <w:rPr>
          <w:rFonts w:ascii="Arial" w:hAnsi="Arial" w:cs="Arial"/>
          <w:spacing w:val="-3"/>
          <w:sz w:val="20"/>
          <w:szCs w:val="20"/>
        </w:rPr>
        <w:tab/>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rsidR="00971153" w:rsidRPr="00971153" w:rsidRDefault="00971153" w:rsidP="00971153">
      <w:pPr>
        <w:ind w:left="360" w:hanging="360"/>
        <w:rPr>
          <w:rFonts w:ascii="Arial" w:hAnsi="Arial" w:cs="Arial"/>
          <w:spacing w:val="-3"/>
          <w:sz w:val="20"/>
          <w:szCs w:val="20"/>
        </w:rPr>
      </w:pPr>
      <w:r w:rsidRPr="00971153">
        <w:rPr>
          <w:rFonts w:ascii="Arial" w:hAnsi="Arial" w:cs="Arial"/>
          <w:spacing w:val="-3"/>
          <w:sz w:val="20"/>
          <w:szCs w:val="20"/>
        </w:rPr>
        <w:t>J.</w:t>
      </w:r>
      <w:r w:rsidRPr="00971153">
        <w:rPr>
          <w:rFonts w:ascii="Arial" w:hAnsi="Arial" w:cs="Arial"/>
          <w:spacing w:val="-3"/>
          <w:sz w:val="20"/>
          <w:szCs w:val="20"/>
        </w:rPr>
        <w:tab/>
        <w:t>The parties to this agreement intend the foregoing writing to be the final, complete, and exclusive expression of all the terms of their agreement.</w:t>
      </w:r>
    </w:p>
    <w:p w:rsidR="00971153" w:rsidRPr="00971153" w:rsidRDefault="00971153" w:rsidP="00971153">
      <w:pPr>
        <w:ind w:left="360" w:hanging="360"/>
        <w:rPr>
          <w:rFonts w:ascii="Arial" w:hAnsi="Arial" w:cs="Arial"/>
          <w:spacing w:val="-3"/>
          <w:sz w:val="20"/>
          <w:szCs w:val="20"/>
        </w:rPr>
      </w:pPr>
    </w:p>
    <w:p w:rsidR="00971153" w:rsidRPr="00971153" w:rsidRDefault="00971153" w:rsidP="00971153">
      <w:pPr>
        <w:autoSpaceDE w:val="0"/>
        <w:autoSpaceDN w:val="0"/>
        <w:adjustRightInd w:val="0"/>
        <w:rPr>
          <w:rFonts w:ascii="Arial" w:hAnsi="Arial" w:cs="Arial"/>
          <w:color w:val="000000"/>
          <w:sz w:val="20"/>
          <w:szCs w:val="20"/>
          <w:u w:val="single"/>
        </w:rPr>
      </w:pPr>
      <w:r w:rsidRPr="00971153">
        <w:rPr>
          <w:rFonts w:ascii="Arial" w:hAnsi="Arial" w:cs="Arial"/>
          <w:color w:val="000000"/>
          <w:sz w:val="20"/>
          <w:szCs w:val="20"/>
          <w:u w:val="single"/>
        </w:rPr>
        <w:t>Iran Divestment Act</w:t>
      </w:r>
    </w:p>
    <w:p w:rsidR="00971153" w:rsidRPr="00971153" w:rsidRDefault="00971153" w:rsidP="00971153">
      <w:pPr>
        <w:autoSpaceDE w:val="0"/>
        <w:autoSpaceDN w:val="0"/>
        <w:adjustRightInd w:val="0"/>
        <w:rPr>
          <w:rFonts w:ascii="Arial" w:hAnsi="Arial" w:cs="Arial"/>
          <w:color w:val="000000"/>
          <w:sz w:val="20"/>
          <w:szCs w:val="20"/>
        </w:rPr>
      </w:pPr>
    </w:p>
    <w:p w:rsidR="00971153" w:rsidRPr="00971153" w:rsidRDefault="00971153" w:rsidP="00971153">
      <w:pPr>
        <w:autoSpaceDE w:val="0"/>
        <w:autoSpaceDN w:val="0"/>
        <w:adjustRightInd w:val="0"/>
        <w:jc w:val="both"/>
        <w:rPr>
          <w:rFonts w:ascii="Arial" w:hAnsi="Arial" w:cs="Arial"/>
          <w:color w:val="000000"/>
          <w:sz w:val="20"/>
          <w:szCs w:val="20"/>
        </w:rPr>
      </w:pPr>
      <w:r w:rsidRPr="00971153">
        <w:rPr>
          <w:rFonts w:ascii="Arial" w:hAnsi="Arial" w:cs="Arial"/>
          <w:color w:val="000000"/>
          <w:sz w:val="20"/>
          <w:szCs w:val="20"/>
        </w:rPr>
        <w:t xml:space="preserve">As a result of the Iran Divestment Act of 2012 (Act), Chapter 1 of the 2012 Laws of New York, a new provision has been added to the State Finance Law (SFL), § 165-a, effective April 12, 2012. Under the Act, the Commissioner of the Office of General Services (OGS) will be developing a list (prohibited entities list) of “persons” who are engaged in “investment activities in Iran” (both are defined terms in the law). Pursuant to SFL § 165-a(3)(b), the initial list is expected to be issued no later than 120 days after the Act’s effective date, at which time it will be posted on the OGS website. </w:t>
      </w:r>
    </w:p>
    <w:p w:rsidR="00971153" w:rsidRPr="00971153" w:rsidRDefault="00971153" w:rsidP="00971153">
      <w:pPr>
        <w:autoSpaceDE w:val="0"/>
        <w:autoSpaceDN w:val="0"/>
        <w:adjustRightInd w:val="0"/>
        <w:jc w:val="both"/>
        <w:rPr>
          <w:rFonts w:ascii="Arial" w:hAnsi="Arial" w:cs="Arial"/>
          <w:color w:val="000000"/>
          <w:sz w:val="20"/>
          <w:szCs w:val="20"/>
        </w:rPr>
      </w:pPr>
    </w:p>
    <w:p w:rsidR="00971153" w:rsidRPr="00971153" w:rsidRDefault="00971153" w:rsidP="00971153">
      <w:pPr>
        <w:autoSpaceDE w:val="0"/>
        <w:autoSpaceDN w:val="0"/>
        <w:adjustRightInd w:val="0"/>
        <w:jc w:val="both"/>
        <w:rPr>
          <w:rFonts w:ascii="Arial" w:hAnsi="Arial" w:cs="Arial"/>
          <w:color w:val="000000"/>
          <w:sz w:val="20"/>
          <w:szCs w:val="20"/>
        </w:rPr>
      </w:pPr>
      <w:r w:rsidRPr="00971153">
        <w:rPr>
          <w:rFonts w:ascii="Arial" w:hAnsi="Arial" w:cs="Arial"/>
          <w:color w:val="000000"/>
          <w:sz w:val="20"/>
          <w:szCs w:val="20"/>
        </w:rPr>
        <w:lastRenderedPageBreak/>
        <w:t xml:space="preserve">By entering into this Contract, Contractor (or any assignee) certifies that once the prohibited entities list is posted on the OGS website, it will not utilize on such Contract any subcontractor that is identified on the prohibited entities list. </w:t>
      </w:r>
    </w:p>
    <w:p w:rsidR="00971153" w:rsidRPr="00971153" w:rsidRDefault="00971153" w:rsidP="00971153">
      <w:pPr>
        <w:autoSpaceDE w:val="0"/>
        <w:autoSpaceDN w:val="0"/>
        <w:adjustRightInd w:val="0"/>
        <w:jc w:val="both"/>
        <w:rPr>
          <w:rFonts w:ascii="Arial" w:hAnsi="Arial" w:cs="Arial"/>
          <w:color w:val="000000"/>
          <w:sz w:val="20"/>
          <w:szCs w:val="20"/>
        </w:rPr>
      </w:pPr>
    </w:p>
    <w:p w:rsidR="00971153" w:rsidRPr="00971153" w:rsidRDefault="00971153" w:rsidP="00971153">
      <w:pPr>
        <w:autoSpaceDE w:val="0"/>
        <w:autoSpaceDN w:val="0"/>
        <w:adjustRightInd w:val="0"/>
        <w:jc w:val="both"/>
        <w:rPr>
          <w:rFonts w:ascii="Arial" w:hAnsi="Arial" w:cs="Arial"/>
          <w:color w:val="000000"/>
          <w:sz w:val="20"/>
          <w:szCs w:val="20"/>
        </w:rPr>
      </w:pPr>
      <w:r w:rsidRPr="00971153">
        <w:rPr>
          <w:rFonts w:ascii="Arial" w:hAnsi="Arial" w:cs="Arial"/>
          <w:color w:val="000000"/>
          <w:sz w:val="20"/>
          <w:szCs w:val="20"/>
        </w:rPr>
        <w:t xml:space="preserve">Additionally, Contractor agrees that after the list is posted on the OGS website, should it seek to renew or extend the Contract, it will be required to certify at the time the Contract is renewed or extended that it is not included on the prohibited entities list. Contractor also agrees that any proposed Assignee of the Contract will be required to certify that it is not on the prohibited entities list before SED may approve a request for Assignment of Contract </w:t>
      </w:r>
    </w:p>
    <w:p w:rsidR="00971153" w:rsidRPr="00971153" w:rsidRDefault="00971153" w:rsidP="00971153">
      <w:pPr>
        <w:autoSpaceDE w:val="0"/>
        <w:autoSpaceDN w:val="0"/>
        <w:adjustRightInd w:val="0"/>
        <w:jc w:val="both"/>
        <w:rPr>
          <w:rFonts w:ascii="Arial" w:hAnsi="Arial" w:cs="Arial"/>
          <w:color w:val="000000"/>
          <w:sz w:val="20"/>
          <w:szCs w:val="20"/>
        </w:rPr>
      </w:pPr>
      <w:r w:rsidRPr="00971153">
        <w:rPr>
          <w:rFonts w:ascii="Arial" w:hAnsi="Arial" w:cs="Arial"/>
          <w:color w:val="000000"/>
          <w:sz w:val="20"/>
          <w:szCs w:val="20"/>
        </w:rPr>
        <w:t>During the term of the Contract, should SED receive information that a person is in violation of the above-referenced certification, SED will offer the person an opportunity to respond. If the person fails to demonstrate that it has ceased its engagement in the investment which is in violation of the Act within 90 days after the determination of such violation, then SED shall take such action as may be appropriate including, but not limited to, imposing sanctions, seeking compliance, recovering damages, or declaring the Contractor in default.</w:t>
      </w:r>
    </w:p>
    <w:p w:rsidR="00971153" w:rsidRPr="00971153" w:rsidRDefault="00971153" w:rsidP="00971153">
      <w:pPr>
        <w:autoSpaceDE w:val="0"/>
        <w:autoSpaceDN w:val="0"/>
        <w:adjustRightInd w:val="0"/>
        <w:jc w:val="both"/>
        <w:rPr>
          <w:rFonts w:ascii="Arial" w:hAnsi="Arial" w:cs="Arial"/>
          <w:color w:val="000000"/>
          <w:sz w:val="20"/>
          <w:szCs w:val="20"/>
        </w:rPr>
      </w:pPr>
      <w:r w:rsidRPr="00971153">
        <w:rPr>
          <w:rFonts w:ascii="Arial" w:hAnsi="Arial" w:cs="Arial"/>
          <w:color w:val="000000"/>
          <w:sz w:val="20"/>
          <w:szCs w:val="20"/>
        </w:rPr>
        <w:t xml:space="preserve"> </w:t>
      </w:r>
    </w:p>
    <w:p w:rsidR="00971153" w:rsidRPr="00971153" w:rsidRDefault="00971153" w:rsidP="00971153">
      <w:pPr>
        <w:widowControl w:val="0"/>
        <w:jc w:val="both"/>
        <w:rPr>
          <w:rFonts w:ascii="Arial" w:hAnsi="Arial" w:cs="Arial"/>
          <w:snapToGrid w:val="0"/>
          <w:sz w:val="20"/>
          <w:szCs w:val="20"/>
        </w:rPr>
      </w:pPr>
      <w:r w:rsidRPr="00971153">
        <w:rPr>
          <w:rFonts w:ascii="Arial" w:hAnsi="Arial" w:cs="Arial"/>
          <w:snapToGrid w:val="0"/>
          <w:sz w:val="20"/>
          <w:szCs w:val="20"/>
        </w:rPr>
        <w:t>SED reserves the right to reject any request for assignment for an entity that appears on the prohibited entities list prior to the award of a contract, and to pursue a responsibility review with respect to any entity that is awarded a contract and appears on the prohibited entities list after contract award.</w:t>
      </w:r>
    </w:p>
    <w:p w:rsidR="00971153" w:rsidRPr="00971153" w:rsidRDefault="00971153" w:rsidP="00971153">
      <w:pPr>
        <w:widowControl w:val="0"/>
        <w:jc w:val="right"/>
        <w:rPr>
          <w:rFonts w:ascii="Arial" w:hAnsi="Arial" w:cs="Arial"/>
          <w:snapToGrid w:val="0"/>
          <w:sz w:val="20"/>
          <w:szCs w:val="20"/>
        </w:rPr>
      </w:pPr>
      <w:r w:rsidRPr="00971153">
        <w:rPr>
          <w:rFonts w:ascii="Arial" w:hAnsi="Arial" w:cs="Arial"/>
          <w:snapToGrid w:val="0"/>
          <w:sz w:val="20"/>
          <w:szCs w:val="20"/>
        </w:rPr>
        <w:t>Rev. 6/4/13</w:t>
      </w:r>
    </w:p>
    <w:p w:rsidR="0049308C" w:rsidRPr="0049308C" w:rsidRDefault="0049308C" w:rsidP="00971153">
      <w:pPr>
        <w:jc w:val="center"/>
        <w:rPr>
          <w:rFonts w:ascii="Arial" w:hAnsi="Arial" w:cs="Arial"/>
          <w:snapToGrid w:val="0"/>
          <w:sz w:val="20"/>
          <w:szCs w:val="20"/>
        </w:rPr>
      </w:pPr>
    </w:p>
    <w:p w:rsidR="009D3E18" w:rsidRPr="00960C9D" w:rsidRDefault="009D3E18" w:rsidP="009D3E18">
      <w:pPr>
        <w:tabs>
          <w:tab w:val="left" w:pos="360"/>
        </w:tabs>
        <w:spacing w:after="120"/>
        <w:ind w:left="360" w:hanging="360"/>
        <w:rPr>
          <w:spacing w:val="-3"/>
        </w:rPr>
      </w:pPr>
    </w:p>
    <w:p w:rsidR="009D3E18" w:rsidRPr="00960C9D" w:rsidRDefault="009D3E18" w:rsidP="009D3E18"/>
    <w:p w:rsidR="009D3E18" w:rsidRPr="00960C9D" w:rsidRDefault="009D3E18" w:rsidP="009D3E18">
      <w:pPr>
        <w:tabs>
          <w:tab w:val="center" w:pos="5040"/>
        </w:tabs>
        <w:suppressAutoHyphens/>
        <w:jc w:val="center"/>
      </w:pPr>
      <w:r w:rsidRPr="00960C9D">
        <w:t xml:space="preserve"> </w:t>
      </w:r>
    </w:p>
    <w:p w:rsidR="009D3E18" w:rsidRPr="00960C9D" w:rsidRDefault="009D3E18" w:rsidP="009D3E18">
      <w:r w:rsidRPr="00960C9D">
        <w:br w:type="page"/>
      </w:r>
    </w:p>
    <w:p w:rsidR="009D3E18" w:rsidRPr="004F37E8" w:rsidRDefault="009D3E18" w:rsidP="004F37E8">
      <w:pPr>
        <w:jc w:val="center"/>
        <w:rPr>
          <w:b/>
        </w:rPr>
      </w:pPr>
      <w:r w:rsidRPr="004F37E8">
        <w:rPr>
          <w:b/>
        </w:rPr>
        <w:lastRenderedPageBreak/>
        <w:t>Appendix A-2</w:t>
      </w:r>
    </w:p>
    <w:p w:rsidR="009D3E18" w:rsidRPr="004F37E8" w:rsidRDefault="009D3E18" w:rsidP="004F37E8">
      <w:pPr>
        <w:jc w:val="center"/>
        <w:rPr>
          <w:b/>
        </w:rPr>
      </w:pPr>
      <w:r w:rsidRPr="004F37E8">
        <w:rPr>
          <w:b/>
        </w:rPr>
        <w:t>American Recovery and Reinvestment Act of 2009 (ARRA)</w:t>
      </w:r>
    </w:p>
    <w:p w:rsidR="005B7AE0" w:rsidRPr="00273057" w:rsidRDefault="005B7AE0" w:rsidP="00273057"/>
    <w:p w:rsidR="009D3E18" w:rsidRDefault="009D3E18" w:rsidP="00273057">
      <w:r w:rsidRPr="00960C9D">
        <w:t>ADDITIONAL CONTRACT RECORD KEEPING REQUIREMENTS</w:t>
      </w:r>
    </w:p>
    <w:p w:rsidR="005B7AE0" w:rsidRPr="00960C9D" w:rsidRDefault="005B7AE0" w:rsidP="00273057"/>
    <w:p w:rsidR="009D3E18" w:rsidRPr="00960C9D" w:rsidRDefault="009D3E18" w:rsidP="009D3E18">
      <w:pPr>
        <w:jc w:val="both"/>
        <w:rPr>
          <w:bCs/>
        </w:rPr>
      </w:pPr>
      <w:r w:rsidRPr="00960C9D">
        <w:rPr>
          <w:bCs/>
        </w:rPr>
        <w:t xml:space="preserve">This </w:t>
      </w:r>
      <w:proofErr w:type="gramStart"/>
      <w:r w:rsidRPr="00960C9D">
        <w:rPr>
          <w:bCs/>
        </w:rPr>
        <w:t>contract,</w:t>
      </w:r>
      <w:proofErr w:type="gramEnd"/>
      <w:r w:rsidRPr="00960C9D">
        <w:rPr>
          <w:bCs/>
        </w:rPr>
        <w:t xml:space="preserve"> is funded, in whole or in part, by the American Recovery and Reinvestment Act of 2009 (ARRA). The United States Office of Management and Budget (OMB) </w:t>
      </w:r>
      <w:proofErr w:type="gramStart"/>
      <w:r w:rsidRPr="00960C9D">
        <w:rPr>
          <w:bCs/>
        </w:rPr>
        <w:t>has</w:t>
      </w:r>
      <w:proofErr w:type="gramEnd"/>
      <w:r w:rsidRPr="00960C9D">
        <w:rPr>
          <w:bCs/>
        </w:rPr>
        <w:t xml:space="preserve"> released, “Implementing Guidance for Reports on Use of Funds Pursuant to the American Recovery and Reinvestment Act of 2009.” (M-09-21)  This guidance provides detailed information on reporting requirements included in Section 1512 of the Recovery Act.</w:t>
      </w:r>
    </w:p>
    <w:p w:rsidR="009D3E18" w:rsidRPr="00960C9D" w:rsidRDefault="009D3E18" w:rsidP="009D3E18">
      <w:pPr>
        <w:jc w:val="both"/>
        <w:rPr>
          <w:bCs/>
        </w:rPr>
      </w:pPr>
      <w:r w:rsidRPr="00960C9D">
        <w:rPr>
          <w:bCs/>
        </w:rPr>
        <w:t>Recipient vendors receiving ARRA funding will be required to submit quarterly information which will include at a minimum the following information:</w:t>
      </w:r>
    </w:p>
    <w:p w:rsidR="009D3E18" w:rsidRPr="00960C9D" w:rsidRDefault="009D3E18" w:rsidP="00230432">
      <w:pPr>
        <w:widowControl w:val="0"/>
        <w:numPr>
          <w:ilvl w:val="0"/>
          <w:numId w:val="27"/>
        </w:numPr>
        <w:tabs>
          <w:tab w:val="clear" w:pos="720"/>
          <w:tab w:val="num" w:pos="990"/>
        </w:tabs>
        <w:ind w:left="990" w:hanging="270"/>
        <w:jc w:val="both"/>
        <w:rPr>
          <w:bCs/>
        </w:rPr>
      </w:pPr>
      <w:r w:rsidRPr="00960C9D">
        <w:rPr>
          <w:bCs/>
        </w:rPr>
        <w:t>Vendor name and zip code of Vendor headquarters;</w:t>
      </w:r>
    </w:p>
    <w:p w:rsidR="009D3E18" w:rsidRPr="00960C9D" w:rsidRDefault="009D3E18" w:rsidP="00230432">
      <w:pPr>
        <w:widowControl w:val="0"/>
        <w:numPr>
          <w:ilvl w:val="0"/>
          <w:numId w:val="27"/>
        </w:numPr>
        <w:tabs>
          <w:tab w:val="clear" w:pos="720"/>
          <w:tab w:val="num" w:pos="990"/>
        </w:tabs>
        <w:ind w:left="990" w:hanging="270"/>
        <w:jc w:val="both"/>
        <w:rPr>
          <w:bCs/>
        </w:rPr>
      </w:pPr>
      <w:r w:rsidRPr="00960C9D">
        <w:rPr>
          <w:bCs/>
        </w:rPr>
        <w:t>Expenditures (per quarter and cumulative);</w:t>
      </w:r>
    </w:p>
    <w:p w:rsidR="009D3E18" w:rsidRPr="00960C9D" w:rsidRDefault="009D3E18" w:rsidP="00230432">
      <w:pPr>
        <w:widowControl w:val="0"/>
        <w:numPr>
          <w:ilvl w:val="0"/>
          <w:numId w:val="27"/>
        </w:numPr>
        <w:tabs>
          <w:tab w:val="clear" w:pos="720"/>
          <w:tab w:val="num" w:pos="990"/>
        </w:tabs>
        <w:ind w:left="990" w:hanging="270"/>
        <w:jc w:val="both"/>
        <w:rPr>
          <w:bCs/>
        </w:rPr>
      </w:pPr>
      <w:r w:rsidRPr="00960C9D">
        <w:rPr>
          <w:bCs/>
        </w:rPr>
        <w:t>Expenditure description; and</w:t>
      </w:r>
    </w:p>
    <w:p w:rsidR="009D3E18" w:rsidRPr="00960C9D" w:rsidRDefault="009D3E18" w:rsidP="00230432">
      <w:pPr>
        <w:widowControl w:val="0"/>
        <w:numPr>
          <w:ilvl w:val="0"/>
          <w:numId w:val="27"/>
        </w:numPr>
        <w:tabs>
          <w:tab w:val="clear" w:pos="720"/>
          <w:tab w:val="num" w:pos="990"/>
          <w:tab w:val="num" w:pos="1496"/>
        </w:tabs>
        <w:ind w:left="990" w:hanging="270"/>
        <w:rPr>
          <w:bCs/>
        </w:rPr>
      </w:pPr>
      <w:r w:rsidRPr="00960C9D">
        <w:rPr>
          <w:bCs/>
        </w:rPr>
        <w:t>Estimates on jobs created or retained via the expenditure of these funds by the Vendor.</w:t>
      </w:r>
    </w:p>
    <w:p w:rsidR="009D3E18" w:rsidRPr="00960C9D" w:rsidRDefault="009D3E18" w:rsidP="009D3E18">
      <w:pPr>
        <w:widowControl w:val="0"/>
        <w:tabs>
          <w:tab w:val="num" w:pos="1496"/>
        </w:tabs>
        <w:ind w:left="990"/>
        <w:rPr>
          <w:bCs/>
        </w:rPr>
      </w:pPr>
    </w:p>
    <w:p w:rsidR="009D3E18" w:rsidRPr="00960C9D" w:rsidRDefault="009D3E18" w:rsidP="009D3E18">
      <w:pPr>
        <w:jc w:val="both"/>
        <w:rPr>
          <w:bCs/>
        </w:rPr>
      </w:pPr>
      <w:r w:rsidRPr="00960C9D">
        <w:rPr>
          <w:bCs/>
        </w:rPr>
        <w:t>Additional data may be required from vendors as a result of guidance issued by OMB.</w:t>
      </w:r>
    </w:p>
    <w:p w:rsidR="009D3E18" w:rsidRPr="00960C9D" w:rsidRDefault="009D3E18" w:rsidP="009D3E18">
      <w:pPr>
        <w:jc w:val="both"/>
        <w:rPr>
          <w:bCs/>
        </w:rPr>
      </w:pPr>
      <w:r w:rsidRPr="00960C9D">
        <w:rPr>
          <w:bCs/>
        </w:rPr>
        <w:t>Vendors will be required to submit the ARRA data in a form and format to be determined by the New York State Education Department (NYSED).  NYSED anticipates that the reporting information will be provided to Vendors no later than August 30th.  There will be no additional compensation for this reporting activity and it is anticipated that the Quarterly Reporting forms will be required in both paper and electronic formats.</w:t>
      </w:r>
    </w:p>
    <w:p w:rsidR="009D3E18" w:rsidRPr="00960C9D" w:rsidRDefault="009D3E18" w:rsidP="009D3E18">
      <w:pPr>
        <w:jc w:val="both"/>
        <w:rPr>
          <w:bCs/>
        </w:rPr>
      </w:pPr>
      <w:r w:rsidRPr="00960C9D">
        <w:rPr>
          <w:bCs/>
        </w:rPr>
        <w:t xml:space="preserve">An employee of any non-federal employer receiving ARRA funds may not be discharged, demoted, </w:t>
      </w:r>
      <w:proofErr w:type="gramStart"/>
      <w:r w:rsidRPr="00960C9D">
        <w:rPr>
          <w:bCs/>
        </w:rPr>
        <w:t>otherwise</w:t>
      </w:r>
      <w:proofErr w:type="gramEnd"/>
      <w:r w:rsidRPr="00960C9D">
        <w:rPr>
          <w:bCs/>
        </w:rPr>
        <w:t xml:space="preserve"> discriminated against as a reprisal for disclosing to law enforcement and other officials information that the employee reasonably believes is evidence of:</w:t>
      </w:r>
    </w:p>
    <w:p w:rsidR="009D3E18" w:rsidRPr="00960C9D" w:rsidRDefault="009D3E18" w:rsidP="00230432">
      <w:pPr>
        <w:widowControl w:val="0"/>
        <w:numPr>
          <w:ilvl w:val="0"/>
          <w:numId w:val="28"/>
        </w:numPr>
        <w:tabs>
          <w:tab w:val="clear" w:pos="720"/>
          <w:tab w:val="num" w:pos="990"/>
        </w:tabs>
        <w:ind w:left="990" w:hanging="270"/>
        <w:jc w:val="both"/>
        <w:rPr>
          <w:bCs/>
        </w:rPr>
      </w:pPr>
      <w:r w:rsidRPr="00960C9D">
        <w:rPr>
          <w:bCs/>
        </w:rPr>
        <w:t>Gross mismanagement;</w:t>
      </w:r>
    </w:p>
    <w:p w:rsidR="009D3E18" w:rsidRPr="00960C9D" w:rsidRDefault="009D3E18" w:rsidP="00230432">
      <w:pPr>
        <w:widowControl w:val="0"/>
        <w:numPr>
          <w:ilvl w:val="0"/>
          <w:numId w:val="28"/>
        </w:numPr>
        <w:tabs>
          <w:tab w:val="clear" w:pos="720"/>
          <w:tab w:val="num" w:pos="990"/>
        </w:tabs>
        <w:ind w:left="990" w:hanging="270"/>
        <w:jc w:val="both"/>
        <w:rPr>
          <w:bCs/>
        </w:rPr>
      </w:pPr>
      <w:r w:rsidRPr="00960C9D">
        <w:rPr>
          <w:bCs/>
        </w:rPr>
        <w:t>Gross waste of covered funds;</w:t>
      </w:r>
    </w:p>
    <w:p w:rsidR="009D3E18" w:rsidRPr="00960C9D" w:rsidRDefault="009D3E18" w:rsidP="00230432">
      <w:pPr>
        <w:widowControl w:val="0"/>
        <w:numPr>
          <w:ilvl w:val="0"/>
          <w:numId w:val="28"/>
        </w:numPr>
        <w:tabs>
          <w:tab w:val="clear" w:pos="720"/>
          <w:tab w:val="num" w:pos="990"/>
        </w:tabs>
        <w:ind w:left="990" w:hanging="270"/>
        <w:jc w:val="both"/>
        <w:rPr>
          <w:bCs/>
        </w:rPr>
      </w:pPr>
      <w:r w:rsidRPr="00960C9D">
        <w:rPr>
          <w:bCs/>
        </w:rPr>
        <w:t>A danger to public health and safety;</w:t>
      </w:r>
    </w:p>
    <w:p w:rsidR="009D3E18" w:rsidRPr="00960C9D" w:rsidRDefault="009D3E18" w:rsidP="00230432">
      <w:pPr>
        <w:widowControl w:val="0"/>
        <w:numPr>
          <w:ilvl w:val="0"/>
          <w:numId w:val="28"/>
        </w:numPr>
        <w:tabs>
          <w:tab w:val="clear" w:pos="720"/>
          <w:tab w:val="num" w:pos="990"/>
        </w:tabs>
        <w:ind w:left="990" w:hanging="270"/>
        <w:jc w:val="both"/>
        <w:rPr>
          <w:bCs/>
        </w:rPr>
      </w:pPr>
      <w:r w:rsidRPr="00960C9D">
        <w:rPr>
          <w:bCs/>
        </w:rPr>
        <w:t>An abuse of authority; or</w:t>
      </w:r>
    </w:p>
    <w:p w:rsidR="005A18A5" w:rsidRPr="00960C9D" w:rsidRDefault="005A18A5" w:rsidP="00230432">
      <w:pPr>
        <w:widowControl w:val="0"/>
        <w:numPr>
          <w:ilvl w:val="0"/>
          <w:numId w:val="28"/>
        </w:numPr>
        <w:tabs>
          <w:tab w:val="clear" w:pos="720"/>
          <w:tab w:val="num" w:pos="990"/>
        </w:tabs>
        <w:ind w:left="990" w:hanging="270"/>
        <w:jc w:val="both"/>
        <w:rPr>
          <w:bCs/>
        </w:rPr>
      </w:pPr>
      <w:r w:rsidRPr="00960C9D">
        <w:rPr>
          <w:bCs/>
        </w:rPr>
        <w:t>A violation of law.</w:t>
      </w:r>
    </w:p>
    <w:p w:rsidR="005A18A5" w:rsidRPr="00960C9D" w:rsidRDefault="005A18A5" w:rsidP="009D3E18">
      <w:pPr>
        <w:rPr>
          <w:rFonts w:cs="Calibri"/>
          <w:b/>
          <w:bCs/>
          <w:iCs/>
        </w:rPr>
      </w:pPr>
    </w:p>
    <w:bookmarkEnd w:id="64"/>
    <w:bookmarkEnd w:id="65"/>
    <w:bookmarkEnd w:id="66"/>
    <w:bookmarkEnd w:id="67"/>
    <w:bookmarkEnd w:id="68"/>
    <w:bookmarkEnd w:id="70"/>
    <w:p w:rsidR="0038433C" w:rsidRPr="00A4648D" w:rsidRDefault="0038433C" w:rsidP="0038433C">
      <w:pPr>
        <w:keepNext/>
        <w:shd w:val="clear" w:color="auto" w:fill="FFFFFF" w:themeFill="background1"/>
        <w:spacing w:before="240" w:after="60" w:line="276" w:lineRule="auto"/>
        <w:outlineLvl w:val="1"/>
        <w:rPr>
          <w:rFonts w:eastAsia="Calibri"/>
          <w:b/>
          <w:bCs/>
          <w:i/>
          <w:iCs/>
        </w:rPr>
      </w:pPr>
    </w:p>
    <w:p w:rsidR="0038433C" w:rsidRPr="00A4648D" w:rsidRDefault="0038433C" w:rsidP="0038433C">
      <w:pPr>
        <w:shd w:val="clear" w:color="auto" w:fill="FFFFFF" w:themeFill="background1"/>
        <w:spacing w:after="200" w:line="276" w:lineRule="auto"/>
      </w:pPr>
    </w:p>
    <w:p w:rsidR="0038433C" w:rsidRPr="008E718C" w:rsidRDefault="0038433C" w:rsidP="008E718C"/>
    <w:p w:rsidR="0038433C" w:rsidRPr="00960C9D" w:rsidRDefault="0038433C" w:rsidP="0038433C">
      <w:pPr>
        <w:rPr>
          <w:b/>
          <w:color w:val="000000"/>
        </w:rPr>
      </w:pPr>
    </w:p>
    <w:p w:rsidR="0038433C" w:rsidRDefault="0038433C" w:rsidP="003E5FD4">
      <w:pPr>
        <w:rPr>
          <w:b/>
        </w:rPr>
      </w:pPr>
    </w:p>
    <w:p w:rsidR="0038433C" w:rsidRDefault="0038433C">
      <w:pPr>
        <w:rPr>
          <w:b/>
        </w:rPr>
      </w:pPr>
      <w:r>
        <w:rPr>
          <w:b/>
        </w:rPr>
        <w:br w:type="page"/>
      </w:r>
    </w:p>
    <w:p w:rsidR="008464C8" w:rsidRPr="00717C6B" w:rsidRDefault="001C7242" w:rsidP="008E4836">
      <w:pPr>
        <w:pStyle w:val="Heading1"/>
        <w:jc w:val="center"/>
        <w:rPr>
          <w:rFonts w:cs="Arial"/>
        </w:rPr>
      </w:pPr>
      <w:bookmarkStart w:id="92" w:name="_Toc397082902"/>
      <w:r w:rsidRPr="004E6B0F">
        <w:lastRenderedPageBreak/>
        <w:t xml:space="preserve">Appendix </w:t>
      </w:r>
      <w:r w:rsidR="00CA223D" w:rsidRPr="004E6B0F">
        <w:t>B</w:t>
      </w:r>
      <w:r w:rsidRPr="004E6B0F">
        <w:t>: Scoring Rubric</w:t>
      </w:r>
      <w:bookmarkEnd w:id="92"/>
      <w:r w:rsidR="008464C8" w:rsidRPr="00717C6B">
        <w:rPr>
          <w:u w:val="single"/>
        </w:rPr>
        <w:br/>
      </w:r>
    </w:p>
    <w:p w:rsidR="004E6B0F" w:rsidRPr="004E6B0F" w:rsidRDefault="004E6B0F" w:rsidP="004E6B0F">
      <w:pPr>
        <w:spacing w:line="276" w:lineRule="auto"/>
        <w:rPr>
          <w:rFonts w:ascii="Calibri" w:hAnsi="Calibri" w:cs="Arial"/>
        </w:rPr>
      </w:pPr>
      <w:r w:rsidRPr="004E6B0F">
        <w:rPr>
          <w:rFonts w:ascii="Calibri" w:hAnsi="Calibri" w:cs="Arial"/>
        </w:rPr>
        <w:t xml:space="preserve">As stated in the Application Review and Scoring section, all proposals will be reviewed by two reviewers and the scores will be averaged. If there is a score discrepancy greater than 15 points, the proposal will be read by a third reviewer. The two closest scores will be used and averaged unless the third reviewer score is equidistant from the others in which case the third reviewer score will be solely used. </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r w:rsidRPr="004E6B0F">
        <w:rPr>
          <w:rFonts w:ascii="Calibri" w:hAnsi="Calibri" w:cs="Arial"/>
        </w:rPr>
        <w:t>When final scores are compiled, any proposal that scores less than a final average of 60 points out of 100 will not be considered further.</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r w:rsidRPr="004E6B0F">
        <w:rPr>
          <w:rFonts w:ascii="Calibri" w:hAnsi="Calibri" w:cs="Arial"/>
        </w:rPr>
        <w:t>Please be sure to carefully read the criteria/descriptors in the following scoring rubrics when writing the proposal.</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b/>
        </w:rPr>
      </w:pPr>
    </w:p>
    <w:p w:rsidR="004E6B0F" w:rsidRPr="004E6B0F" w:rsidRDefault="004E6B0F" w:rsidP="004E6B0F">
      <w:pPr>
        <w:spacing w:line="276" w:lineRule="auto"/>
        <w:rPr>
          <w:rFonts w:ascii="Calibri" w:hAnsi="Calibri" w:cs="Arial"/>
          <w:b/>
        </w:rPr>
      </w:pPr>
    </w:p>
    <w:tbl>
      <w:tblPr>
        <w:tblW w:w="97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530"/>
        <w:gridCol w:w="8220"/>
      </w:tblGrid>
      <w:tr w:rsidR="004E6B0F" w:rsidRPr="004E6B0F" w:rsidTr="0095518B">
        <w:trPr>
          <w:trHeight w:val="628"/>
        </w:trPr>
        <w:tc>
          <w:tcPr>
            <w:tcW w:w="1530" w:type="dxa"/>
            <w:shd w:val="pct20" w:color="auto" w:fill="auto"/>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Quality Indicator</w:t>
            </w:r>
          </w:p>
        </w:tc>
        <w:tc>
          <w:tcPr>
            <w:tcW w:w="8220" w:type="dxa"/>
            <w:shd w:val="pct20" w:color="auto" w:fill="auto"/>
            <w:vAlign w:val="center"/>
          </w:tcPr>
          <w:p w:rsidR="004E6B0F" w:rsidRPr="004E6B0F" w:rsidRDefault="004E6B0F" w:rsidP="004E6B0F">
            <w:pPr>
              <w:spacing w:line="276" w:lineRule="auto"/>
              <w:rPr>
                <w:rFonts w:ascii="Calibri" w:hAnsi="Calibri" w:cs="Arial"/>
                <w:b/>
              </w:rPr>
            </w:pPr>
            <w:r w:rsidRPr="004E6B0F">
              <w:rPr>
                <w:rFonts w:ascii="Calibri" w:hAnsi="Calibri" w:cs="Arial"/>
                <w:b/>
              </w:rPr>
              <w:t>Description</w:t>
            </w:r>
          </w:p>
        </w:tc>
      </w:tr>
      <w:tr w:rsidR="004E6B0F" w:rsidRPr="004E6B0F" w:rsidTr="0095518B">
        <w:trPr>
          <w:trHeight w:val="700"/>
        </w:trPr>
        <w:tc>
          <w:tcPr>
            <w:tcW w:w="1530" w:type="dxa"/>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Very Good</w:t>
            </w:r>
          </w:p>
        </w:tc>
        <w:tc>
          <w:tcPr>
            <w:tcW w:w="8220" w:type="dxa"/>
          </w:tcPr>
          <w:p w:rsidR="004E6B0F" w:rsidRPr="004E6B0F" w:rsidRDefault="004E6B0F" w:rsidP="004E6B0F">
            <w:pPr>
              <w:spacing w:line="276" w:lineRule="auto"/>
              <w:rPr>
                <w:rFonts w:ascii="Calibri" w:hAnsi="Calibri" w:cs="Arial"/>
              </w:rPr>
            </w:pPr>
            <w:r w:rsidRPr="004E6B0F">
              <w:rPr>
                <w:rFonts w:ascii="Calibri" w:hAnsi="Calibri" w:cs="Arial"/>
              </w:rPr>
              <w:t>Comprehensive and thorough with exceptional detail. Submission is highly responsive and specific, and of outstanding quality.</w:t>
            </w:r>
          </w:p>
        </w:tc>
      </w:tr>
      <w:tr w:rsidR="004E6B0F" w:rsidRPr="004E6B0F" w:rsidTr="0095518B">
        <w:trPr>
          <w:trHeight w:val="970"/>
        </w:trPr>
        <w:tc>
          <w:tcPr>
            <w:tcW w:w="1530" w:type="dxa"/>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Good</w:t>
            </w:r>
          </w:p>
        </w:tc>
        <w:tc>
          <w:tcPr>
            <w:tcW w:w="8220" w:type="dxa"/>
          </w:tcPr>
          <w:p w:rsidR="004E6B0F" w:rsidRPr="004E6B0F" w:rsidRDefault="004E6B0F" w:rsidP="004E6B0F">
            <w:pPr>
              <w:spacing w:line="276" w:lineRule="auto"/>
              <w:rPr>
                <w:rFonts w:ascii="Calibri" w:hAnsi="Calibri" w:cs="Arial"/>
              </w:rPr>
            </w:pPr>
            <w:r w:rsidRPr="004E6B0F">
              <w:rPr>
                <w:rFonts w:ascii="Calibri" w:hAnsi="Calibri" w:cs="Arial"/>
              </w:rPr>
              <w:t>General but sufficient detail. Adequate information as to how the criteria are met, but some areas are not fully explained and/or questions remain. Some minor inconsistencies and weaknesses.</w:t>
            </w:r>
          </w:p>
        </w:tc>
      </w:tr>
      <w:tr w:rsidR="004E6B0F" w:rsidRPr="004E6B0F" w:rsidTr="0095518B">
        <w:trPr>
          <w:trHeight w:val="340"/>
        </w:trPr>
        <w:tc>
          <w:tcPr>
            <w:tcW w:w="1530" w:type="dxa"/>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Fair</w:t>
            </w:r>
          </w:p>
        </w:tc>
        <w:tc>
          <w:tcPr>
            <w:tcW w:w="8220" w:type="dxa"/>
          </w:tcPr>
          <w:p w:rsidR="004E6B0F" w:rsidRPr="004E6B0F" w:rsidRDefault="004E6B0F" w:rsidP="004E6B0F">
            <w:pPr>
              <w:spacing w:line="276" w:lineRule="auto"/>
              <w:rPr>
                <w:rFonts w:ascii="Calibri" w:hAnsi="Calibri" w:cs="Arial"/>
              </w:rPr>
            </w:pPr>
            <w:r w:rsidRPr="004E6B0F">
              <w:rPr>
                <w:rFonts w:ascii="Calibri" w:hAnsi="Calibri" w:cs="Arial"/>
              </w:rPr>
              <w:t>Sketchy and non-specific. Criteria appear to be minimally met, but limited information is provided about approaches and strategies. Lacks focus and detail.</w:t>
            </w:r>
          </w:p>
        </w:tc>
      </w:tr>
      <w:tr w:rsidR="004E6B0F" w:rsidRPr="004E6B0F" w:rsidTr="0095518B">
        <w:trPr>
          <w:trHeight w:val="1108"/>
        </w:trPr>
        <w:tc>
          <w:tcPr>
            <w:tcW w:w="1530" w:type="dxa"/>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Poor</w:t>
            </w:r>
          </w:p>
        </w:tc>
        <w:tc>
          <w:tcPr>
            <w:tcW w:w="8220" w:type="dxa"/>
          </w:tcPr>
          <w:p w:rsidR="004E6B0F" w:rsidRPr="004E6B0F" w:rsidRDefault="004E6B0F" w:rsidP="004E6B0F">
            <w:pPr>
              <w:spacing w:line="276" w:lineRule="auto"/>
              <w:rPr>
                <w:rFonts w:ascii="Calibri" w:hAnsi="Calibri" w:cs="Arial"/>
              </w:rPr>
            </w:pPr>
            <w:r w:rsidRPr="004E6B0F">
              <w:rPr>
                <w:rFonts w:ascii="Calibri" w:hAnsi="Calibri" w:cs="Arial"/>
              </w:rPr>
              <w:t>Does not meet the criteria, fails to provide information, provides inaccurate information, or provides information that requires substantial clarification as to how the criteria are met.</w:t>
            </w:r>
          </w:p>
        </w:tc>
      </w:tr>
      <w:tr w:rsidR="004E6B0F" w:rsidRPr="004E6B0F" w:rsidTr="0095518B">
        <w:trPr>
          <w:trHeight w:val="502"/>
        </w:trPr>
        <w:tc>
          <w:tcPr>
            <w:tcW w:w="1530" w:type="dxa"/>
            <w:vAlign w:val="center"/>
          </w:tcPr>
          <w:p w:rsidR="004E6B0F" w:rsidRPr="004E6B0F" w:rsidRDefault="004E6B0F" w:rsidP="004E6B0F">
            <w:pPr>
              <w:spacing w:line="276" w:lineRule="auto"/>
              <w:rPr>
                <w:rFonts w:ascii="Calibri" w:hAnsi="Calibri" w:cs="Arial"/>
                <w:b/>
                <w:bCs/>
              </w:rPr>
            </w:pPr>
            <w:r w:rsidRPr="004E6B0F">
              <w:rPr>
                <w:rFonts w:ascii="Calibri" w:hAnsi="Calibri" w:cs="Arial"/>
                <w:b/>
                <w:bCs/>
              </w:rPr>
              <w:t>NA</w:t>
            </w:r>
          </w:p>
        </w:tc>
        <w:tc>
          <w:tcPr>
            <w:tcW w:w="8220" w:type="dxa"/>
          </w:tcPr>
          <w:p w:rsidR="004E6B0F" w:rsidRPr="004E6B0F" w:rsidRDefault="004E6B0F" w:rsidP="004E6B0F">
            <w:pPr>
              <w:spacing w:line="276" w:lineRule="auto"/>
              <w:rPr>
                <w:rFonts w:ascii="Calibri" w:hAnsi="Calibri" w:cs="Arial"/>
              </w:rPr>
            </w:pPr>
            <w:r w:rsidRPr="004E6B0F">
              <w:rPr>
                <w:rFonts w:ascii="Calibri" w:hAnsi="Calibri" w:cs="Arial"/>
              </w:rPr>
              <w:t>No answer provided.</w:t>
            </w:r>
          </w:p>
        </w:tc>
      </w:tr>
    </w:tbl>
    <w:p w:rsidR="004E6B0F" w:rsidRPr="004E6B0F" w:rsidRDefault="004E6B0F" w:rsidP="004E6B0F">
      <w:pPr>
        <w:spacing w:line="276" w:lineRule="auto"/>
        <w:rPr>
          <w:rFonts w:ascii="Calibri" w:hAnsi="Calibri" w:cs="Arial"/>
          <w:b/>
        </w:rPr>
      </w:pPr>
    </w:p>
    <w:p w:rsidR="004E6B0F" w:rsidRPr="004E6B0F" w:rsidRDefault="004E6B0F" w:rsidP="004E6B0F">
      <w:pPr>
        <w:spacing w:line="276" w:lineRule="auto"/>
        <w:rPr>
          <w:rFonts w:ascii="Calibri" w:hAnsi="Calibri" w:cs="Arial"/>
          <w: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90"/>
        <w:gridCol w:w="1890"/>
        <w:gridCol w:w="90"/>
        <w:gridCol w:w="1620"/>
        <w:gridCol w:w="90"/>
        <w:gridCol w:w="90"/>
        <w:gridCol w:w="1890"/>
        <w:gridCol w:w="180"/>
        <w:gridCol w:w="2340"/>
        <w:gridCol w:w="18"/>
      </w:tblGrid>
      <w:tr w:rsidR="004E6B0F" w:rsidRPr="004E6B0F" w:rsidTr="00C11AA1">
        <w:trPr>
          <w:gridAfter w:val="1"/>
          <w:wAfter w:w="18" w:type="dxa"/>
        </w:trPr>
        <w:tc>
          <w:tcPr>
            <w:tcW w:w="9450" w:type="dxa"/>
            <w:gridSpan w:val="10"/>
            <w:shd w:val="clear" w:color="auto" w:fill="E6E6E6"/>
          </w:tcPr>
          <w:p w:rsidR="004E6B0F" w:rsidRPr="004E6B0F" w:rsidRDefault="004E6B0F" w:rsidP="009D2B1B">
            <w:pPr>
              <w:spacing w:line="276" w:lineRule="auto"/>
              <w:rPr>
                <w:rFonts w:ascii="Calibri" w:hAnsi="Calibri" w:cs="Arial"/>
                <w:b/>
                <w:bCs/>
              </w:rPr>
            </w:pPr>
            <w:r w:rsidRPr="004E6B0F">
              <w:rPr>
                <w:rFonts w:ascii="Calibri" w:hAnsi="Calibri" w:cs="Arial"/>
                <w:b/>
                <w:bCs/>
              </w:rPr>
              <w:t>Section A:  Overview - (0 points)</w:t>
            </w:r>
            <w:r w:rsidRPr="004E6B0F">
              <w:rPr>
                <w:rFonts w:ascii="Calibri" w:hAnsi="Calibri" w:cs="Arial"/>
                <w:b/>
                <w:bCs/>
              </w:rPr>
              <w:br/>
            </w:r>
            <w:r w:rsidRPr="004E6B0F">
              <w:rPr>
                <w:rFonts w:ascii="Calibri" w:hAnsi="Calibri" w:cs="Arial"/>
              </w:rPr>
              <w:t>The purpose of Section A of the proposal narrative is to summarize clearly how the district</w:t>
            </w:r>
            <w:r w:rsidR="009D2B1B">
              <w:rPr>
                <w:rFonts w:ascii="Calibri" w:hAnsi="Calibri" w:cs="Arial"/>
              </w:rPr>
              <w:t>, BOCES or charter school</w:t>
            </w:r>
            <w:r w:rsidRPr="004E6B0F">
              <w:rPr>
                <w:rFonts w:ascii="Calibri" w:hAnsi="Calibri" w:cs="Arial"/>
              </w:rPr>
              <w:t xml:space="preserve"> will benefit from </w:t>
            </w:r>
            <w:r w:rsidR="009D2B1B" w:rsidRPr="004E6B0F">
              <w:rPr>
                <w:rFonts w:ascii="Calibri" w:hAnsi="Calibri" w:cs="Arial"/>
              </w:rPr>
              <w:t>be</w:t>
            </w:r>
            <w:r w:rsidR="009D2B1B">
              <w:rPr>
                <w:rFonts w:ascii="Calibri" w:hAnsi="Calibri" w:cs="Arial"/>
              </w:rPr>
              <w:t>coming recognized as</w:t>
            </w:r>
            <w:r w:rsidR="009D2B1B" w:rsidRPr="004E6B0F">
              <w:rPr>
                <w:rFonts w:ascii="Calibri" w:hAnsi="Calibri" w:cs="Arial"/>
              </w:rPr>
              <w:t xml:space="preserve"> </w:t>
            </w:r>
            <w:r w:rsidRPr="004E6B0F">
              <w:rPr>
                <w:rFonts w:ascii="Calibri" w:hAnsi="Calibri" w:cs="Arial"/>
              </w:rPr>
              <w:t xml:space="preserve">a Common Core Institute and how the Common Core Institute Fellow will support this work in the local district, BOCES, or charter school and the surrounding region (if applicable).  This description should include a statement outlining the proposed project, including its potential benefits and anticipated </w:t>
            </w:r>
            <w:r w:rsidRPr="004E6B0F">
              <w:rPr>
                <w:rFonts w:ascii="Calibri" w:hAnsi="Calibri" w:cs="Arial"/>
              </w:rPr>
              <w:lastRenderedPageBreak/>
              <w:t>obstacles.</w:t>
            </w:r>
          </w:p>
        </w:tc>
      </w:tr>
      <w:tr w:rsidR="004E6B0F" w:rsidRPr="004E6B0F" w:rsidTr="00C11AA1">
        <w:tc>
          <w:tcPr>
            <w:tcW w:w="9468" w:type="dxa"/>
            <w:gridSpan w:val="11"/>
            <w:shd w:val="clear" w:color="auto" w:fill="E6E6E6"/>
          </w:tcPr>
          <w:p w:rsidR="004E6B0F" w:rsidRPr="004E6B0F" w:rsidRDefault="004E6B0F" w:rsidP="004E6B0F">
            <w:pPr>
              <w:spacing w:line="276" w:lineRule="auto"/>
              <w:rPr>
                <w:rFonts w:ascii="Calibri" w:hAnsi="Calibri" w:cs="Arial"/>
                <w:b/>
                <w:bCs/>
              </w:rPr>
            </w:pPr>
            <w:r w:rsidRPr="004E6B0F">
              <w:rPr>
                <w:rFonts w:ascii="Calibri" w:hAnsi="Calibri" w:cs="Arial"/>
                <w:b/>
                <w:bCs/>
              </w:rPr>
              <w:lastRenderedPageBreak/>
              <w:t xml:space="preserve">Section B:  Common Core Institute and Fellow Qualifications </w:t>
            </w:r>
            <w:r w:rsidRPr="004E6B0F">
              <w:rPr>
                <w:rFonts w:ascii="Calibri" w:hAnsi="Calibri" w:cs="Arial"/>
                <w:b/>
              </w:rPr>
              <w:t>– [35] points</w:t>
            </w:r>
          </w:p>
        </w:tc>
      </w:tr>
      <w:tr w:rsidR="004E6B0F" w:rsidRPr="004E6B0F" w:rsidTr="00C11AA1">
        <w:trPr>
          <w:trHeight w:val="593"/>
        </w:trPr>
        <w:tc>
          <w:tcPr>
            <w:tcW w:w="9468" w:type="dxa"/>
            <w:gridSpan w:val="11"/>
            <w:shd w:val="pct15" w:color="auto" w:fill="auto"/>
          </w:tcPr>
          <w:p w:rsidR="004E6B0F" w:rsidRDefault="004E6B0F" w:rsidP="004E6B0F">
            <w:pPr>
              <w:spacing w:line="276" w:lineRule="auto"/>
              <w:rPr>
                <w:rFonts w:ascii="Calibri" w:hAnsi="Calibri" w:cs="Arial"/>
                <w:b/>
                <w:bCs/>
              </w:rPr>
            </w:pPr>
            <w:r w:rsidRPr="004E6B0F">
              <w:rPr>
                <w:rFonts w:ascii="Calibri" w:hAnsi="Calibri" w:cs="Arial"/>
                <w:b/>
                <w:bCs/>
              </w:rPr>
              <w:t>Section B1:  Evidence of Capacity for Common Core Institute Implementation – [10] points</w:t>
            </w:r>
          </w:p>
          <w:p w:rsidR="00FC6A28" w:rsidRPr="00FC6A28" w:rsidRDefault="00FC6A28" w:rsidP="004E6B0F">
            <w:pPr>
              <w:spacing w:line="276" w:lineRule="auto"/>
              <w:rPr>
                <w:rFonts w:ascii="Calibri" w:hAnsi="Calibri" w:cs="Arial"/>
              </w:rPr>
            </w:pPr>
            <w:r w:rsidRPr="004E6B0F">
              <w:rPr>
                <w:rFonts w:ascii="Calibri" w:hAnsi="Calibri" w:cs="Arial"/>
              </w:rPr>
              <w:t xml:space="preserve">Points awarded based on the applicant’s evidence of their current and/or previous efforts related to Common Core implementation, and </w:t>
            </w:r>
            <w:r>
              <w:rPr>
                <w:rFonts w:ascii="Calibri" w:hAnsi="Calibri" w:cs="Arial"/>
              </w:rPr>
              <w:t>their description of</w:t>
            </w:r>
            <w:r w:rsidRPr="004E6B0F">
              <w:rPr>
                <w:rFonts w:ascii="Calibri" w:hAnsi="Calibri" w:cs="Arial"/>
              </w:rPr>
              <w:t xml:space="preserve"> how </w:t>
            </w:r>
            <w:r>
              <w:rPr>
                <w:rFonts w:ascii="Calibri" w:hAnsi="Calibri" w:cs="Arial"/>
              </w:rPr>
              <w:t>this award</w:t>
            </w:r>
            <w:r w:rsidRPr="004E6B0F">
              <w:rPr>
                <w:rFonts w:ascii="Calibri" w:hAnsi="Calibri" w:cs="Arial"/>
              </w:rPr>
              <w:t xml:space="preserve"> will support the implementation of the Common Core Learning Standards.</w:t>
            </w:r>
          </w:p>
        </w:tc>
      </w:tr>
      <w:tr w:rsidR="004E6B0F" w:rsidRPr="004E6B0F" w:rsidTr="00C11AA1">
        <w:trPr>
          <w:trHeight w:val="431"/>
        </w:trPr>
        <w:tc>
          <w:tcPr>
            <w:tcW w:w="1260" w:type="dxa"/>
            <w:gridSpan w:val="2"/>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710" w:type="dxa"/>
            <w:gridSpan w:val="2"/>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2070" w:type="dxa"/>
            <w:gridSpan w:val="3"/>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538" w:type="dxa"/>
            <w:gridSpan w:val="3"/>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C11AA1">
        <w:trPr>
          <w:trHeight w:val="908"/>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t>The applicant will provide:</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 xml:space="preserve">Evidence of Common Core Learning Standards-aligned instruction across the district/school/BOCES.  </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 xml:space="preserve">Evidence of professional development the applicant has conducted to support the implementation of the Common Core Learning Standards.  </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Clear rationale for how this award will support the implementation of the Common Core Learning Standards within your educational organization and the surrounding region.</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Description of how the nominated educator(s) and the Supervisor will be supported.</w:t>
            </w:r>
          </w:p>
          <w:p w:rsidR="004E6B0F" w:rsidRPr="008810E2" w:rsidRDefault="008810E2" w:rsidP="008810E2">
            <w:pPr>
              <w:pStyle w:val="ListParagraph"/>
              <w:numPr>
                <w:ilvl w:val="0"/>
                <w:numId w:val="103"/>
              </w:numPr>
              <w:spacing w:line="276" w:lineRule="auto"/>
              <w:rPr>
                <w:rFonts w:ascii="Calibri" w:hAnsi="Calibri" w:cs="Arial"/>
              </w:rPr>
            </w:pPr>
            <w:r>
              <w:rPr>
                <w:rFonts w:ascii="Calibri" w:hAnsi="Calibri" w:cs="Arial"/>
              </w:rPr>
              <w:t>N</w:t>
            </w:r>
            <w:r w:rsidRPr="008810E2">
              <w:rPr>
                <w:rFonts w:ascii="Calibri" w:hAnsi="Calibri" w:cs="Arial"/>
              </w:rPr>
              <w:t>ame and resume of the identified Supervisor</w:t>
            </w:r>
            <w:r>
              <w:rPr>
                <w:rFonts w:ascii="Calibri" w:hAnsi="Calibri" w:cs="Arial"/>
              </w:rPr>
              <w:t>, a</w:t>
            </w:r>
            <w:r w:rsidR="004E6B0F" w:rsidRPr="008810E2">
              <w:rPr>
                <w:rFonts w:ascii="Calibri" w:hAnsi="Calibri" w:cs="Arial"/>
              </w:rPr>
              <w:t>s stated in the Mandatory Requirements section</w:t>
            </w:r>
            <w:r>
              <w:rPr>
                <w:rFonts w:ascii="Calibri" w:hAnsi="Calibri" w:cs="Arial"/>
              </w:rPr>
              <w:t>.</w:t>
            </w:r>
            <w:r w:rsidR="004E6B0F" w:rsidRPr="008810E2">
              <w:rPr>
                <w:rFonts w:ascii="Calibri" w:hAnsi="Calibri" w:cs="Arial"/>
              </w:rPr>
              <w:t xml:space="preserve"> </w:t>
            </w:r>
            <w:r>
              <w:rPr>
                <w:rFonts w:ascii="Calibri" w:hAnsi="Calibri" w:cs="Arial"/>
              </w:rPr>
              <w:t xml:space="preserve"> The identified Supervisor </w:t>
            </w:r>
            <w:r w:rsidR="004E6B0F" w:rsidRPr="008810E2">
              <w:rPr>
                <w:rFonts w:ascii="Calibri" w:hAnsi="Calibri" w:cs="Arial"/>
              </w:rPr>
              <w:t xml:space="preserve">will be responsible for managing the activities described in the Work Plan/Timeline and supervising the Common Core Institute Fellow.  The resume of the Supervisor should include:  </w:t>
            </w:r>
          </w:p>
          <w:p w:rsidR="004E6B0F" w:rsidRPr="004E6B0F" w:rsidRDefault="004E6B0F" w:rsidP="008810E2">
            <w:pPr>
              <w:numPr>
                <w:ilvl w:val="1"/>
                <w:numId w:val="104"/>
              </w:numPr>
              <w:spacing w:line="276" w:lineRule="auto"/>
              <w:rPr>
                <w:rFonts w:ascii="Calibri" w:hAnsi="Calibri" w:cs="Arial"/>
              </w:rPr>
            </w:pPr>
            <w:r w:rsidRPr="004E6B0F">
              <w:rPr>
                <w:rFonts w:ascii="Calibri" w:hAnsi="Calibri" w:cs="Arial"/>
              </w:rPr>
              <w:t xml:space="preserve">Teaching and/or curriculum experience in Common Core ELA (if supervising an ELA Fellow or ELL Fellow) or Common Core Math (if supervising a Math Fellow); </w:t>
            </w:r>
          </w:p>
          <w:p w:rsidR="004E6B0F" w:rsidRPr="004E6B0F" w:rsidRDefault="004E6B0F" w:rsidP="008810E2">
            <w:pPr>
              <w:numPr>
                <w:ilvl w:val="1"/>
                <w:numId w:val="104"/>
              </w:numPr>
              <w:spacing w:line="276" w:lineRule="auto"/>
              <w:rPr>
                <w:rFonts w:ascii="Calibri" w:hAnsi="Calibri" w:cs="Arial"/>
              </w:rPr>
            </w:pPr>
            <w:r w:rsidRPr="004E6B0F">
              <w:rPr>
                <w:rFonts w:ascii="Calibri" w:hAnsi="Calibri" w:cs="Arial"/>
              </w:rPr>
              <w:t xml:space="preserve">Supervisory experience; and </w:t>
            </w:r>
          </w:p>
          <w:p w:rsidR="004E6B0F" w:rsidRPr="00C11AA1" w:rsidRDefault="004E6B0F" w:rsidP="008810E2">
            <w:pPr>
              <w:numPr>
                <w:ilvl w:val="1"/>
                <w:numId w:val="104"/>
              </w:numPr>
              <w:spacing w:line="276" w:lineRule="auto"/>
              <w:rPr>
                <w:rFonts w:ascii="Calibri" w:hAnsi="Calibri" w:cs="Arial"/>
              </w:rPr>
            </w:pPr>
            <w:r w:rsidRPr="004E6B0F">
              <w:rPr>
                <w:rFonts w:ascii="Calibri" w:hAnsi="Calibri" w:cs="Arial"/>
              </w:rPr>
              <w:t xml:space="preserve">Project management experience.  </w:t>
            </w:r>
          </w:p>
        </w:tc>
      </w:tr>
      <w:tr w:rsidR="004E6B0F" w:rsidRPr="004E6B0F" w:rsidTr="00C11AA1">
        <w:trPr>
          <w:trHeight w:val="2456"/>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t>Comments:</w:t>
            </w:r>
          </w:p>
          <w:p w:rsidR="004E6B0F" w:rsidRPr="004E6B0F" w:rsidRDefault="004E6B0F" w:rsidP="004E6B0F">
            <w:pPr>
              <w:spacing w:line="276" w:lineRule="auto"/>
              <w:rPr>
                <w:rFonts w:ascii="Calibri" w:hAnsi="Calibri" w:cs="Arial"/>
              </w:rPr>
            </w:pPr>
          </w:p>
          <w:p w:rsidR="004E6B0F" w:rsidRDefault="004E6B0F"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Pr="004E6B0F" w:rsidRDefault="00C11AA1" w:rsidP="004E6B0F">
            <w:pPr>
              <w:spacing w:line="276" w:lineRule="auto"/>
              <w:rPr>
                <w:rFonts w:ascii="Calibri" w:hAnsi="Calibri" w:cs="Arial"/>
              </w:rPr>
            </w:pPr>
          </w:p>
        </w:tc>
      </w:tr>
      <w:tr w:rsidR="004E6B0F" w:rsidRPr="004E6B0F" w:rsidTr="00C11AA1">
        <w:trPr>
          <w:trHeight w:val="476"/>
        </w:trPr>
        <w:tc>
          <w:tcPr>
            <w:tcW w:w="9468" w:type="dxa"/>
            <w:gridSpan w:val="11"/>
            <w:shd w:val="pct15" w:color="auto" w:fill="auto"/>
          </w:tcPr>
          <w:p w:rsidR="004E6B0F" w:rsidRDefault="004E6B0F" w:rsidP="004E6B0F">
            <w:pPr>
              <w:spacing w:line="276" w:lineRule="auto"/>
              <w:rPr>
                <w:rFonts w:ascii="Calibri" w:hAnsi="Calibri" w:cs="Arial"/>
                <w:b/>
              </w:rPr>
            </w:pPr>
            <w:r w:rsidRPr="004E6B0F">
              <w:rPr>
                <w:rFonts w:ascii="Calibri" w:hAnsi="Calibri" w:cs="Arial"/>
                <w:b/>
                <w:bCs/>
              </w:rPr>
              <w:t>Section B2:  Qualifications of Nominated Educator (Portfolio)</w:t>
            </w:r>
            <w:r w:rsidRPr="004E6B0F">
              <w:rPr>
                <w:rFonts w:ascii="Calibri" w:hAnsi="Calibri" w:cs="Arial"/>
                <w:b/>
              </w:rPr>
              <w:t>, Part A of Portfolio - [5] points</w:t>
            </w:r>
          </w:p>
          <w:p w:rsidR="00FC6A28" w:rsidRPr="00320F82" w:rsidRDefault="00FC6A28" w:rsidP="004E6B0F">
            <w:pPr>
              <w:spacing w:line="276" w:lineRule="auto"/>
              <w:rPr>
                <w:rFonts w:ascii="Calibri" w:hAnsi="Calibri" w:cs="Arial"/>
              </w:rPr>
            </w:pPr>
            <w:r w:rsidRPr="004E6B0F">
              <w:rPr>
                <w:rFonts w:ascii="Calibri" w:hAnsi="Calibri" w:cs="Arial"/>
              </w:rPr>
              <w:t xml:space="preserve">Points awarded based on the applicant’s description of qualifications of the nominated </w:t>
            </w:r>
            <w:r w:rsidRPr="004E6B0F">
              <w:rPr>
                <w:rFonts w:ascii="Calibri" w:hAnsi="Calibri" w:cs="Arial"/>
              </w:rPr>
              <w:lastRenderedPageBreak/>
              <w:t xml:space="preserve">educator and effective demonstration of the ability of the nominated educator to enhance current curricular modules and support the implementation of the Common Core Learning Standards. </w:t>
            </w:r>
            <w:r w:rsidRPr="00AD63FD">
              <w:rPr>
                <w:rFonts w:ascii="Calibri" w:hAnsi="Calibri" w:cs="Arial"/>
                <w:b/>
                <w:i/>
              </w:rPr>
              <w:t xml:space="preserve"> If the applicant is nominating two part-time educators, this section will be scored separately for each educator and then averaged for a total score.</w:t>
            </w:r>
          </w:p>
        </w:tc>
      </w:tr>
      <w:tr w:rsidR="004E6B0F" w:rsidRPr="004E6B0F" w:rsidTr="00C11AA1">
        <w:trPr>
          <w:trHeight w:val="440"/>
        </w:trPr>
        <w:tc>
          <w:tcPr>
            <w:tcW w:w="1170" w:type="dxa"/>
          </w:tcPr>
          <w:p w:rsidR="004E6B0F" w:rsidRPr="004E6B0F" w:rsidRDefault="004E6B0F" w:rsidP="004E6B0F">
            <w:pPr>
              <w:spacing w:line="276" w:lineRule="auto"/>
              <w:rPr>
                <w:rFonts w:ascii="Calibri" w:hAnsi="Calibri" w:cs="Arial"/>
              </w:rPr>
            </w:pPr>
            <w:r w:rsidRPr="004E6B0F">
              <w:rPr>
                <w:rFonts w:ascii="Calibri" w:hAnsi="Calibri" w:cs="Arial"/>
              </w:rPr>
              <w:lastRenderedPageBreak/>
              <w:t>NA: 0 pts</w:t>
            </w:r>
          </w:p>
        </w:tc>
        <w:tc>
          <w:tcPr>
            <w:tcW w:w="1980" w:type="dxa"/>
            <w:gridSpan w:val="2"/>
          </w:tcPr>
          <w:p w:rsidR="004E6B0F" w:rsidRPr="004E6B0F" w:rsidRDefault="004E6B0F" w:rsidP="004E6B0F">
            <w:pPr>
              <w:spacing w:line="276" w:lineRule="auto"/>
              <w:rPr>
                <w:rFonts w:ascii="Calibri" w:hAnsi="Calibri" w:cs="Arial"/>
              </w:rPr>
            </w:pPr>
            <w:r w:rsidRPr="004E6B0F">
              <w:rPr>
                <w:rFonts w:ascii="Calibri" w:hAnsi="Calibri" w:cs="Arial"/>
              </w:rPr>
              <w:t>Poor:  1.25 points</w:t>
            </w:r>
          </w:p>
        </w:tc>
        <w:tc>
          <w:tcPr>
            <w:tcW w:w="1800" w:type="dxa"/>
            <w:gridSpan w:val="3"/>
          </w:tcPr>
          <w:p w:rsidR="004E6B0F" w:rsidRPr="004E6B0F" w:rsidRDefault="004E6B0F" w:rsidP="004E6B0F">
            <w:pPr>
              <w:spacing w:line="276" w:lineRule="auto"/>
              <w:rPr>
                <w:rFonts w:ascii="Calibri" w:hAnsi="Calibri" w:cs="Arial"/>
              </w:rPr>
            </w:pPr>
            <w:r w:rsidRPr="004E6B0F">
              <w:rPr>
                <w:rFonts w:ascii="Calibri" w:hAnsi="Calibri" w:cs="Arial"/>
              </w:rPr>
              <w:t>Fair:  2.5 points</w:t>
            </w:r>
          </w:p>
        </w:tc>
        <w:tc>
          <w:tcPr>
            <w:tcW w:w="2160" w:type="dxa"/>
            <w:gridSpan w:val="3"/>
          </w:tcPr>
          <w:p w:rsidR="004E6B0F" w:rsidRPr="004E6B0F" w:rsidRDefault="004E6B0F" w:rsidP="004E6B0F">
            <w:pPr>
              <w:spacing w:line="276" w:lineRule="auto"/>
              <w:rPr>
                <w:rFonts w:ascii="Calibri" w:hAnsi="Calibri" w:cs="Arial"/>
              </w:rPr>
            </w:pPr>
            <w:r w:rsidRPr="004E6B0F">
              <w:rPr>
                <w:rFonts w:ascii="Calibri" w:hAnsi="Calibri" w:cs="Arial"/>
              </w:rPr>
              <w:t>Good:  3.75 points</w:t>
            </w:r>
          </w:p>
        </w:tc>
        <w:tc>
          <w:tcPr>
            <w:tcW w:w="2358" w:type="dxa"/>
            <w:gridSpan w:val="2"/>
          </w:tcPr>
          <w:p w:rsidR="004E6B0F" w:rsidRPr="004E6B0F" w:rsidRDefault="004E6B0F" w:rsidP="004E6B0F">
            <w:pPr>
              <w:spacing w:line="276" w:lineRule="auto"/>
              <w:rPr>
                <w:rFonts w:ascii="Calibri" w:hAnsi="Calibri" w:cs="Arial"/>
              </w:rPr>
            </w:pPr>
            <w:r w:rsidRPr="004E6B0F">
              <w:rPr>
                <w:rFonts w:ascii="Calibri" w:hAnsi="Calibri" w:cs="Arial"/>
              </w:rPr>
              <w:t>Very Good: 5 points</w:t>
            </w:r>
          </w:p>
        </w:tc>
      </w:tr>
      <w:tr w:rsidR="004E6B0F" w:rsidRPr="004E6B0F" w:rsidTr="00C11AA1">
        <w:trPr>
          <w:trHeight w:val="890"/>
        </w:trPr>
        <w:tc>
          <w:tcPr>
            <w:tcW w:w="9468" w:type="dxa"/>
            <w:gridSpan w:val="11"/>
          </w:tcPr>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 xml:space="preserve">Artifact 1:  An official letter of recommendation provided by an administrator at the BOCES, district or school level including the teacher’s evaluation rating of effective or highly effective. </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Artifact 2:  Statement describing why the educator is interested in becoming a Fellow (no more than one page).</w:t>
            </w:r>
          </w:p>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Artifact 3:  Resume should include current contact information as this will be the means for arranging an interview if applicable.  Resumes should include the experience and attributes described below that illustrate qualifications in the one content area (i.e., Math, ELA, or ELL) and grade level/grade band for which they are applying.</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Resume of person nominated for the Math Fellowship should include:</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Experience working with diverse populations (English Language Learners, students with disabilities and/or struggling learners)</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Peer collaboration through participation in district or building level committees related to implementing the Common Core in Mathematics</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Resume of person nominated for the ELA Fellowship should include:</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Experience working with diverse populations (English Language Learners, students with disabilities and/or struggling learners)</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Peer collaboration through participation in district or building level committees related to implementing the Common Core in ELA</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 xml:space="preserve">Resume of person nominated for the ELL Fellowship should include: </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Experience working with different levels of English Language Learners</w:t>
            </w:r>
          </w:p>
          <w:p w:rsidR="004E6B0F" w:rsidRPr="004E6B0F" w:rsidRDefault="004E6B0F" w:rsidP="004E6B0F">
            <w:pPr>
              <w:numPr>
                <w:ilvl w:val="2"/>
                <w:numId w:val="49"/>
              </w:numPr>
              <w:spacing w:line="276" w:lineRule="auto"/>
              <w:rPr>
                <w:rFonts w:ascii="Calibri" w:hAnsi="Calibri" w:cs="Arial"/>
              </w:rPr>
            </w:pPr>
            <w:r w:rsidRPr="004E6B0F">
              <w:rPr>
                <w:rFonts w:ascii="Calibri" w:hAnsi="Calibri" w:cs="Arial"/>
              </w:rPr>
              <w:t>Peer collaboration through participation in district or building level committees related to implementing the Common Core for English Language Learners</w:t>
            </w:r>
          </w:p>
        </w:tc>
      </w:tr>
      <w:tr w:rsidR="004E6B0F" w:rsidRPr="004E6B0F" w:rsidTr="00C11AA1">
        <w:trPr>
          <w:trHeight w:val="2780"/>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t>Comments:</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tc>
      </w:tr>
      <w:tr w:rsidR="004E6B0F" w:rsidRPr="004E6B0F" w:rsidTr="00C11AA1">
        <w:trPr>
          <w:trHeight w:val="449"/>
        </w:trPr>
        <w:tc>
          <w:tcPr>
            <w:tcW w:w="9468" w:type="dxa"/>
            <w:gridSpan w:val="11"/>
            <w:shd w:val="pct15" w:color="auto" w:fill="auto"/>
          </w:tcPr>
          <w:p w:rsidR="004E6B0F" w:rsidRDefault="004E6B0F" w:rsidP="004E6B0F">
            <w:pPr>
              <w:spacing w:line="276" w:lineRule="auto"/>
              <w:rPr>
                <w:rFonts w:ascii="Calibri" w:hAnsi="Calibri" w:cs="Arial"/>
                <w:b/>
              </w:rPr>
            </w:pPr>
            <w:r w:rsidRPr="004E6B0F">
              <w:rPr>
                <w:rFonts w:ascii="Calibri" w:hAnsi="Calibri" w:cs="Arial"/>
                <w:b/>
                <w:bCs/>
              </w:rPr>
              <w:lastRenderedPageBreak/>
              <w:t>Section B2:  Qualifications of Nominated Educator (Portfolio)</w:t>
            </w:r>
            <w:r w:rsidRPr="004E6B0F">
              <w:rPr>
                <w:rFonts w:ascii="Calibri" w:hAnsi="Calibri" w:cs="Arial"/>
                <w:b/>
              </w:rPr>
              <w:t>, Part B of Portfolio - [10] points</w:t>
            </w:r>
          </w:p>
          <w:p w:rsidR="00FC6A28" w:rsidRPr="004E6B0F" w:rsidRDefault="00FC6A28" w:rsidP="004E6B0F">
            <w:pPr>
              <w:spacing w:line="276" w:lineRule="auto"/>
              <w:rPr>
                <w:rFonts w:ascii="Calibri" w:hAnsi="Calibri" w:cs="Arial"/>
                <w:b/>
              </w:rPr>
            </w:pPr>
            <w:r w:rsidRPr="004E6B0F">
              <w:rPr>
                <w:rFonts w:ascii="Calibri" w:hAnsi="Calibri" w:cs="Arial"/>
              </w:rPr>
              <w:t xml:space="preserve">Points awarded based on the applicant’s description of qualifications of the nominated educator and effective demonstration of the ability of the nominated educator to enhance current curricular modules and support the implementation of the Common Core Learning Standards.  </w:t>
            </w:r>
            <w:r w:rsidRPr="004E6B0F">
              <w:rPr>
                <w:rFonts w:ascii="Calibri" w:hAnsi="Calibri" w:cs="Arial"/>
                <w:b/>
                <w:i/>
              </w:rPr>
              <w:t>If the applicant is nominating two part-time educators, this section will be scored separately for each educator and then averaged for a total score.</w:t>
            </w:r>
          </w:p>
        </w:tc>
      </w:tr>
      <w:tr w:rsidR="004E6B0F" w:rsidRPr="004E6B0F" w:rsidTr="00C11AA1">
        <w:trPr>
          <w:trHeight w:val="467"/>
        </w:trPr>
        <w:tc>
          <w:tcPr>
            <w:tcW w:w="1170" w:type="dxa"/>
          </w:tcPr>
          <w:p w:rsidR="004E6B0F" w:rsidRPr="004E6B0F" w:rsidRDefault="004E6B0F" w:rsidP="004E6B0F">
            <w:pPr>
              <w:spacing w:line="276" w:lineRule="auto"/>
              <w:rPr>
                <w:rFonts w:ascii="Calibri" w:hAnsi="Calibri" w:cs="Arial"/>
              </w:rPr>
            </w:pPr>
            <w:r w:rsidRPr="004E6B0F">
              <w:rPr>
                <w:rFonts w:ascii="Calibri" w:hAnsi="Calibri" w:cs="Arial"/>
              </w:rPr>
              <w:t>NA:0 pts</w:t>
            </w:r>
          </w:p>
        </w:tc>
        <w:tc>
          <w:tcPr>
            <w:tcW w:w="1980" w:type="dxa"/>
            <w:gridSpan w:val="2"/>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800" w:type="dxa"/>
            <w:gridSpan w:val="3"/>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2160" w:type="dxa"/>
            <w:gridSpan w:val="3"/>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358" w:type="dxa"/>
            <w:gridSpan w:val="2"/>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C11AA1">
        <w:trPr>
          <w:trHeight w:val="1340"/>
        </w:trPr>
        <w:tc>
          <w:tcPr>
            <w:tcW w:w="9468" w:type="dxa"/>
            <w:gridSpan w:val="11"/>
          </w:tcPr>
          <w:p w:rsidR="004E6B0F" w:rsidRPr="004E6B0F" w:rsidRDefault="004E6B0F" w:rsidP="004E6B0F">
            <w:pPr>
              <w:numPr>
                <w:ilvl w:val="0"/>
                <w:numId w:val="49"/>
              </w:numPr>
              <w:spacing w:line="276" w:lineRule="auto"/>
              <w:rPr>
                <w:rFonts w:ascii="Calibri" w:hAnsi="Calibri" w:cs="Arial"/>
              </w:rPr>
            </w:pPr>
            <w:r w:rsidRPr="004E6B0F">
              <w:rPr>
                <w:rFonts w:ascii="Calibri" w:hAnsi="Calibri" w:cs="Arial"/>
              </w:rPr>
              <w:t>Artifact 4:  Educator(s) should enhance and submit one lesson from the list on page 19 based on the content area and grade level/grade band expertise. This lesson enhancement should be provided through tracked changes and include but not be limited to:</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 xml:space="preserve">Scaffolding for English Language Learners and Struggling Learners (Scaffolding is help that is “just right” and “just in time,” provided to learners so that, with the scaffold support in place, the learners can accomplish tasks they would not be able to complete alone. In addition, scaffolds allow learners to develop the knowledge, skills, or language required to support their own performance in the future. In terms of educational materials, </w:t>
            </w:r>
            <w:proofErr w:type="spellStart"/>
            <w:r w:rsidRPr="004E6B0F">
              <w:rPr>
                <w:rFonts w:ascii="Calibri" w:hAnsi="Calibri" w:cs="Arial"/>
              </w:rPr>
              <w:t>scaffolded</w:t>
            </w:r>
            <w:proofErr w:type="spellEnd"/>
            <w:r w:rsidRPr="004E6B0F">
              <w:rPr>
                <w:rFonts w:ascii="Calibri" w:hAnsi="Calibri" w:cs="Arial"/>
              </w:rPr>
              <w:t xml:space="preserve"> lessons need to be generative, that is, they should promote student autonomy over time.)</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 xml:space="preserve">Integration or application of technology, where appropriate (use of </w:t>
            </w:r>
            <w:proofErr w:type="spellStart"/>
            <w:r w:rsidRPr="004E6B0F">
              <w:rPr>
                <w:rFonts w:ascii="Calibri" w:hAnsi="Calibri" w:cs="Arial"/>
              </w:rPr>
              <w:t>Smartboard</w:t>
            </w:r>
            <w:proofErr w:type="spellEnd"/>
            <w:r w:rsidRPr="004E6B0F">
              <w:rPr>
                <w:rFonts w:ascii="Calibri" w:hAnsi="Calibri" w:cs="Arial"/>
              </w:rPr>
              <w:t xml:space="preserve">, video, </w:t>
            </w:r>
            <w:proofErr w:type="spellStart"/>
            <w:r w:rsidRPr="004E6B0F">
              <w:rPr>
                <w:rFonts w:ascii="Calibri" w:hAnsi="Calibri" w:cs="Arial"/>
              </w:rPr>
              <w:t>ipod</w:t>
            </w:r>
            <w:proofErr w:type="spellEnd"/>
            <w:r w:rsidRPr="004E6B0F">
              <w:rPr>
                <w:rFonts w:ascii="Calibri" w:hAnsi="Calibri" w:cs="Arial"/>
              </w:rPr>
              <w:t xml:space="preserve">, </w:t>
            </w:r>
            <w:proofErr w:type="spellStart"/>
            <w:r w:rsidRPr="004E6B0F">
              <w:rPr>
                <w:rFonts w:ascii="Calibri" w:hAnsi="Calibri" w:cs="Arial"/>
              </w:rPr>
              <w:t>ipad</w:t>
            </w:r>
            <w:proofErr w:type="spellEnd"/>
            <w:r w:rsidRPr="004E6B0F">
              <w:rPr>
                <w:rFonts w:ascii="Calibri" w:hAnsi="Calibri" w:cs="Arial"/>
              </w:rPr>
              <w:t xml:space="preserve">, blogs, </w:t>
            </w:r>
            <w:proofErr w:type="spellStart"/>
            <w:r w:rsidRPr="004E6B0F">
              <w:rPr>
                <w:rFonts w:ascii="Calibri" w:hAnsi="Calibri" w:cs="Arial"/>
              </w:rPr>
              <w:t>etc</w:t>
            </w:r>
            <w:proofErr w:type="spellEnd"/>
            <w:r w:rsidRPr="004E6B0F">
              <w:rPr>
                <w:rFonts w:ascii="Calibri" w:hAnsi="Calibri" w:cs="Arial"/>
              </w:rPr>
              <w:t>)</w:t>
            </w:r>
          </w:p>
          <w:p w:rsidR="004E6B0F" w:rsidRPr="004E6B0F" w:rsidRDefault="004E6B0F" w:rsidP="004E6B0F">
            <w:pPr>
              <w:numPr>
                <w:ilvl w:val="1"/>
                <w:numId w:val="49"/>
              </w:numPr>
              <w:spacing w:line="276" w:lineRule="auto"/>
              <w:rPr>
                <w:rFonts w:ascii="Calibri" w:hAnsi="Calibri" w:cs="Arial"/>
              </w:rPr>
            </w:pPr>
            <w:r w:rsidRPr="004E6B0F">
              <w:rPr>
                <w:rFonts w:ascii="Calibri" w:hAnsi="Calibri" w:cs="Arial"/>
              </w:rPr>
              <w:t>Lesson extensions/supplemental materials, where relevant.</w:t>
            </w:r>
          </w:p>
          <w:p w:rsidR="004E6B0F" w:rsidRPr="009D2B1B" w:rsidRDefault="004E6B0F" w:rsidP="009D2B1B">
            <w:pPr>
              <w:pStyle w:val="ListParagraph"/>
              <w:numPr>
                <w:ilvl w:val="0"/>
                <w:numId w:val="96"/>
              </w:numPr>
              <w:spacing w:line="276" w:lineRule="auto"/>
              <w:rPr>
                <w:rFonts w:ascii="Calibri" w:hAnsi="Calibri" w:cs="Arial"/>
              </w:rPr>
            </w:pPr>
            <w:r w:rsidRPr="009D2B1B">
              <w:rPr>
                <w:rFonts w:ascii="Calibri" w:hAnsi="Calibri" w:cs="Arial"/>
              </w:rPr>
              <w:t>Artifact 5: Parent resources should be provided as a separate artifact (newsletters, videos to explain content of the lesson, etc.).</w:t>
            </w:r>
          </w:p>
        </w:tc>
      </w:tr>
      <w:tr w:rsidR="004E6B0F" w:rsidRPr="004E6B0F" w:rsidTr="00C11AA1">
        <w:trPr>
          <w:trHeight w:val="2771"/>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t>Comments:</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tc>
      </w:tr>
      <w:tr w:rsidR="004E6B0F" w:rsidRPr="004E6B0F" w:rsidTr="00C11AA1">
        <w:trPr>
          <w:trHeight w:val="485"/>
        </w:trPr>
        <w:tc>
          <w:tcPr>
            <w:tcW w:w="9468" w:type="dxa"/>
            <w:gridSpan w:val="11"/>
            <w:tcBorders>
              <w:top w:val="single" w:sz="4" w:space="0" w:color="auto"/>
              <w:left w:val="single" w:sz="4" w:space="0" w:color="auto"/>
              <w:bottom w:val="single" w:sz="4" w:space="0" w:color="auto"/>
              <w:right w:val="single" w:sz="4" w:space="0" w:color="auto"/>
            </w:tcBorders>
            <w:shd w:val="pct15" w:color="auto" w:fill="auto"/>
          </w:tcPr>
          <w:p w:rsidR="004E6B0F" w:rsidRDefault="004E6B0F" w:rsidP="004E6B0F">
            <w:pPr>
              <w:spacing w:line="276" w:lineRule="auto"/>
              <w:rPr>
                <w:rFonts w:ascii="Calibri" w:hAnsi="Calibri" w:cs="Arial"/>
                <w:b/>
                <w:bCs/>
              </w:rPr>
            </w:pPr>
            <w:r w:rsidRPr="004E6B0F">
              <w:rPr>
                <w:rFonts w:ascii="Calibri" w:hAnsi="Calibri" w:cs="Arial"/>
                <w:b/>
                <w:bCs/>
              </w:rPr>
              <w:t>Section B2:  Qualifications of Nominated Educator (Portfolio), Part C of Portfolio - [5] points</w:t>
            </w:r>
          </w:p>
          <w:p w:rsidR="00FC6A28" w:rsidRPr="004E6B0F" w:rsidRDefault="00FC6A28" w:rsidP="004E6B0F">
            <w:pPr>
              <w:spacing w:line="276" w:lineRule="auto"/>
              <w:rPr>
                <w:rFonts w:ascii="Calibri" w:hAnsi="Calibri" w:cs="Arial"/>
              </w:rPr>
            </w:pPr>
            <w:r w:rsidRPr="00EF04CF">
              <w:rPr>
                <w:rFonts w:ascii="Calibri" w:hAnsi="Calibri" w:cs="Arial"/>
              </w:rPr>
              <w:t>Points awarded based on the applicant’s description of qualifications of the nominated educator and effective demonstration of the ability of the nominated educator to enhance current curricular modules and support the implementation of the Common Core Learning Standards.</w:t>
            </w:r>
            <w:r w:rsidRPr="004E6B0F">
              <w:rPr>
                <w:rFonts w:ascii="Calibri" w:hAnsi="Calibri" w:cs="Arial"/>
              </w:rPr>
              <w:t xml:space="preserve"> </w:t>
            </w:r>
            <w:r w:rsidRPr="004E6B0F">
              <w:rPr>
                <w:rFonts w:ascii="Calibri" w:hAnsi="Calibri" w:cs="Arial"/>
                <w:b/>
                <w:i/>
              </w:rPr>
              <w:t xml:space="preserve"> If the applicant is nominating two part-time educators, this section will be scored separately for each educator and then averaged for a total score.</w:t>
            </w:r>
          </w:p>
        </w:tc>
      </w:tr>
      <w:tr w:rsidR="004E6B0F" w:rsidRPr="004E6B0F" w:rsidTr="00C11AA1">
        <w:trPr>
          <w:trHeight w:val="494"/>
        </w:trPr>
        <w:tc>
          <w:tcPr>
            <w:tcW w:w="1260" w:type="dxa"/>
            <w:gridSpan w:val="2"/>
          </w:tcPr>
          <w:p w:rsidR="004E6B0F" w:rsidRPr="004E6B0F" w:rsidRDefault="004E6B0F" w:rsidP="004E6B0F">
            <w:pPr>
              <w:spacing w:line="276" w:lineRule="auto"/>
              <w:rPr>
                <w:rFonts w:ascii="Calibri" w:hAnsi="Calibri" w:cs="Arial"/>
              </w:rPr>
            </w:pPr>
            <w:r w:rsidRPr="004E6B0F">
              <w:rPr>
                <w:rFonts w:ascii="Calibri" w:hAnsi="Calibri" w:cs="Arial"/>
              </w:rPr>
              <w:lastRenderedPageBreak/>
              <w:t>NA: 0 pts</w:t>
            </w:r>
          </w:p>
        </w:tc>
        <w:tc>
          <w:tcPr>
            <w:tcW w:w="1980" w:type="dxa"/>
            <w:gridSpan w:val="2"/>
          </w:tcPr>
          <w:p w:rsidR="004E6B0F" w:rsidRPr="004E6B0F" w:rsidRDefault="004E6B0F" w:rsidP="004E6B0F">
            <w:pPr>
              <w:spacing w:line="276" w:lineRule="auto"/>
              <w:rPr>
                <w:rFonts w:ascii="Calibri" w:hAnsi="Calibri" w:cs="Arial"/>
              </w:rPr>
            </w:pPr>
            <w:r w:rsidRPr="004E6B0F">
              <w:rPr>
                <w:rFonts w:ascii="Calibri" w:hAnsi="Calibri" w:cs="Arial"/>
              </w:rPr>
              <w:t>Poor:  1.25 points</w:t>
            </w:r>
          </w:p>
        </w:tc>
        <w:tc>
          <w:tcPr>
            <w:tcW w:w="1800" w:type="dxa"/>
            <w:gridSpan w:val="3"/>
          </w:tcPr>
          <w:p w:rsidR="004E6B0F" w:rsidRPr="004E6B0F" w:rsidRDefault="004E6B0F" w:rsidP="004E6B0F">
            <w:pPr>
              <w:spacing w:line="276" w:lineRule="auto"/>
              <w:rPr>
                <w:rFonts w:ascii="Calibri" w:hAnsi="Calibri" w:cs="Arial"/>
              </w:rPr>
            </w:pPr>
            <w:r w:rsidRPr="004E6B0F">
              <w:rPr>
                <w:rFonts w:ascii="Calibri" w:hAnsi="Calibri" w:cs="Arial"/>
              </w:rPr>
              <w:t>Fair:  2.5 points</w:t>
            </w:r>
          </w:p>
        </w:tc>
        <w:tc>
          <w:tcPr>
            <w:tcW w:w="2070" w:type="dxa"/>
            <w:gridSpan w:val="2"/>
          </w:tcPr>
          <w:p w:rsidR="004E6B0F" w:rsidRPr="004E6B0F" w:rsidRDefault="004E6B0F" w:rsidP="004E6B0F">
            <w:pPr>
              <w:spacing w:line="276" w:lineRule="auto"/>
              <w:rPr>
                <w:rFonts w:ascii="Calibri" w:hAnsi="Calibri" w:cs="Arial"/>
              </w:rPr>
            </w:pPr>
            <w:r w:rsidRPr="004E6B0F">
              <w:rPr>
                <w:rFonts w:ascii="Calibri" w:hAnsi="Calibri" w:cs="Arial"/>
              </w:rPr>
              <w:t>Good:  3.75 points</w:t>
            </w:r>
          </w:p>
        </w:tc>
        <w:tc>
          <w:tcPr>
            <w:tcW w:w="2358" w:type="dxa"/>
            <w:gridSpan w:val="2"/>
          </w:tcPr>
          <w:p w:rsidR="004E6B0F" w:rsidRPr="004E6B0F" w:rsidRDefault="004E6B0F" w:rsidP="004E6B0F">
            <w:pPr>
              <w:spacing w:line="276" w:lineRule="auto"/>
              <w:rPr>
                <w:rFonts w:ascii="Calibri" w:hAnsi="Calibri" w:cs="Arial"/>
              </w:rPr>
            </w:pPr>
            <w:r w:rsidRPr="004E6B0F">
              <w:rPr>
                <w:rFonts w:ascii="Calibri" w:hAnsi="Calibri" w:cs="Arial"/>
              </w:rPr>
              <w:t>Very Good: 5 points</w:t>
            </w:r>
          </w:p>
        </w:tc>
      </w:tr>
      <w:tr w:rsidR="004E6B0F" w:rsidRPr="004E6B0F" w:rsidTr="00320F82">
        <w:trPr>
          <w:trHeight w:val="467"/>
        </w:trPr>
        <w:tc>
          <w:tcPr>
            <w:tcW w:w="9468" w:type="dxa"/>
            <w:gridSpan w:val="11"/>
          </w:tcPr>
          <w:p w:rsidR="004E6B0F" w:rsidRDefault="004E6B0F" w:rsidP="00C11AA1">
            <w:pPr>
              <w:spacing w:line="276" w:lineRule="auto"/>
              <w:rPr>
                <w:rFonts w:ascii="Calibri" w:hAnsi="Calibri" w:cs="Arial"/>
              </w:rPr>
            </w:pPr>
            <w:r w:rsidRPr="004E6B0F">
              <w:rPr>
                <w:rFonts w:ascii="Calibri" w:hAnsi="Calibri" w:cs="Arial"/>
              </w:rPr>
              <w:t>Artifact 6:  Educators should also provide a one page rationale that explains enhancements.</w:t>
            </w:r>
          </w:p>
          <w:p w:rsidR="00320F82" w:rsidRPr="00C11AA1" w:rsidRDefault="00320F82" w:rsidP="00C11AA1">
            <w:pPr>
              <w:spacing w:line="276" w:lineRule="auto"/>
              <w:rPr>
                <w:rFonts w:ascii="Calibri" w:hAnsi="Calibri" w:cs="Arial"/>
              </w:rPr>
            </w:pPr>
          </w:p>
        </w:tc>
      </w:tr>
      <w:tr w:rsidR="004E6B0F" w:rsidRPr="004E6B0F" w:rsidTr="00C11AA1">
        <w:trPr>
          <w:trHeight w:val="3248"/>
        </w:trPr>
        <w:tc>
          <w:tcPr>
            <w:tcW w:w="9468" w:type="dxa"/>
            <w:gridSpan w:val="11"/>
            <w:tcBorders>
              <w:top w:val="single" w:sz="4" w:space="0" w:color="auto"/>
              <w:left w:val="single" w:sz="4" w:space="0" w:color="auto"/>
              <w:bottom w:val="single" w:sz="4" w:space="0" w:color="auto"/>
              <w:right w:val="single" w:sz="4" w:space="0" w:color="auto"/>
            </w:tcBorders>
          </w:tcPr>
          <w:p w:rsidR="004E6B0F" w:rsidRPr="004E6B0F" w:rsidRDefault="004E6B0F" w:rsidP="004E6B0F">
            <w:pPr>
              <w:spacing w:line="276" w:lineRule="auto"/>
              <w:rPr>
                <w:rFonts w:ascii="Calibri" w:hAnsi="Calibri" w:cs="Arial"/>
              </w:rPr>
            </w:pPr>
            <w:r w:rsidRPr="004E6B0F">
              <w:rPr>
                <w:rFonts w:ascii="Calibri" w:hAnsi="Calibri" w:cs="Arial"/>
              </w:rPr>
              <w:t>Comments:</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tc>
      </w:tr>
      <w:tr w:rsidR="004E6B0F" w:rsidRPr="004E6B0F" w:rsidTr="00C11AA1">
        <w:trPr>
          <w:trHeight w:val="710"/>
        </w:trPr>
        <w:tc>
          <w:tcPr>
            <w:tcW w:w="9468" w:type="dxa"/>
            <w:gridSpan w:val="11"/>
            <w:tcBorders>
              <w:top w:val="single" w:sz="4" w:space="0" w:color="auto"/>
              <w:left w:val="single" w:sz="4" w:space="0" w:color="auto"/>
              <w:bottom w:val="single" w:sz="4" w:space="0" w:color="auto"/>
              <w:right w:val="single" w:sz="4" w:space="0" w:color="auto"/>
            </w:tcBorders>
            <w:shd w:val="pct15" w:color="auto" w:fill="auto"/>
          </w:tcPr>
          <w:p w:rsidR="004E6B0F" w:rsidRDefault="004E6B0F" w:rsidP="004E6B0F">
            <w:pPr>
              <w:spacing w:line="276" w:lineRule="auto"/>
              <w:rPr>
                <w:rFonts w:ascii="Calibri" w:hAnsi="Calibri" w:cs="Arial"/>
                <w:b/>
              </w:rPr>
            </w:pPr>
            <w:r w:rsidRPr="004E6B0F">
              <w:rPr>
                <w:rFonts w:ascii="Calibri" w:hAnsi="Calibri" w:cs="Arial"/>
                <w:b/>
                <w:bCs/>
              </w:rPr>
              <w:t>Section B2:  Qualifications of Nominated Educator (Portfolio)</w:t>
            </w:r>
            <w:r w:rsidRPr="004E6B0F">
              <w:rPr>
                <w:rFonts w:ascii="Calibri" w:hAnsi="Calibri" w:cs="Arial"/>
                <w:b/>
              </w:rPr>
              <w:t>, Part D of Portfolio - [5] points</w:t>
            </w:r>
          </w:p>
          <w:p w:rsidR="00FC6A28" w:rsidRPr="004E6B0F" w:rsidRDefault="00FC6A28" w:rsidP="004E6B0F">
            <w:pPr>
              <w:spacing w:line="276" w:lineRule="auto"/>
              <w:rPr>
                <w:rFonts w:ascii="Calibri" w:hAnsi="Calibri" w:cs="Arial"/>
              </w:rPr>
            </w:pPr>
            <w:r w:rsidRPr="004E6B0F">
              <w:rPr>
                <w:rFonts w:ascii="Calibri" w:hAnsi="Calibri" w:cs="Arial"/>
              </w:rPr>
              <w:t xml:space="preserve">Points awarded based on the applicant’s description of qualifications of the nominated educator and effective demonstration of the ability of the nominated educator to enhance current curricular modules and support the implementation of the Common Core Learning Standards. </w:t>
            </w:r>
            <w:r w:rsidRPr="004E6B0F">
              <w:rPr>
                <w:rFonts w:ascii="Calibri" w:hAnsi="Calibri" w:cs="Arial"/>
                <w:b/>
                <w:i/>
              </w:rPr>
              <w:t xml:space="preserve"> If the applicant is nominating two part-time educators, this section will be scored separately for each educator and then averaged for a total score.</w:t>
            </w:r>
          </w:p>
        </w:tc>
      </w:tr>
      <w:tr w:rsidR="004E6B0F" w:rsidRPr="004E6B0F" w:rsidTr="00C11AA1">
        <w:trPr>
          <w:trHeight w:val="494"/>
        </w:trPr>
        <w:tc>
          <w:tcPr>
            <w:tcW w:w="1260" w:type="dxa"/>
            <w:gridSpan w:val="2"/>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980" w:type="dxa"/>
            <w:gridSpan w:val="2"/>
          </w:tcPr>
          <w:p w:rsidR="004E6B0F" w:rsidRPr="004E6B0F" w:rsidRDefault="004E6B0F" w:rsidP="004E6B0F">
            <w:pPr>
              <w:spacing w:line="276" w:lineRule="auto"/>
              <w:rPr>
                <w:rFonts w:ascii="Calibri" w:hAnsi="Calibri" w:cs="Arial"/>
              </w:rPr>
            </w:pPr>
            <w:r w:rsidRPr="004E6B0F">
              <w:rPr>
                <w:rFonts w:ascii="Calibri" w:hAnsi="Calibri" w:cs="Arial"/>
              </w:rPr>
              <w:t>Poor:  1.25 points</w:t>
            </w:r>
          </w:p>
        </w:tc>
        <w:tc>
          <w:tcPr>
            <w:tcW w:w="1800" w:type="dxa"/>
            <w:gridSpan w:val="3"/>
          </w:tcPr>
          <w:p w:rsidR="004E6B0F" w:rsidRPr="004E6B0F" w:rsidRDefault="004E6B0F" w:rsidP="004E6B0F">
            <w:pPr>
              <w:spacing w:line="276" w:lineRule="auto"/>
              <w:rPr>
                <w:rFonts w:ascii="Calibri" w:hAnsi="Calibri" w:cs="Arial"/>
              </w:rPr>
            </w:pPr>
            <w:r w:rsidRPr="004E6B0F">
              <w:rPr>
                <w:rFonts w:ascii="Calibri" w:hAnsi="Calibri" w:cs="Arial"/>
              </w:rPr>
              <w:t>Fair:  2.5 points</w:t>
            </w:r>
          </w:p>
        </w:tc>
        <w:tc>
          <w:tcPr>
            <w:tcW w:w="2070" w:type="dxa"/>
            <w:gridSpan w:val="2"/>
          </w:tcPr>
          <w:p w:rsidR="004E6B0F" w:rsidRPr="004E6B0F" w:rsidRDefault="004E6B0F" w:rsidP="004E6B0F">
            <w:pPr>
              <w:spacing w:line="276" w:lineRule="auto"/>
              <w:rPr>
                <w:rFonts w:ascii="Calibri" w:hAnsi="Calibri" w:cs="Arial"/>
              </w:rPr>
            </w:pPr>
            <w:r w:rsidRPr="004E6B0F">
              <w:rPr>
                <w:rFonts w:ascii="Calibri" w:hAnsi="Calibri" w:cs="Arial"/>
              </w:rPr>
              <w:t>Good:  3.75 points</w:t>
            </w:r>
          </w:p>
        </w:tc>
        <w:tc>
          <w:tcPr>
            <w:tcW w:w="2358" w:type="dxa"/>
            <w:gridSpan w:val="2"/>
          </w:tcPr>
          <w:p w:rsidR="004E6B0F" w:rsidRPr="004E6B0F" w:rsidRDefault="004E6B0F" w:rsidP="004E6B0F">
            <w:pPr>
              <w:spacing w:line="276" w:lineRule="auto"/>
              <w:rPr>
                <w:rFonts w:ascii="Calibri" w:hAnsi="Calibri" w:cs="Arial"/>
              </w:rPr>
            </w:pPr>
            <w:r w:rsidRPr="004E6B0F">
              <w:rPr>
                <w:rFonts w:ascii="Calibri" w:hAnsi="Calibri" w:cs="Arial"/>
              </w:rPr>
              <w:t>Very Good: 5 points</w:t>
            </w:r>
          </w:p>
        </w:tc>
      </w:tr>
      <w:tr w:rsidR="004E6B0F" w:rsidRPr="004E6B0F" w:rsidTr="00C11AA1">
        <w:trPr>
          <w:trHeight w:val="3248"/>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t xml:space="preserve">Artifact 7:  Evidence of the educator’s facilitation of at least two sessions of professional development or equivalent to support the implementation of the Common Core Learning Standards OR participation in at least two Network Team Institutes, as stated in the Mandatory Requirements Section.  For each session, applicant should provide: </w:t>
            </w:r>
          </w:p>
          <w:p w:rsidR="004E6B0F" w:rsidRPr="004E6B0F" w:rsidRDefault="004E6B0F" w:rsidP="004E6B0F">
            <w:pPr>
              <w:numPr>
                <w:ilvl w:val="0"/>
                <w:numId w:val="92"/>
              </w:numPr>
              <w:spacing w:line="276" w:lineRule="auto"/>
              <w:rPr>
                <w:rFonts w:ascii="Calibri" w:hAnsi="Calibri" w:cs="Arial"/>
              </w:rPr>
            </w:pPr>
            <w:r w:rsidRPr="004E6B0F">
              <w:rPr>
                <w:rFonts w:ascii="Calibri" w:hAnsi="Calibri" w:cs="Arial"/>
              </w:rPr>
              <w:t xml:space="preserve">the title; </w:t>
            </w:r>
          </w:p>
          <w:p w:rsidR="004E6B0F" w:rsidRPr="004E6B0F" w:rsidRDefault="004E6B0F" w:rsidP="004E6B0F">
            <w:pPr>
              <w:numPr>
                <w:ilvl w:val="0"/>
                <w:numId w:val="92"/>
              </w:numPr>
              <w:spacing w:line="276" w:lineRule="auto"/>
              <w:rPr>
                <w:rFonts w:ascii="Calibri" w:hAnsi="Calibri" w:cs="Arial"/>
              </w:rPr>
            </w:pPr>
            <w:r w:rsidRPr="004E6B0F">
              <w:rPr>
                <w:rFonts w:ascii="Calibri" w:hAnsi="Calibri" w:cs="Arial"/>
              </w:rPr>
              <w:t xml:space="preserve">date given; </w:t>
            </w:r>
          </w:p>
          <w:p w:rsidR="004E6B0F" w:rsidRPr="004E6B0F" w:rsidRDefault="004E6B0F" w:rsidP="004E6B0F">
            <w:pPr>
              <w:numPr>
                <w:ilvl w:val="0"/>
                <w:numId w:val="92"/>
              </w:numPr>
              <w:spacing w:line="276" w:lineRule="auto"/>
              <w:rPr>
                <w:rFonts w:ascii="Calibri" w:hAnsi="Calibri" w:cs="Arial"/>
              </w:rPr>
            </w:pPr>
            <w:r w:rsidRPr="004E6B0F">
              <w:rPr>
                <w:rFonts w:ascii="Calibri" w:hAnsi="Calibri" w:cs="Arial"/>
              </w:rPr>
              <w:t xml:space="preserve">the audience; </w:t>
            </w:r>
          </w:p>
          <w:p w:rsidR="004E6B0F" w:rsidRPr="004E6B0F" w:rsidRDefault="004E6B0F" w:rsidP="004E6B0F">
            <w:pPr>
              <w:numPr>
                <w:ilvl w:val="0"/>
                <w:numId w:val="92"/>
              </w:numPr>
              <w:spacing w:line="276" w:lineRule="auto"/>
              <w:rPr>
                <w:rFonts w:ascii="Calibri" w:hAnsi="Calibri" w:cs="Arial"/>
              </w:rPr>
            </w:pPr>
            <w:r w:rsidRPr="004E6B0F">
              <w:rPr>
                <w:rFonts w:ascii="Calibri" w:hAnsi="Calibri" w:cs="Arial"/>
              </w:rPr>
              <w:t xml:space="preserve">number of participants; and </w:t>
            </w:r>
          </w:p>
          <w:p w:rsidR="004E6B0F" w:rsidRPr="004E6B0F" w:rsidRDefault="004E6B0F" w:rsidP="004E6B0F">
            <w:pPr>
              <w:numPr>
                <w:ilvl w:val="0"/>
                <w:numId w:val="92"/>
              </w:numPr>
              <w:spacing w:line="276" w:lineRule="auto"/>
              <w:rPr>
                <w:rFonts w:ascii="Calibri" w:hAnsi="Calibri" w:cs="Arial"/>
              </w:rPr>
            </w:pPr>
            <w:proofErr w:type="gramStart"/>
            <w:r w:rsidRPr="004E6B0F">
              <w:rPr>
                <w:rFonts w:ascii="Calibri" w:hAnsi="Calibri" w:cs="Arial"/>
              </w:rPr>
              <w:t>goals</w:t>
            </w:r>
            <w:proofErr w:type="gramEnd"/>
            <w:r w:rsidRPr="004E6B0F">
              <w:rPr>
                <w:rFonts w:ascii="Calibri" w:hAnsi="Calibri" w:cs="Arial"/>
              </w:rPr>
              <w:t xml:space="preserve">. </w:t>
            </w:r>
          </w:p>
          <w:p w:rsidR="004E6B0F" w:rsidRPr="004E6B0F" w:rsidRDefault="004E6B0F" w:rsidP="004E6B0F">
            <w:pPr>
              <w:spacing w:line="276" w:lineRule="auto"/>
              <w:rPr>
                <w:rFonts w:ascii="Calibri" w:hAnsi="Calibri" w:cs="Arial"/>
              </w:rPr>
            </w:pPr>
            <w:r w:rsidRPr="004E6B0F">
              <w:rPr>
                <w:rFonts w:ascii="Calibri" w:hAnsi="Calibri" w:cs="Arial"/>
              </w:rPr>
              <w:t xml:space="preserve">If sessions were facilitated, evidence should include a description of how effectively identified goals were met and how participants applied the knowledge that they learned.  </w:t>
            </w:r>
          </w:p>
          <w:p w:rsidR="004E6B0F" w:rsidRPr="004E6B0F" w:rsidRDefault="004E6B0F" w:rsidP="004E6B0F">
            <w:pPr>
              <w:spacing w:line="276" w:lineRule="auto"/>
              <w:rPr>
                <w:rFonts w:ascii="Calibri" w:hAnsi="Calibri" w:cs="Arial"/>
              </w:rPr>
            </w:pPr>
            <w:r w:rsidRPr="004E6B0F">
              <w:rPr>
                <w:rFonts w:ascii="Calibri" w:hAnsi="Calibri" w:cs="Arial"/>
              </w:rPr>
              <w:t xml:space="preserve">If sessions were not facilitated and at least two Network Team Institutes were attended, evidence should include identified goals and a description of how knowledge learned was applied in the classroom.      </w:t>
            </w:r>
          </w:p>
        </w:tc>
      </w:tr>
      <w:tr w:rsidR="004E6B0F" w:rsidRPr="004E6B0F" w:rsidTr="00C11AA1">
        <w:trPr>
          <w:trHeight w:val="2771"/>
        </w:trPr>
        <w:tc>
          <w:tcPr>
            <w:tcW w:w="9468" w:type="dxa"/>
            <w:gridSpan w:val="11"/>
          </w:tcPr>
          <w:p w:rsidR="004E6B0F" w:rsidRPr="004E6B0F" w:rsidRDefault="004E6B0F" w:rsidP="004E6B0F">
            <w:pPr>
              <w:spacing w:line="276" w:lineRule="auto"/>
              <w:rPr>
                <w:rFonts w:ascii="Calibri" w:hAnsi="Calibri" w:cs="Arial"/>
              </w:rPr>
            </w:pPr>
            <w:r w:rsidRPr="004E6B0F">
              <w:rPr>
                <w:rFonts w:ascii="Calibri" w:hAnsi="Calibri" w:cs="Arial"/>
              </w:rPr>
              <w:lastRenderedPageBreak/>
              <w:t>Comments:</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tc>
      </w:tr>
    </w:tbl>
    <w:p w:rsidR="004E6B0F" w:rsidRPr="004E6B0F" w:rsidRDefault="004E6B0F" w:rsidP="004E6B0F">
      <w:pPr>
        <w:spacing w:line="276" w:lineRule="auto"/>
        <w:rPr>
          <w:rFonts w:ascii="Calibri" w:hAnsi="Calibri" w:cs="Arial"/>
          <w:b/>
        </w:rPr>
      </w:pPr>
    </w:p>
    <w:p w:rsidR="004E6B0F" w:rsidRPr="004E6B0F" w:rsidRDefault="004E6B0F" w:rsidP="004E6B0F">
      <w:pPr>
        <w:spacing w:line="276" w:lineRule="auto"/>
        <w:rPr>
          <w:rFonts w:ascii="Calibri" w:hAnsi="Calibri"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90"/>
        <w:gridCol w:w="1800"/>
        <w:gridCol w:w="90"/>
        <w:gridCol w:w="1440"/>
        <w:gridCol w:w="270"/>
        <w:gridCol w:w="1710"/>
        <w:gridCol w:w="450"/>
        <w:gridCol w:w="2448"/>
      </w:tblGrid>
      <w:tr w:rsidR="004E6B0F" w:rsidRPr="004E6B0F" w:rsidTr="0095518B">
        <w:tc>
          <w:tcPr>
            <w:tcW w:w="9468" w:type="dxa"/>
            <w:gridSpan w:val="9"/>
            <w:shd w:val="clear" w:color="auto" w:fill="E6E6E6"/>
          </w:tcPr>
          <w:p w:rsidR="004E6B0F" w:rsidRPr="004E6B0F" w:rsidRDefault="004E6B0F" w:rsidP="004E6B0F">
            <w:pPr>
              <w:spacing w:line="276" w:lineRule="auto"/>
              <w:rPr>
                <w:rFonts w:ascii="Calibri" w:hAnsi="Calibri" w:cs="Arial"/>
                <w:b/>
              </w:rPr>
            </w:pPr>
            <w:r w:rsidRPr="004E6B0F">
              <w:rPr>
                <w:rFonts w:ascii="Calibri" w:hAnsi="Calibri" w:cs="Arial"/>
                <w:b/>
                <w:bCs/>
              </w:rPr>
              <w:t>Section C:  – Work  Plan/Time Line for Supporting Enhancements and Common Core Implementation</w:t>
            </w:r>
            <w:r w:rsidRPr="004E6B0F">
              <w:rPr>
                <w:rFonts w:ascii="Calibri" w:hAnsi="Calibri" w:cs="Arial"/>
                <w:bCs/>
              </w:rPr>
              <w:t xml:space="preserve"> - </w:t>
            </w:r>
            <w:r w:rsidRPr="004E6B0F">
              <w:rPr>
                <w:rFonts w:ascii="Calibri" w:hAnsi="Calibri" w:cs="Arial"/>
                <w:b/>
              </w:rPr>
              <w:t>[25] points</w:t>
            </w:r>
          </w:p>
        </w:tc>
      </w:tr>
      <w:tr w:rsidR="004E6B0F" w:rsidRPr="004E6B0F" w:rsidTr="0095518B">
        <w:trPr>
          <w:trHeight w:val="413"/>
        </w:trPr>
        <w:tc>
          <w:tcPr>
            <w:tcW w:w="9468" w:type="dxa"/>
            <w:gridSpan w:val="9"/>
            <w:shd w:val="pct15" w:color="auto" w:fill="auto"/>
          </w:tcPr>
          <w:p w:rsidR="004E6B0F" w:rsidRDefault="004E6B0F" w:rsidP="00556630">
            <w:pPr>
              <w:spacing w:line="276" w:lineRule="auto"/>
              <w:rPr>
                <w:rFonts w:ascii="Calibri" w:hAnsi="Calibri" w:cs="Arial"/>
                <w:b/>
              </w:rPr>
            </w:pPr>
            <w:r w:rsidRPr="004E6B0F">
              <w:rPr>
                <w:rFonts w:ascii="Calibri" w:hAnsi="Calibri" w:cs="Arial"/>
                <w:b/>
              </w:rPr>
              <w:t xml:space="preserve">Section C1:  </w:t>
            </w:r>
            <w:r w:rsidR="00556630">
              <w:rPr>
                <w:rFonts w:ascii="Calibri" w:hAnsi="Calibri" w:cs="Arial"/>
                <w:b/>
              </w:rPr>
              <w:t xml:space="preserve">Work Plan </w:t>
            </w:r>
            <w:r w:rsidR="002D7F8B" w:rsidRPr="002D7F8B">
              <w:rPr>
                <w:rFonts w:ascii="Calibri" w:hAnsi="Calibri" w:cs="Arial"/>
                <w:b/>
              </w:rPr>
              <w:t>for Supporting Enhancements and Common Core Institute Activities</w:t>
            </w:r>
            <w:r w:rsidR="005B007E">
              <w:rPr>
                <w:rFonts w:ascii="Calibri" w:hAnsi="Calibri" w:cs="Arial"/>
                <w:b/>
              </w:rPr>
              <w:t xml:space="preserve"> </w:t>
            </w:r>
            <w:r w:rsidRPr="004E6B0F">
              <w:rPr>
                <w:rFonts w:ascii="Calibri" w:hAnsi="Calibri" w:cs="Arial"/>
                <w:b/>
              </w:rPr>
              <w:t>- [10] points</w:t>
            </w:r>
          </w:p>
          <w:p w:rsidR="00FC6A28" w:rsidRPr="004E6B0F" w:rsidRDefault="00FC6A28" w:rsidP="00FC6A28">
            <w:pPr>
              <w:spacing w:line="276" w:lineRule="auto"/>
              <w:rPr>
                <w:rFonts w:ascii="Calibri" w:hAnsi="Calibri" w:cs="Arial"/>
              </w:rPr>
            </w:pPr>
            <w:r w:rsidRPr="004E6B0F">
              <w:rPr>
                <w:rFonts w:ascii="Calibri" w:hAnsi="Calibri" w:cs="Arial"/>
              </w:rPr>
              <w:t xml:space="preserve">Points awarded based on the applicant’s development of a work plan </w:t>
            </w:r>
            <w:r>
              <w:rPr>
                <w:rFonts w:ascii="Calibri" w:hAnsi="Calibri" w:cs="Arial"/>
              </w:rPr>
              <w:t xml:space="preserve">for supporting enhancements and </w:t>
            </w:r>
            <w:r w:rsidRPr="004E6B0F">
              <w:rPr>
                <w:rFonts w:ascii="Calibri" w:hAnsi="Calibri" w:cs="Arial"/>
              </w:rPr>
              <w:t>Common Core Institute activities.</w:t>
            </w:r>
          </w:p>
          <w:p w:rsidR="00FC6A28" w:rsidRPr="004E6B0F" w:rsidRDefault="00FC6A28" w:rsidP="00FC6A28">
            <w:pPr>
              <w:spacing w:line="276" w:lineRule="auto"/>
              <w:rPr>
                <w:rFonts w:ascii="Calibri" w:hAnsi="Calibri" w:cs="Arial"/>
              </w:rPr>
            </w:pPr>
          </w:p>
          <w:p w:rsidR="00FC6A28" w:rsidRPr="00320F82" w:rsidRDefault="00FC6A28" w:rsidP="00556630">
            <w:pPr>
              <w:spacing w:line="276" w:lineRule="auto"/>
              <w:rPr>
                <w:rFonts w:ascii="Calibri" w:hAnsi="Calibri" w:cs="Arial"/>
              </w:rPr>
            </w:pPr>
            <w:r w:rsidRPr="004E6B0F">
              <w:rPr>
                <w:rFonts w:ascii="Calibri" w:hAnsi="Calibri" w:cs="Arial"/>
              </w:rPr>
              <w:t xml:space="preserve">NOTE:  If the applicant is nominating two part-time educators, this section </w:t>
            </w:r>
            <w:r>
              <w:rPr>
                <w:rFonts w:ascii="Calibri" w:hAnsi="Calibri" w:cs="Arial"/>
              </w:rPr>
              <w:t>should</w:t>
            </w:r>
            <w:r w:rsidRPr="004E6B0F">
              <w:rPr>
                <w:rFonts w:ascii="Calibri" w:hAnsi="Calibri" w:cs="Arial"/>
              </w:rPr>
              <w:t xml:space="preserve"> include clear plans for both part-time educators.</w:t>
            </w:r>
          </w:p>
        </w:tc>
      </w:tr>
      <w:tr w:rsidR="004E6B0F" w:rsidRPr="004E6B0F" w:rsidTr="0095518B">
        <w:trPr>
          <w:trHeight w:val="440"/>
        </w:trPr>
        <w:tc>
          <w:tcPr>
            <w:tcW w:w="1170" w:type="dxa"/>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90" w:type="dxa"/>
            <w:gridSpan w:val="2"/>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530" w:type="dxa"/>
            <w:gridSpan w:val="2"/>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1980" w:type="dxa"/>
            <w:gridSpan w:val="2"/>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898" w:type="dxa"/>
            <w:gridSpan w:val="2"/>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95518B">
        <w:trPr>
          <w:trHeight w:val="530"/>
        </w:trPr>
        <w:tc>
          <w:tcPr>
            <w:tcW w:w="9468" w:type="dxa"/>
            <w:gridSpan w:val="9"/>
          </w:tcPr>
          <w:p w:rsidR="00556630" w:rsidRPr="00556630" w:rsidRDefault="00556630" w:rsidP="00556630">
            <w:pPr>
              <w:rPr>
                <w:rFonts w:asciiTheme="minorHAnsi" w:hAnsiTheme="minorHAnsi"/>
              </w:rPr>
            </w:pPr>
            <w:r w:rsidRPr="00556630">
              <w:rPr>
                <w:rFonts w:asciiTheme="minorHAnsi" w:hAnsiTheme="minorHAnsi"/>
              </w:rPr>
              <w:t>Work Plan:  The Work Plan</w:t>
            </w:r>
            <w:r w:rsidRPr="00556630" w:rsidDel="00D04C5A">
              <w:rPr>
                <w:rFonts w:asciiTheme="minorHAnsi" w:hAnsiTheme="minorHAnsi"/>
              </w:rPr>
              <w:t xml:space="preserve"> should describe</w:t>
            </w:r>
            <w:r w:rsidRPr="00556630">
              <w:rPr>
                <w:rFonts w:asciiTheme="minorHAnsi" w:hAnsiTheme="minorHAnsi"/>
              </w:rPr>
              <w:t xml:space="preserve"> the processes </w:t>
            </w:r>
            <w:r w:rsidR="00EF04CF">
              <w:rPr>
                <w:rFonts w:asciiTheme="minorHAnsi" w:hAnsiTheme="minorHAnsi"/>
              </w:rPr>
              <w:t>involved with carrying out the two</w:t>
            </w:r>
            <w:r w:rsidRPr="00556630">
              <w:rPr>
                <w:rFonts w:asciiTheme="minorHAnsi" w:hAnsiTheme="minorHAnsi"/>
              </w:rPr>
              <w:t xml:space="preserve"> aspects of the Common Core Institute:  1) how Fellow(s) will enhance New York’s Common Core optional and supplemental curricular materials;</w:t>
            </w:r>
            <w:r w:rsidRPr="00556630" w:rsidDel="005939BE">
              <w:rPr>
                <w:rFonts w:asciiTheme="minorHAnsi" w:hAnsiTheme="minorHAnsi"/>
              </w:rPr>
              <w:t xml:space="preserve"> </w:t>
            </w:r>
            <w:r w:rsidR="00EF04CF">
              <w:rPr>
                <w:rFonts w:asciiTheme="minorHAnsi" w:hAnsiTheme="minorHAnsi"/>
              </w:rPr>
              <w:t xml:space="preserve">and </w:t>
            </w:r>
            <w:r w:rsidRPr="00556630">
              <w:rPr>
                <w:rFonts w:asciiTheme="minorHAnsi" w:hAnsiTheme="minorHAnsi"/>
              </w:rPr>
              <w:t>2) how Fellow(s) will build capacity by providing professional development to colleagues to deepen their understanding and implementation of the CCLS</w:t>
            </w:r>
            <w:r w:rsidR="00EF04CF">
              <w:rPr>
                <w:rFonts w:asciiTheme="minorHAnsi" w:hAnsiTheme="minorHAnsi"/>
              </w:rPr>
              <w:t xml:space="preserve">. The applicant also describes the processes and activities that will enable </w:t>
            </w:r>
            <w:r w:rsidRPr="00556630">
              <w:rPr>
                <w:rFonts w:asciiTheme="minorHAnsi" w:hAnsiTheme="minorHAnsi"/>
              </w:rPr>
              <w:t xml:space="preserve">the identified Supervisor </w:t>
            </w:r>
            <w:r w:rsidR="00EF04CF">
              <w:rPr>
                <w:rFonts w:asciiTheme="minorHAnsi" w:hAnsiTheme="minorHAnsi"/>
              </w:rPr>
              <w:t>to</w:t>
            </w:r>
            <w:r w:rsidR="00EF04CF" w:rsidRPr="00556630">
              <w:rPr>
                <w:rFonts w:asciiTheme="minorHAnsi" w:hAnsiTheme="minorHAnsi"/>
              </w:rPr>
              <w:t xml:space="preserve"> </w:t>
            </w:r>
            <w:r w:rsidRPr="00556630">
              <w:rPr>
                <w:rFonts w:asciiTheme="minorHAnsi" w:hAnsiTheme="minorHAnsi"/>
              </w:rPr>
              <w:t>support the Fellow.  All</w:t>
            </w:r>
            <w:r w:rsidRPr="00556630" w:rsidDel="005939BE">
              <w:rPr>
                <w:rFonts w:asciiTheme="minorHAnsi" w:hAnsiTheme="minorHAnsi"/>
              </w:rPr>
              <w:t xml:space="preserve"> </w:t>
            </w:r>
            <w:r w:rsidRPr="00556630">
              <w:rPr>
                <w:rFonts w:asciiTheme="minorHAnsi" w:hAnsiTheme="minorHAnsi"/>
              </w:rPr>
              <w:t>enhancement activities</w:t>
            </w:r>
            <w:r w:rsidRPr="00556630" w:rsidDel="00D04C5A">
              <w:rPr>
                <w:rFonts w:asciiTheme="minorHAnsi" w:hAnsiTheme="minorHAnsi"/>
              </w:rPr>
              <w:t xml:space="preserve"> </w:t>
            </w:r>
            <w:r w:rsidRPr="00556630">
              <w:rPr>
                <w:rFonts w:asciiTheme="minorHAnsi" w:hAnsiTheme="minorHAnsi"/>
              </w:rPr>
              <w:t xml:space="preserve">should be </w:t>
            </w:r>
            <w:r w:rsidRPr="00556630" w:rsidDel="00D04C5A">
              <w:rPr>
                <w:rFonts w:asciiTheme="minorHAnsi" w:hAnsiTheme="minorHAnsi"/>
              </w:rPr>
              <w:t>aligned to the elements</w:t>
            </w:r>
            <w:r w:rsidRPr="00556630">
              <w:rPr>
                <w:rFonts w:asciiTheme="minorHAnsi" w:hAnsiTheme="minorHAnsi"/>
              </w:rPr>
              <w:t xml:space="preserve"> on the Checklist for Measuring Performance of CCI Fellows on Curriculum Enhancement (Attachment IV for ELA and Math Fellows; Attachment V for ELL Fellows)</w:t>
            </w:r>
            <w:r w:rsidRPr="00556630" w:rsidDel="00D04C5A">
              <w:rPr>
                <w:rFonts w:asciiTheme="minorHAnsi" w:hAnsiTheme="minorHAnsi"/>
              </w:rPr>
              <w:t>.</w:t>
            </w:r>
            <w:r w:rsidRPr="00556630">
              <w:rPr>
                <w:rFonts w:asciiTheme="minorHAnsi" w:hAnsiTheme="minorHAnsi"/>
              </w:rPr>
              <w:t xml:space="preserve">  All capacity building</w:t>
            </w:r>
            <w:r w:rsidR="00EF04CF">
              <w:rPr>
                <w:rFonts w:asciiTheme="minorHAnsi" w:hAnsiTheme="minorHAnsi"/>
              </w:rPr>
              <w:t>/professional development</w:t>
            </w:r>
            <w:r w:rsidRPr="00556630">
              <w:rPr>
                <w:rFonts w:asciiTheme="minorHAnsi" w:hAnsiTheme="minorHAnsi"/>
              </w:rPr>
              <w:t xml:space="preserve"> activities should be aligned to the Checklist for Measuring </w:t>
            </w:r>
            <w:r w:rsidR="00320F82">
              <w:rPr>
                <w:rFonts w:asciiTheme="minorHAnsi" w:hAnsiTheme="minorHAnsi"/>
              </w:rPr>
              <w:t xml:space="preserve">Performance </w:t>
            </w:r>
            <w:r w:rsidR="006757F9">
              <w:rPr>
                <w:rFonts w:asciiTheme="minorHAnsi" w:hAnsiTheme="minorHAnsi"/>
              </w:rPr>
              <w:t xml:space="preserve">of Fellows </w:t>
            </w:r>
            <w:r w:rsidR="00320F82">
              <w:rPr>
                <w:rFonts w:asciiTheme="minorHAnsi" w:hAnsiTheme="minorHAnsi"/>
              </w:rPr>
              <w:t>on</w:t>
            </w:r>
            <w:r w:rsidRPr="00556630">
              <w:rPr>
                <w:rFonts w:asciiTheme="minorHAnsi" w:hAnsiTheme="minorHAnsi"/>
              </w:rPr>
              <w:t xml:space="preserve"> C</w:t>
            </w:r>
            <w:r w:rsidR="00320F82">
              <w:rPr>
                <w:rFonts w:asciiTheme="minorHAnsi" w:hAnsiTheme="minorHAnsi"/>
              </w:rPr>
              <w:t xml:space="preserve">CI Activities </w:t>
            </w:r>
            <w:r w:rsidRPr="00556630">
              <w:rPr>
                <w:rFonts w:asciiTheme="minorHAnsi" w:hAnsiTheme="minorHAnsi"/>
              </w:rPr>
              <w:t xml:space="preserve">found in Attachment VI. </w:t>
            </w:r>
          </w:p>
          <w:p w:rsidR="00556630" w:rsidRPr="00556630" w:rsidRDefault="00556630" w:rsidP="00556630">
            <w:pPr>
              <w:rPr>
                <w:rFonts w:asciiTheme="minorHAnsi" w:hAnsiTheme="minorHAnsi"/>
              </w:rPr>
            </w:pPr>
          </w:p>
          <w:p w:rsidR="004E6B0F" w:rsidRPr="00556630" w:rsidRDefault="00556630" w:rsidP="00EF04CF">
            <w:pPr>
              <w:rPr>
                <w:rFonts w:asciiTheme="minorHAnsi" w:hAnsiTheme="minorHAnsi"/>
              </w:rPr>
            </w:pPr>
            <w:r w:rsidRPr="00556630">
              <w:rPr>
                <w:rFonts w:asciiTheme="minorHAnsi" w:hAnsiTheme="minorHAnsi"/>
              </w:rPr>
              <w:t xml:space="preserve">For each of the aspects of the Common Core Institute, the Work Plan should include a description of the goals and measurable outcomes that the applicant plans to accomplish by the end of the grant period and metrics for determining success.  Plans should include a description of the how the capacity building activities are meeting the needs of the organization including the expected audience for each professional development session.  Plans should focus on maximizing impact across the awarded organization.  Where Network Teams are in place, the plan should include how the Fellow’s work will complement the work of the Network Team.  If the applicant nominates 2 part-time Fellows, the role of each should be described for each aspect of the Common Core Institute.         </w:t>
            </w:r>
          </w:p>
        </w:tc>
      </w:tr>
      <w:tr w:rsidR="004E6B0F" w:rsidRPr="004E6B0F" w:rsidTr="0095518B">
        <w:trPr>
          <w:trHeight w:val="2960"/>
        </w:trPr>
        <w:tc>
          <w:tcPr>
            <w:tcW w:w="9468" w:type="dxa"/>
            <w:gridSpan w:val="9"/>
          </w:tcPr>
          <w:p w:rsidR="004E6B0F" w:rsidRPr="004E6B0F" w:rsidRDefault="004E6B0F" w:rsidP="004E6B0F">
            <w:pPr>
              <w:spacing w:line="276" w:lineRule="auto"/>
              <w:rPr>
                <w:rFonts w:ascii="Calibri" w:hAnsi="Calibri" w:cs="Arial"/>
              </w:rPr>
            </w:pPr>
            <w:r w:rsidRPr="004E6B0F">
              <w:rPr>
                <w:rFonts w:ascii="Calibri" w:hAnsi="Calibri" w:cs="Arial"/>
              </w:rPr>
              <w:lastRenderedPageBreak/>
              <w:t>Comments:</w:t>
            </w:r>
          </w:p>
        </w:tc>
      </w:tr>
      <w:tr w:rsidR="004E6B0F" w:rsidRPr="004E6B0F" w:rsidTr="0095518B">
        <w:trPr>
          <w:trHeight w:val="431"/>
        </w:trPr>
        <w:tc>
          <w:tcPr>
            <w:tcW w:w="9468" w:type="dxa"/>
            <w:gridSpan w:val="9"/>
            <w:tcBorders>
              <w:top w:val="single" w:sz="4" w:space="0" w:color="auto"/>
              <w:left w:val="single" w:sz="4" w:space="0" w:color="auto"/>
              <w:bottom w:val="single" w:sz="4" w:space="0" w:color="auto"/>
              <w:right w:val="single" w:sz="4" w:space="0" w:color="auto"/>
            </w:tcBorders>
            <w:shd w:val="pct15" w:color="auto" w:fill="auto"/>
          </w:tcPr>
          <w:p w:rsidR="004E6B0F" w:rsidRDefault="004E6B0F" w:rsidP="004753F8">
            <w:pPr>
              <w:spacing w:line="276" w:lineRule="auto"/>
              <w:rPr>
                <w:rFonts w:ascii="Calibri" w:hAnsi="Calibri" w:cs="Arial"/>
                <w:b/>
              </w:rPr>
            </w:pPr>
            <w:r w:rsidRPr="004E6B0F">
              <w:rPr>
                <w:rFonts w:ascii="Calibri" w:hAnsi="Calibri" w:cs="Arial"/>
                <w:b/>
              </w:rPr>
              <w:t xml:space="preserve">Section C2:  </w:t>
            </w:r>
            <w:r w:rsidR="004753F8">
              <w:rPr>
                <w:rFonts w:ascii="Calibri" w:hAnsi="Calibri" w:cs="Arial"/>
                <w:b/>
              </w:rPr>
              <w:t xml:space="preserve">Timeline </w:t>
            </w:r>
            <w:r w:rsidR="002D7F8B" w:rsidRPr="002D7F8B">
              <w:rPr>
                <w:rFonts w:ascii="Calibri" w:hAnsi="Calibri" w:cs="Arial"/>
                <w:b/>
              </w:rPr>
              <w:t>for Supporting Enhancements and Common Core Institute Activities</w:t>
            </w:r>
            <w:r w:rsidRPr="004E6B0F">
              <w:rPr>
                <w:rFonts w:ascii="Calibri" w:hAnsi="Calibri" w:cs="Arial"/>
                <w:b/>
              </w:rPr>
              <w:t xml:space="preserve"> – [</w:t>
            </w:r>
            <w:r w:rsidR="004753F8">
              <w:rPr>
                <w:rFonts w:ascii="Calibri" w:hAnsi="Calibri" w:cs="Arial"/>
                <w:b/>
              </w:rPr>
              <w:t>10</w:t>
            </w:r>
            <w:r w:rsidRPr="004E6B0F">
              <w:rPr>
                <w:rFonts w:ascii="Calibri" w:hAnsi="Calibri" w:cs="Arial"/>
                <w:b/>
              </w:rPr>
              <w:t>] points</w:t>
            </w:r>
          </w:p>
          <w:p w:rsidR="00FC6A28" w:rsidRPr="004E6B0F" w:rsidRDefault="00FC6A28" w:rsidP="00FC6A28">
            <w:pPr>
              <w:spacing w:line="276" w:lineRule="auto"/>
              <w:rPr>
                <w:rFonts w:ascii="Calibri" w:hAnsi="Calibri" w:cs="Arial"/>
              </w:rPr>
            </w:pPr>
            <w:r w:rsidRPr="004E6B0F">
              <w:rPr>
                <w:rFonts w:ascii="Calibri" w:hAnsi="Calibri" w:cs="Arial"/>
              </w:rPr>
              <w:t xml:space="preserve">Points awarded based on the applicant’s development of a time line </w:t>
            </w:r>
            <w:r w:rsidRPr="002D7F8B">
              <w:rPr>
                <w:rFonts w:ascii="Calibri" w:hAnsi="Calibri" w:cs="Arial"/>
              </w:rPr>
              <w:t>for Supporting Enhancements and Common Core Institute Activities</w:t>
            </w:r>
            <w:r w:rsidRPr="004E6B0F">
              <w:rPr>
                <w:rFonts w:ascii="Calibri" w:hAnsi="Calibri" w:cs="Arial"/>
              </w:rPr>
              <w:t>.</w:t>
            </w:r>
          </w:p>
          <w:p w:rsidR="00FC6A28" w:rsidRPr="004E6B0F" w:rsidRDefault="00FC6A28" w:rsidP="00FC6A28">
            <w:pPr>
              <w:spacing w:line="276" w:lineRule="auto"/>
              <w:rPr>
                <w:rFonts w:ascii="Calibri" w:hAnsi="Calibri" w:cs="Arial"/>
              </w:rPr>
            </w:pPr>
          </w:p>
          <w:p w:rsidR="00FC6A28" w:rsidRDefault="00FC6A28" w:rsidP="004753F8">
            <w:pPr>
              <w:spacing w:line="276" w:lineRule="auto"/>
              <w:rPr>
                <w:rFonts w:ascii="Calibri" w:hAnsi="Calibri" w:cs="Arial"/>
              </w:rPr>
            </w:pPr>
            <w:r w:rsidRPr="004E6B0F">
              <w:rPr>
                <w:rFonts w:ascii="Calibri" w:hAnsi="Calibri" w:cs="Arial"/>
              </w:rPr>
              <w:t xml:space="preserve">NOTE:  If the applicant is nominating two part-time educators, this section </w:t>
            </w:r>
            <w:r>
              <w:rPr>
                <w:rFonts w:ascii="Calibri" w:hAnsi="Calibri" w:cs="Arial"/>
              </w:rPr>
              <w:t>should</w:t>
            </w:r>
            <w:r w:rsidRPr="004E6B0F">
              <w:rPr>
                <w:rFonts w:ascii="Calibri" w:hAnsi="Calibri" w:cs="Arial"/>
              </w:rPr>
              <w:t xml:space="preserve"> include clear plans for both part-time educators.</w:t>
            </w:r>
          </w:p>
          <w:p w:rsidR="00FC6A28" w:rsidRDefault="00FC6A28" w:rsidP="004753F8">
            <w:pPr>
              <w:spacing w:line="276" w:lineRule="auto"/>
              <w:rPr>
                <w:rFonts w:ascii="Calibri" w:hAnsi="Calibri" w:cs="Arial"/>
              </w:rPr>
            </w:pPr>
          </w:p>
          <w:p w:rsidR="00FC6A28" w:rsidRPr="00320F82" w:rsidRDefault="00FC6A28" w:rsidP="004753F8">
            <w:pPr>
              <w:spacing w:line="276" w:lineRule="auto"/>
              <w:rPr>
                <w:rFonts w:ascii="Calibri" w:hAnsi="Calibri" w:cs="Arial"/>
              </w:rPr>
            </w:pPr>
            <w:r w:rsidRPr="004753F8">
              <w:rPr>
                <w:rFonts w:ascii="Calibri" w:hAnsi="Calibri" w:cs="Arial"/>
              </w:rPr>
              <w:t>All activities on the timeline should align with the Common Core Institute Timeline section of this RFP.  If the applicant nominates 2 part time Fellows, each activity should in</w:t>
            </w:r>
            <w:r>
              <w:rPr>
                <w:rFonts w:ascii="Calibri" w:hAnsi="Calibri" w:cs="Arial"/>
              </w:rPr>
              <w:t xml:space="preserve">clude the responsible Fellow.  </w:t>
            </w:r>
          </w:p>
        </w:tc>
      </w:tr>
      <w:tr w:rsidR="004E6B0F" w:rsidRPr="004E6B0F" w:rsidTr="0095518B">
        <w:trPr>
          <w:trHeight w:val="440"/>
        </w:trPr>
        <w:tc>
          <w:tcPr>
            <w:tcW w:w="1260" w:type="dxa"/>
            <w:gridSpan w:val="2"/>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90" w:type="dxa"/>
            <w:gridSpan w:val="2"/>
          </w:tcPr>
          <w:p w:rsidR="004E6B0F" w:rsidRPr="004E6B0F" w:rsidRDefault="004E6B0F" w:rsidP="004E6B0F">
            <w:pPr>
              <w:spacing w:line="276" w:lineRule="auto"/>
              <w:rPr>
                <w:rFonts w:ascii="Calibri" w:hAnsi="Calibri" w:cs="Arial"/>
              </w:rPr>
            </w:pPr>
            <w:r w:rsidRPr="004E6B0F">
              <w:rPr>
                <w:rFonts w:ascii="Calibri" w:hAnsi="Calibri" w:cs="Arial"/>
              </w:rPr>
              <w:t xml:space="preserve">Poor: </w:t>
            </w:r>
            <w:r w:rsidR="003A3FDB">
              <w:rPr>
                <w:rFonts w:ascii="Calibri" w:hAnsi="Calibri" w:cs="Arial"/>
              </w:rPr>
              <w:t>2</w:t>
            </w:r>
            <w:r w:rsidR="004753F8">
              <w:rPr>
                <w:rFonts w:ascii="Calibri" w:hAnsi="Calibri" w:cs="Arial"/>
              </w:rPr>
              <w:t>.5</w:t>
            </w:r>
            <w:r w:rsidRPr="004E6B0F">
              <w:rPr>
                <w:rFonts w:ascii="Calibri" w:hAnsi="Calibri" w:cs="Arial"/>
              </w:rPr>
              <w:t xml:space="preserve"> points</w:t>
            </w:r>
          </w:p>
        </w:tc>
        <w:tc>
          <w:tcPr>
            <w:tcW w:w="1710" w:type="dxa"/>
            <w:gridSpan w:val="2"/>
          </w:tcPr>
          <w:p w:rsidR="004E6B0F" w:rsidRPr="004E6B0F" w:rsidRDefault="004E6B0F" w:rsidP="004E6B0F">
            <w:pPr>
              <w:spacing w:line="276" w:lineRule="auto"/>
              <w:rPr>
                <w:rFonts w:ascii="Calibri" w:hAnsi="Calibri" w:cs="Arial"/>
              </w:rPr>
            </w:pPr>
            <w:r w:rsidRPr="004E6B0F">
              <w:rPr>
                <w:rFonts w:ascii="Calibri" w:hAnsi="Calibri" w:cs="Arial"/>
              </w:rPr>
              <w:t xml:space="preserve">Fair: </w:t>
            </w:r>
            <w:r w:rsidR="004753F8">
              <w:rPr>
                <w:rFonts w:ascii="Calibri" w:hAnsi="Calibri" w:cs="Arial"/>
              </w:rPr>
              <w:t>5</w:t>
            </w:r>
            <w:r w:rsidRPr="004E6B0F">
              <w:rPr>
                <w:rFonts w:ascii="Calibri" w:hAnsi="Calibri" w:cs="Arial"/>
              </w:rPr>
              <w:t xml:space="preserve"> points</w:t>
            </w:r>
          </w:p>
        </w:tc>
        <w:tc>
          <w:tcPr>
            <w:tcW w:w="2160" w:type="dxa"/>
            <w:gridSpan w:val="2"/>
          </w:tcPr>
          <w:p w:rsidR="004E6B0F" w:rsidRPr="004E6B0F" w:rsidRDefault="004E6B0F" w:rsidP="004E6B0F">
            <w:pPr>
              <w:spacing w:line="276" w:lineRule="auto"/>
              <w:rPr>
                <w:rFonts w:ascii="Calibri" w:hAnsi="Calibri" w:cs="Arial"/>
              </w:rPr>
            </w:pPr>
            <w:r w:rsidRPr="004E6B0F">
              <w:rPr>
                <w:rFonts w:ascii="Calibri" w:hAnsi="Calibri" w:cs="Arial"/>
              </w:rPr>
              <w:t xml:space="preserve">Good: </w:t>
            </w:r>
            <w:r w:rsidR="004753F8">
              <w:rPr>
                <w:rFonts w:ascii="Calibri" w:hAnsi="Calibri" w:cs="Arial"/>
              </w:rPr>
              <w:t>7.5</w:t>
            </w:r>
            <w:r w:rsidRPr="004E6B0F">
              <w:rPr>
                <w:rFonts w:ascii="Calibri" w:hAnsi="Calibri" w:cs="Arial"/>
              </w:rPr>
              <w:t xml:space="preserve"> points</w:t>
            </w:r>
          </w:p>
        </w:tc>
        <w:tc>
          <w:tcPr>
            <w:tcW w:w="2448" w:type="dxa"/>
          </w:tcPr>
          <w:p w:rsidR="004E6B0F" w:rsidRPr="004E6B0F" w:rsidRDefault="004E6B0F" w:rsidP="004E6B0F">
            <w:pPr>
              <w:spacing w:line="276" w:lineRule="auto"/>
              <w:rPr>
                <w:rFonts w:ascii="Calibri" w:hAnsi="Calibri" w:cs="Arial"/>
              </w:rPr>
            </w:pPr>
            <w:r w:rsidRPr="004E6B0F">
              <w:rPr>
                <w:rFonts w:ascii="Calibri" w:hAnsi="Calibri" w:cs="Arial"/>
              </w:rPr>
              <w:t xml:space="preserve">Very Good: </w:t>
            </w:r>
            <w:r w:rsidR="004753F8">
              <w:rPr>
                <w:rFonts w:ascii="Calibri" w:hAnsi="Calibri" w:cs="Arial"/>
              </w:rPr>
              <w:t>10</w:t>
            </w:r>
            <w:r w:rsidRPr="004E6B0F">
              <w:rPr>
                <w:rFonts w:ascii="Calibri" w:hAnsi="Calibri" w:cs="Arial"/>
              </w:rPr>
              <w:t xml:space="preserve"> points</w:t>
            </w:r>
          </w:p>
        </w:tc>
      </w:tr>
      <w:tr w:rsidR="004E6B0F" w:rsidRPr="004E6B0F" w:rsidTr="0095518B">
        <w:trPr>
          <w:trHeight w:val="1970"/>
        </w:trPr>
        <w:tc>
          <w:tcPr>
            <w:tcW w:w="9468" w:type="dxa"/>
            <w:gridSpan w:val="9"/>
          </w:tcPr>
          <w:p w:rsidR="004753F8" w:rsidRPr="004753F8" w:rsidRDefault="004753F8" w:rsidP="004753F8">
            <w:pPr>
              <w:pStyle w:val="ListParagraph"/>
              <w:numPr>
                <w:ilvl w:val="0"/>
                <w:numId w:val="96"/>
              </w:numPr>
              <w:spacing w:line="276" w:lineRule="auto"/>
              <w:ind w:left="342" w:hanging="342"/>
              <w:rPr>
                <w:rFonts w:ascii="Calibri" w:hAnsi="Calibri" w:cs="Arial"/>
              </w:rPr>
            </w:pPr>
            <w:r w:rsidRPr="004753F8">
              <w:rPr>
                <w:rFonts w:ascii="Calibri" w:hAnsi="Calibri" w:cs="Arial"/>
              </w:rPr>
              <w:t xml:space="preserve">Specified time for the Fellow(s) to complete the enhancement activities as outlined on the CCI Timeline.  These activities should include the lesson level reviews of existing curricular modules for particular grade(s)/content area at the beginning of the grant period and ongoing enhancements of lessons throughout the grant period.  </w:t>
            </w:r>
          </w:p>
          <w:p w:rsidR="004753F8" w:rsidRPr="004753F8" w:rsidRDefault="004753F8" w:rsidP="004753F8">
            <w:pPr>
              <w:spacing w:line="276" w:lineRule="auto"/>
              <w:ind w:left="342" w:hanging="342"/>
              <w:rPr>
                <w:rFonts w:ascii="Calibri" w:hAnsi="Calibri" w:cs="Arial"/>
              </w:rPr>
            </w:pPr>
          </w:p>
          <w:p w:rsidR="004753F8" w:rsidRPr="004753F8" w:rsidRDefault="004753F8" w:rsidP="004753F8">
            <w:pPr>
              <w:pStyle w:val="ListParagraph"/>
              <w:numPr>
                <w:ilvl w:val="0"/>
                <w:numId w:val="96"/>
              </w:numPr>
              <w:spacing w:line="276" w:lineRule="auto"/>
              <w:ind w:left="342" w:hanging="342"/>
              <w:rPr>
                <w:rFonts w:ascii="Calibri" w:hAnsi="Calibri" w:cs="Arial"/>
              </w:rPr>
            </w:pPr>
            <w:r w:rsidRPr="004753F8">
              <w:rPr>
                <w:rFonts w:ascii="Calibri" w:hAnsi="Calibri" w:cs="Arial"/>
              </w:rPr>
              <w:t>Specified time for the Fellow(s) to complete capacity building activities that will deepen their colleagues’ understanding and implementation of the CCLS.  Activities should include the following:</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 xml:space="preserve">At least three opportunities for the Fellow to provide professional development to colleagues locally and in the region (if applicable), including the expected audience for each.  </w:t>
            </w:r>
            <w:r w:rsidRPr="004753F8" w:rsidDel="00ED4B9A">
              <w:rPr>
                <w:rFonts w:ascii="Calibri" w:hAnsi="Calibri" w:cs="Arial"/>
              </w:rPr>
              <w:t xml:space="preserve">  </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Development of at least three resources for colleagues (Resources are to include, but will not be limited to, the following:  PowerPoint presentations, Facilitator Guides and Handouts.)</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 xml:space="preserve">At least three opportunities for the Fellow to provide professional development to families and communities in the local community and region (if applicable), including the expected audience for each.  </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lastRenderedPageBreak/>
              <w:t xml:space="preserve">Development of at least three resources for families and community members </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Sharing resources on an online network to be determined by NYSED.  NYSED expects that all resources developed (for colleagues, families and community members) will be shared on this online network soon after they are developed.  All resources must be shared by the end of the grant period.</w:t>
            </w:r>
          </w:p>
          <w:p w:rsidR="004753F8" w:rsidRPr="004753F8" w:rsidRDefault="004753F8" w:rsidP="004753F8">
            <w:pPr>
              <w:spacing w:line="276" w:lineRule="auto"/>
              <w:ind w:left="360"/>
              <w:rPr>
                <w:rFonts w:ascii="Calibri" w:hAnsi="Calibri" w:cs="Arial"/>
              </w:rPr>
            </w:pPr>
          </w:p>
          <w:p w:rsidR="004753F8" w:rsidRPr="004753F8" w:rsidRDefault="004753F8" w:rsidP="004753F8">
            <w:pPr>
              <w:pStyle w:val="ListParagraph"/>
              <w:numPr>
                <w:ilvl w:val="0"/>
                <w:numId w:val="99"/>
              </w:numPr>
              <w:spacing w:line="276" w:lineRule="auto"/>
              <w:ind w:left="342" w:hanging="342"/>
              <w:rPr>
                <w:rFonts w:ascii="Calibri" w:hAnsi="Calibri" w:cs="Arial"/>
              </w:rPr>
            </w:pPr>
            <w:r w:rsidRPr="004753F8">
              <w:rPr>
                <w:rFonts w:ascii="Calibri" w:hAnsi="Calibri" w:cs="Arial"/>
              </w:rPr>
              <w:t>Supervisory activities should include the following:</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An initial meeting between the Supervisor and the Fellow with 2 more meeting times (at least every 3 months or as needed) during the grant period to interact/discuss performance and goals using the Checklist for Measuring Performance of CCI Fellows on Curriculum Enhancement (Attachment IV for ELA and Math Fellows; Attachment V for ELL Fellows)</w:t>
            </w:r>
            <w:r w:rsidRPr="004753F8" w:rsidDel="00D04C5A">
              <w:rPr>
                <w:rFonts w:ascii="Calibri" w:hAnsi="Calibri" w:cs="Arial"/>
              </w:rPr>
              <w:t>.</w:t>
            </w:r>
          </w:p>
          <w:p w:rsidR="004753F8" w:rsidRPr="004753F8" w:rsidRDefault="004753F8" w:rsidP="004753F8">
            <w:pPr>
              <w:numPr>
                <w:ilvl w:val="0"/>
                <w:numId w:val="58"/>
              </w:numPr>
              <w:spacing w:line="276" w:lineRule="auto"/>
              <w:rPr>
                <w:rFonts w:ascii="Calibri" w:hAnsi="Calibri" w:cs="Arial"/>
              </w:rPr>
            </w:pPr>
            <w:r w:rsidRPr="004753F8">
              <w:rPr>
                <w:rFonts w:ascii="Calibri" w:hAnsi="Calibri" w:cs="Arial"/>
              </w:rPr>
              <w:t>Supervisor’s participation in at least 2 conference calls (one in February and one in April) with NYSED and other CCI Supervisors to discuss successes and areas for improvement</w:t>
            </w:r>
          </w:p>
          <w:p w:rsidR="004E6B0F" w:rsidRPr="004753F8" w:rsidRDefault="004753F8" w:rsidP="004753F8">
            <w:pPr>
              <w:numPr>
                <w:ilvl w:val="0"/>
                <w:numId w:val="58"/>
              </w:numPr>
              <w:spacing w:line="276" w:lineRule="auto"/>
              <w:rPr>
                <w:rFonts w:ascii="Calibri" w:hAnsi="Calibri" w:cs="Arial"/>
              </w:rPr>
            </w:pPr>
            <w:r w:rsidRPr="004753F8">
              <w:rPr>
                <w:rFonts w:ascii="Calibri" w:hAnsi="Calibri" w:cs="Arial"/>
              </w:rPr>
              <w:t>Any other activities involved in supervising the Fellow to ensure that the Fellow meets the Common Core Institute Deliverable Timeline provided in the Scope of Work section.</w:t>
            </w:r>
          </w:p>
        </w:tc>
      </w:tr>
      <w:tr w:rsidR="004E6B0F" w:rsidRPr="004E6B0F" w:rsidTr="0095518B">
        <w:trPr>
          <w:trHeight w:val="2960"/>
        </w:trPr>
        <w:tc>
          <w:tcPr>
            <w:tcW w:w="9468" w:type="dxa"/>
            <w:gridSpan w:val="9"/>
          </w:tcPr>
          <w:p w:rsidR="004E6B0F" w:rsidRDefault="004E6B0F" w:rsidP="004E6B0F">
            <w:pPr>
              <w:spacing w:line="276" w:lineRule="auto"/>
              <w:rPr>
                <w:rFonts w:ascii="Calibri" w:hAnsi="Calibri" w:cs="Arial"/>
              </w:rPr>
            </w:pPr>
            <w:r w:rsidRPr="004E6B0F">
              <w:rPr>
                <w:rFonts w:ascii="Calibri" w:hAnsi="Calibri" w:cs="Arial"/>
              </w:rPr>
              <w:lastRenderedPageBreak/>
              <w:t>Comments:</w:t>
            </w: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3A3FDB" w:rsidRDefault="003A3FDB" w:rsidP="004E6B0F">
            <w:pPr>
              <w:spacing w:line="276" w:lineRule="auto"/>
              <w:rPr>
                <w:rFonts w:ascii="Calibri" w:hAnsi="Calibri" w:cs="Arial"/>
              </w:rPr>
            </w:pPr>
          </w:p>
          <w:p w:rsidR="003A3FDB" w:rsidRDefault="003A3FDB" w:rsidP="004E6B0F">
            <w:pPr>
              <w:spacing w:line="276" w:lineRule="auto"/>
              <w:rPr>
                <w:rFonts w:ascii="Calibri" w:hAnsi="Calibri" w:cs="Arial"/>
              </w:rPr>
            </w:pPr>
          </w:p>
          <w:p w:rsidR="00C11AA1" w:rsidRDefault="00C11AA1" w:rsidP="004E6B0F">
            <w:pPr>
              <w:spacing w:line="276" w:lineRule="auto"/>
              <w:rPr>
                <w:rFonts w:ascii="Calibri" w:hAnsi="Calibri" w:cs="Arial"/>
              </w:rPr>
            </w:pPr>
          </w:p>
          <w:p w:rsidR="00C11AA1" w:rsidRPr="004E6B0F" w:rsidRDefault="00C11AA1" w:rsidP="004E6B0F">
            <w:pPr>
              <w:spacing w:line="276" w:lineRule="auto"/>
              <w:rPr>
                <w:rFonts w:ascii="Calibri" w:hAnsi="Calibri" w:cs="Arial"/>
              </w:rPr>
            </w:pPr>
          </w:p>
        </w:tc>
      </w:tr>
      <w:tr w:rsidR="009D2B1B" w:rsidRPr="004E6B0F" w:rsidTr="003A3FDB">
        <w:trPr>
          <w:trHeight w:val="350"/>
        </w:trPr>
        <w:tc>
          <w:tcPr>
            <w:tcW w:w="9468" w:type="dxa"/>
            <w:gridSpan w:val="9"/>
            <w:tcBorders>
              <w:top w:val="single" w:sz="4" w:space="0" w:color="auto"/>
              <w:left w:val="single" w:sz="4" w:space="0" w:color="auto"/>
              <w:bottom w:val="single" w:sz="4" w:space="0" w:color="auto"/>
              <w:right w:val="single" w:sz="4" w:space="0" w:color="auto"/>
            </w:tcBorders>
            <w:shd w:val="pct15" w:color="auto" w:fill="auto"/>
          </w:tcPr>
          <w:p w:rsidR="009D2B1B" w:rsidRDefault="009D2B1B" w:rsidP="004753F8">
            <w:pPr>
              <w:spacing w:line="276" w:lineRule="auto"/>
              <w:rPr>
                <w:rFonts w:ascii="Calibri" w:hAnsi="Calibri" w:cs="Arial"/>
                <w:b/>
              </w:rPr>
            </w:pPr>
            <w:r w:rsidRPr="003A3FDB">
              <w:rPr>
                <w:rFonts w:ascii="Calibri" w:hAnsi="Calibri" w:cs="Arial"/>
                <w:b/>
              </w:rPr>
              <w:t>Section C</w:t>
            </w:r>
            <w:r w:rsidR="004753F8">
              <w:rPr>
                <w:rFonts w:ascii="Calibri" w:hAnsi="Calibri" w:cs="Arial"/>
                <w:b/>
              </w:rPr>
              <w:t>3</w:t>
            </w:r>
            <w:r w:rsidRPr="003A3FDB">
              <w:rPr>
                <w:rFonts w:ascii="Calibri" w:hAnsi="Calibri" w:cs="Arial"/>
                <w:b/>
              </w:rPr>
              <w:t xml:space="preserve">:  </w:t>
            </w:r>
            <w:r w:rsidR="004753F8">
              <w:rPr>
                <w:rFonts w:ascii="Calibri" w:hAnsi="Calibri" w:cs="Arial"/>
                <w:b/>
              </w:rPr>
              <w:t xml:space="preserve">Plan for </w:t>
            </w:r>
            <w:r w:rsidR="00EF04CF">
              <w:rPr>
                <w:rFonts w:ascii="Calibri" w:hAnsi="Calibri" w:cs="Arial"/>
                <w:b/>
              </w:rPr>
              <w:t>Addressing</w:t>
            </w:r>
            <w:r w:rsidR="004753F8">
              <w:rPr>
                <w:rFonts w:ascii="Calibri" w:hAnsi="Calibri" w:cs="Arial"/>
                <w:b/>
              </w:rPr>
              <w:t xml:space="preserve"> Challenges</w:t>
            </w:r>
            <w:r w:rsidR="003A3FDB" w:rsidRPr="003A3FDB">
              <w:rPr>
                <w:rFonts w:ascii="Calibri" w:hAnsi="Calibri" w:cs="Arial"/>
                <w:b/>
              </w:rPr>
              <w:t xml:space="preserve"> – [</w:t>
            </w:r>
            <w:r w:rsidR="004753F8">
              <w:rPr>
                <w:rFonts w:ascii="Calibri" w:hAnsi="Calibri" w:cs="Arial"/>
                <w:b/>
              </w:rPr>
              <w:t>5</w:t>
            </w:r>
            <w:r w:rsidRPr="003A3FDB">
              <w:rPr>
                <w:rFonts w:ascii="Calibri" w:hAnsi="Calibri" w:cs="Arial"/>
                <w:b/>
              </w:rPr>
              <w:t>] points</w:t>
            </w:r>
          </w:p>
          <w:p w:rsidR="00FC6A28" w:rsidRPr="009D2B1B" w:rsidRDefault="00FC6A28" w:rsidP="004753F8">
            <w:pPr>
              <w:spacing w:line="276" w:lineRule="auto"/>
              <w:rPr>
                <w:rFonts w:ascii="Calibri" w:hAnsi="Calibri" w:cs="Arial"/>
              </w:rPr>
            </w:pPr>
            <w:r>
              <w:rPr>
                <w:rFonts w:asciiTheme="minorHAnsi" w:hAnsiTheme="minorHAnsi"/>
              </w:rPr>
              <w:t xml:space="preserve">Points awarded based on the applicant’s explanation of how to deal with challenges.  </w:t>
            </w:r>
          </w:p>
        </w:tc>
      </w:tr>
      <w:tr w:rsidR="009D2B1B" w:rsidRPr="004E6B0F" w:rsidTr="00B57E09">
        <w:trPr>
          <w:trHeight w:val="440"/>
        </w:trPr>
        <w:tc>
          <w:tcPr>
            <w:tcW w:w="1260" w:type="dxa"/>
            <w:gridSpan w:val="2"/>
          </w:tcPr>
          <w:p w:rsidR="009D2B1B" w:rsidRPr="004E6B0F" w:rsidRDefault="009D2B1B" w:rsidP="00B57E09">
            <w:pPr>
              <w:spacing w:line="276" w:lineRule="auto"/>
              <w:rPr>
                <w:rFonts w:ascii="Calibri" w:hAnsi="Calibri" w:cs="Arial"/>
              </w:rPr>
            </w:pPr>
            <w:r w:rsidRPr="004E6B0F">
              <w:rPr>
                <w:rFonts w:ascii="Calibri" w:hAnsi="Calibri" w:cs="Arial"/>
              </w:rPr>
              <w:t>NA: 0 Pts</w:t>
            </w:r>
          </w:p>
        </w:tc>
        <w:tc>
          <w:tcPr>
            <w:tcW w:w="1890" w:type="dxa"/>
            <w:gridSpan w:val="2"/>
          </w:tcPr>
          <w:p w:rsidR="009D2B1B" w:rsidRPr="004E6B0F" w:rsidRDefault="003A3FDB" w:rsidP="00B57E09">
            <w:pPr>
              <w:spacing w:line="276" w:lineRule="auto"/>
              <w:rPr>
                <w:rFonts w:ascii="Calibri" w:hAnsi="Calibri" w:cs="Arial"/>
              </w:rPr>
            </w:pPr>
            <w:r>
              <w:rPr>
                <w:rFonts w:ascii="Calibri" w:hAnsi="Calibri" w:cs="Arial"/>
              </w:rPr>
              <w:t>Poor: 1</w:t>
            </w:r>
            <w:r w:rsidR="009D2B1B" w:rsidRPr="004E6B0F">
              <w:rPr>
                <w:rFonts w:ascii="Calibri" w:hAnsi="Calibri" w:cs="Arial"/>
              </w:rPr>
              <w:t>.</w:t>
            </w:r>
            <w:r w:rsidR="004753F8">
              <w:rPr>
                <w:rFonts w:ascii="Calibri" w:hAnsi="Calibri" w:cs="Arial"/>
              </w:rPr>
              <w:t>2</w:t>
            </w:r>
            <w:r w:rsidR="009D2B1B" w:rsidRPr="004E6B0F">
              <w:rPr>
                <w:rFonts w:ascii="Calibri" w:hAnsi="Calibri" w:cs="Arial"/>
              </w:rPr>
              <w:t>5 points</w:t>
            </w:r>
          </w:p>
        </w:tc>
        <w:tc>
          <w:tcPr>
            <w:tcW w:w="1710" w:type="dxa"/>
            <w:gridSpan w:val="2"/>
          </w:tcPr>
          <w:p w:rsidR="009D2B1B" w:rsidRPr="004E6B0F" w:rsidRDefault="003A3FDB" w:rsidP="00B57E09">
            <w:pPr>
              <w:spacing w:line="276" w:lineRule="auto"/>
              <w:rPr>
                <w:rFonts w:ascii="Calibri" w:hAnsi="Calibri" w:cs="Arial"/>
              </w:rPr>
            </w:pPr>
            <w:r>
              <w:rPr>
                <w:rFonts w:ascii="Calibri" w:hAnsi="Calibri" w:cs="Arial"/>
              </w:rPr>
              <w:t xml:space="preserve">Fair: </w:t>
            </w:r>
            <w:r w:rsidR="004753F8">
              <w:rPr>
                <w:rFonts w:ascii="Calibri" w:hAnsi="Calibri" w:cs="Arial"/>
              </w:rPr>
              <w:t>2</w:t>
            </w:r>
            <w:r w:rsidR="009D2B1B" w:rsidRPr="004E6B0F">
              <w:rPr>
                <w:rFonts w:ascii="Calibri" w:hAnsi="Calibri" w:cs="Arial"/>
              </w:rPr>
              <w:t>.5 points</w:t>
            </w:r>
          </w:p>
        </w:tc>
        <w:tc>
          <w:tcPr>
            <w:tcW w:w="2160" w:type="dxa"/>
            <w:gridSpan w:val="2"/>
          </w:tcPr>
          <w:p w:rsidR="009D2B1B" w:rsidRPr="004E6B0F" w:rsidRDefault="003A3FDB" w:rsidP="00B57E09">
            <w:pPr>
              <w:spacing w:line="276" w:lineRule="auto"/>
              <w:rPr>
                <w:rFonts w:ascii="Calibri" w:hAnsi="Calibri" w:cs="Arial"/>
              </w:rPr>
            </w:pPr>
            <w:r>
              <w:rPr>
                <w:rFonts w:ascii="Calibri" w:hAnsi="Calibri" w:cs="Arial"/>
              </w:rPr>
              <w:t xml:space="preserve">Good: </w:t>
            </w:r>
            <w:r w:rsidR="004753F8">
              <w:rPr>
                <w:rFonts w:ascii="Calibri" w:hAnsi="Calibri" w:cs="Arial"/>
              </w:rPr>
              <w:t>3</w:t>
            </w:r>
            <w:r w:rsidR="009D2B1B" w:rsidRPr="004E6B0F">
              <w:rPr>
                <w:rFonts w:ascii="Calibri" w:hAnsi="Calibri" w:cs="Arial"/>
              </w:rPr>
              <w:t>.</w:t>
            </w:r>
            <w:r w:rsidR="004753F8">
              <w:rPr>
                <w:rFonts w:ascii="Calibri" w:hAnsi="Calibri" w:cs="Arial"/>
              </w:rPr>
              <w:t>7</w:t>
            </w:r>
            <w:r w:rsidR="009D2B1B" w:rsidRPr="004E6B0F">
              <w:rPr>
                <w:rFonts w:ascii="Calibri" w:hAnsi="Calibri" w:cs="Arial"/>
              </w:rPr>
              <w:t>5 points</w:t>
            </w:r>
          </w:p>
        </w:tc>
        <w:tc>
          <w:tcPr>
            <w:tcW w:w="2448" w:type="dxa"/>
          </w:tcPr>
          <w:p w:rsidR="009D2B1B" w:rsidRPr="004E6B0F" w:rsidRDefault="003A3FDB" w:rsidP="00B57E09">
            <w:pPr>
              <w:spacing w:line="276" w:lineRule="auto"/>
              <w:rPr>
                <w:rFonts w:ascii="Calibri" w:hAnsi="Calibri" w:cs="Arial"/>
              </w:rPr>
            </w:pPr>
            <w:r>
              <w:rPr>
                <w:rFonts w:ascii="Calibri" w:hAnsi="Calibri" w:cs="Arial"/>
              </w:rPr>
              <w:t xml:space="preserve">Very Good: </w:t>
            </w:r>
            <w:r w:rsidR="004753F8">
              <w:rPr>
                <w:rFonts w:ascii="Calibri" w:hAnsi="Calibri" w:cs="Arial"/>
              </w:rPr>
              <w:t>5</w:t>
            </w:r>
            <w:r w:rsidR="009D2B1B" w:rsidRPr="004E6B0F">
              <w:rPr>
                <w:rFonts w:ascii="Calibri" w:hAnsi="Calibri" w:cs="Arial"/>
              </w:rPr>
              <w:t xml:space="preserve"> points</w:t>
            </w:r>
          </w:p>
        </w:tc>
      </w:tr>
      <w:tr w:rsidR="009D2B1B" w:rsidRPr="004E6B0F" w:rsidTr="00320F82">
        <w:trPr>
          <w:trHeight w:val="440"/>
        </w:trPr>
        <w:tc>
          <w:tcPr>
            <w:tcW w:w="9468" w:type="dxa"/>
            <w:gridSpan w:val="9"/>
          </w:tcPr>
          <w:p w:rsidR="009D2B1B" w:rsidRPr="004753F8" w:rsidRDefault="004753F8" w:rsidP="00EF04CF">
            <w:pPr>
              <w:rPr>
                <w:rFonts w:asciiTheme="minorHAnsi" w:hAnsiTheme="minorHAnsi"/>
              </w:rPr>
            </w:pPr>
            <w:r>
              <w:rPr>
                <w:rFonts w:asciiTheme="minorHAnsi" w:hAnsiTheme="minorHAnsi"/>
              </w:rPr>
              <w:t>The applicant will provide</w:t>
            </w:r>
            <w:r w:rsidR="00FC6A28">
              <w:rPr>
                <w:rFonts w:asciiTheme="minorHAnsi" w:hAnsiTheme="minorHAnsi"/>
              </w:rPr>
              <w:t xml:space="preserve"> a</w:t>
            </w:r>
            <w:r w:rsidRPr="004753F8">
              <w:rPr>
                <w:rFonts w:asciiTheme="minorHAnsi" w:hAnsiTheme="minorHAnsi"/>
              </w:rPr>
              <w:t xml:space="preserve">n explanation of how </w:t>
            </w:r>
            <w:r w:rsidR="00EF04CF">
              <w:rPr>
                <w:rFonts w:asciiTheme="minorHAnsi" w:hAnsiTheme="minorHAnsi"/>
              </w:rPr>
              <w:t xml:space="preserve">any </w:t>
            </w:r>
            <w:r w:rsidRPr="004753F8">
              <w:rPr>
                <w:rFonts w:asciiTheme="minorHAnsi" w:hAnsiTheme="minorHAnsi"/>
              </w:rPr>
              <w:t xml:space="preserve">challenges will be met for </w:t>
            </w:r>
            <w:r w:rsidR="00EF04CF">
              <w:rPr>
                <w:rFonts w:asciiTheme="minorHAnsi" w:hAnsiTheme="minorHAnsi"/>
              </w:rPr>
              <w:t>both</w:t>
            </w:r>
            <w:r w:rsidRPr="004753F8">
              <w:rPr>
                <w:rFonts w:asciiTheme="minorHAnsi" w:hAnsiTheme="minorHAnsi"/>
              </w:rPr>
              <w:t xml:space="preserve"> aspects of the Common Core Institute:  1) how Fellow(s) will enhance New York’s Common Core optional and supplemental curricular materials;</w:t>
            </w:r>
            <w:r w:rsidRPr="004753F8" w:rsidDel="005939BE">
              <w:rPr>
                <w:rFonts w:asciiTheme="minorHAnsi" w:hAnsiTheme="minorHAnsi"/>
              </w:rPr>
              <w:t xml:space="preserve"> </w:t>
            </w:r>
            <w:r w:rsidRPr="004753F8">
              <w:rPr>
                <w:rFonts w:asciiTheme="minorHAnsi" w:hAnsiTheme="minorHAnsi"/>
              </w:rPr>
              <w:t>2) how Fellow(s) will build capacity by providing professional development to colleagues to deepen their understanding and implementation of the CCLS</w:t>
            </w:r>
            <w:r w:rsidR="00EF04CF">
              <w:rPr>
                <w:rFonts w:asciiTheme="minorHAnsi" w:hAnsiTheme="minorHAnsi"/>
              </w:rPr>
              <w:t>. The applicant will also describe how they will address any challenges that arise in the supervision of the Fellow. The explanation will include</w:t>
            </w:r>
            <w:r w:rsidRPr="004753F8">
              <w:rPr>
                <w:rFonts w:asciiTheme="minorHAnsi" w:hAnsiTheme="minorHAnsi"/>
              </w:rPr>
              <w:t xml:space="preserve"> </w:t>
            </w:r>
            <w:r w:rsidR="0001312F">
              <w:rPr>
                <w:rFonts w:asciiTheme="minorHAnsi" w:hAnsiTheme="minorHAnsi"/>
              </w:rPr>
              <w:t xml:space="preserve">a plan for </w:t>
            </w:r>
            <w:r w:rsidRPr="004753F8">
              <w:rPr>
                <w:rFonts w:asciiTheme="minorHAnsi" w:hAnsiTheme="minorHAnsi"/>
              </w:rPr>
              <w:t xml:space="preserve">making mid-course changes if </w:t>
            </w:r>
            <w:r w:rsidRPr="004753F8">
              <w:rPr>
                <w:rFonts w:asciiTheme="minorHAnsi" w:hAnsiTheme="minorHAnsi"/>
              </w:rPr>
              <w:lastRenderedPageBreak/>
              <w:t>necessary.</w:t>
            </w:r>
          </w:p>
        </w:tc>
      </w:tr>
      <w:tr w:rsidR="009D2B1B" w:rsidRPr="004E6B0F" w:rsidTr="00B57E09">
        <w:trPr>
          <w:trHeight w:val="2960"/>
        </w:trPr>
        <w:tc>
          <w:tcPr>
            <w:tcW w:w="9468" w:type="dxa"/>
            <w:gridSpan w:val="9"/>
          </w:tcPr>
          <w:p w:rsidR="009D2B1B" w:rsidRDefault="009D2B1B" w:rsidP="00B57E09">
            <w:pPr>
              <w:spacing w:line="276" w:lineRule="auto"/>
              <w:rPr>
                <w:rFonts w:ascii="Calibri" w:hAnsi="Calibri" w:cs="Arial"/>
              </w:rPr>
            </w:pPr>
            <w:r w:rsidRPr="004E6B0F">
              <w:rPr>
                <w:rFonts w:ascii="Calibri" w:hAnsi="Calibri" w:cs="Arial"/>
              </w:rPr>
              <w:lastRenderedPageBreak/>
              <w:t>Comments:</w:t>
            </w: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Default="009D2B1B" w:rsidP="00B57E09">
            <w:pPr>
              <w:spacing w:line="276" w:lineRule="auto"/>
              <w:rPr>
                <w:rFonts w:ascii="Calibri" w:hAnsi="Calibri" w:cs="Arial"/>
              </w:rPr>
            </w:pPr>
          </w:p>
          <w:p w:rsidR="009D2B1B" w:rsidRPr="004E6B0F" w:rsidRDefault="009D2B1B" w:rsidP="00B57E09">
            <w:pPr>
              <w:spacing w:line="276" w:lineRule="auto"/>
              <w:rPr>
                <w:rFonts w:ascii="Calibri" w:hAnsi="Calibri" w:cs="Arial"/>
              </w:rPr>
            </w:pPr>
          </w:p>
        </w:tc>
      </w:tr>
    </w:tbl>
    <w:p w:rsidR="004E6B0F" w:rsidRPr="004E6B0F" w:rsidRDefault="004E6B0F" w:rsidP="004E6B0F">
      <w:pPr>
        <w:spacing w:line="276" w:lineRule="auto"/>
        <w:rPr>
          <w:rFonts w:ascii="Calibri" w:hAnsi="Calibri"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890"/>
        <w:gridCol w:w="1620"/>
        <w:gridCol w:w="1890"/>
        <w:gridCol w:w="2808"/>
      </w:tblGrid>
      <w:tr w:rsidR="004E6B0F" w:rsidRPr="004E6B0F" w:rsidTr="0095518B">
        <w:trPr>
          <w:trHeight w:val="512"/>
        </w:trPr>
        <w:tc>
          <w:tcPr>
            <w:tcW w:w="9468" w:type="dxa"/>
            <w:gridSpan w:val="5"/>
            <w:shd w:val="clear" w:color="auto" w:fill="E6E6E6"/>
          </w:tcPr>
          <w:p w:rsidR="004E6B0F" w:rsidRPr="004E6B0F" w:rsidRDefault="004E6B0F" w:rsidP="004E6B0F">
            <w:pPr>
              <w:spacing w:line="276" w:lineRule="auto"/>
              <w:rPr>
                <w:rFonts w:ascii="Calibri" w:hAnsi="Calibri" w:cs="Arial"/>
              </w:rPr>
            </w:pPr>
            <w:r w:rsidRPr="004E6B0F">
              <w:rPr>
                <w:rFonts w:ascii="Calibri" w:hAnsi="Calibri" w:cs="Arial"/>
                <w:b/>
                <w:bCs/>
              </w:rPr>
              <w:t>Section D: Evidence of Organizational Capacity</w:t>
            </w:r>
            <w:r w:rsidRPr="004E6B0F">
              <w:rPr>
                <w:rFonts w:ascii="Calibri" w:hAnsi="Calibri" w:cs="Arial"/>
                <w:b/>
              </w:rPr>
              <w:t xml:space="preserve"> – [10] points</w:t>
            </w:r>
          </w:p>
        </w:tc>
      </w:tr>
      <w:tr w:rsidR="004E6B0F" w:rsidRPr="004E6B0F" w:rsidTr="0095518B">
        <w:trPr>
          <w:trHeight w:val="440"/>
        </w:trPr>
        <w:tc>
          <w:tcPr>
            <w:tcW w:w="1260" w:type="dxa"/>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620" w:type="dxa"/>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808" w:type="dxa"/>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95518B">
        <w:trPr>
          <w:trHeight w:val="2105"/>
        </w:trPr>
        <w:tc>
          <w:tcPr>
            <w:tcW w:w="9468" w:type="dxa"/>
            <w:gridSpan w:val="5"/>
          </w:tcPr>
          <w:p w:rsidR="004E6B0F" w:rsidRPr="004E6B0F" w:rsidRDefault="004E6B0F" w:rsidP="004E6B0F">
            <w:pPr>
              <w:spacing w:line="276" w:lineRule="auto"/>
              <w:rPr>
                <w:rFonts w:ascii="Calibri" w:hAnsi="Calibri" w:cs="Arial"/>
                <w:bCs/>
              </w:rPr>
            </w:pPr>
            <w:r w:rsidRPr="004E6B0F">
              <w:rPr>
                <w:rFonts w:ascii="Calibri" w:hAnsi="Calibri" w:cs="Arial"/>
                <w:bCs/>
              </w:rPr>
              <w:t xml:space="preserve">Points awarded based on the applicant’s description of the following:  </w:t>
            </w:r>
          </w:p>
          <w:p w:rsidR="004E6B0F" w:rsidRPr="004E6B0F" w:rsidRDefault="004E6B0F" w:rsidP="00850F82">
            <w:pPr>
              <w:numPr>
                <w:ilvl w:val="0"/>
                <w:numId w:val="98"/>
              </w:numPr>
              <w:spacing w:line="276" w:lineRule="auto"/>
              <w:rPr>
                <w:rFonts w:ascii="Calibri" w:hAnsi="Calibri" w:cs="Arial"/>
                <w:bCs/>
              </w:rPr>
            </w:pPr>
            <w:r w:rsidRPr="004E6B0F">
              <w:rPr>
                <w:rFonts w:ascii="Calibri" w:hAnsi="Calibri" w:cs="Arial"/>
                <w:bCs/>
              </w:rPr>
              <w:t xml:space="preserve">A description of how the nominated </w:t>
            </w:r>
            <w:proofErr w:type="gramStart"/>
            <w:r w:rsidRPr="004E6B0F">
              <w:rPr>
                <w:rFonts w:ascii="Calibri" w:hAnsi="Calibri" w:cs="Arial"/>
                <w:bCs/>
              </w:rPr>
              <w:t>educator’s</w:t>
            </w:r>
            <w:proofErr w:type="gramEnd"/>
            <w:r w:rsidRPr="004E6B0F">
              <w:rPr>
                <w:rFonts w:ascii="Calibri" w:hAnsi="Calibri" w:cs="Arial"/>
                <w:bCs/>
              </w:rPr>
              <w:t xml:space="preserve"> </w:t>
            </w:r>
            <w:r w:rsidR="001B721A">
              <w:rPr>
                <w:rFonts w:ascii="Calibri" w:hAnsi="Calibri" w:cs="Arial"/>
                <w:bCs/>
              </w:rPr>
              <w:t xml:space="preserve">and the Supervisor’s </w:t>
            </w:r>
            <w:r w:rsidRPr="004E6B0F">
              <w:rPr>
                <w:rFonts w:ascii="Calibri" w:hAnsi="Calibri" w:cs="Arial"/>
                <w:bCs/>
              </w:rPr>
              <w:t xml:space="preserve">regular duties will be addressed.  </w:t>
            </w:r>
          </w:p>
          <w:p w:rsidR="004E6B0F" w:rsidRPr="004E6B0F" w:rsidRDefault="004E6B0F" w:rsidP="00850F82">
            <w:pPr>
              <w:numPr>
                <w:ilvl w:val="0"/>
                <w:numId w:val="98"/>
              </w:numPr>
              <w:spacing w:line="276" w:lineRule="auto"/>
              <w:rPr>
                <w:rFonts w:ascii="Calibri" w:hAnsi="Calibri" w:cs="Arial"/>
                <w:bCs/>
              </w:rPr>
            </w:pPr>
            <w:r w:rsidRPr="004E6B0F">
              <w:rPr>
                <w:rFonts w:ascii="Calibri" w:hAnsi="Calibri" w:cs="Arial"/>
                <w:bCs/>
              </w:rPr>
              <w:t xml:space="preserve">A description of the successful completion of a large-scale initiative.  </w:t>
            </w:r>
          </w:p>
          <w:p w:rsidR="004E6B0F" w:rsidRPr="004E6B0F" w:rsidRDefault="004E6B0F" w:rsidP="00850F82">
            <w:pPr>
              <w:numPr>
                <w:ilvl w:val="0"/>
                <w:numId w:val="98"/>
              </w:numPr>
              <w:spacing w:line="276" w:lineRule="auto"/>
              <w:rPr>
                <w:rFonts w:ascii="Calibri" w:hAnsi="Calibri" w:cs="Arial"/>
                <w:bCs/>
              </w:rPr>
            </w:pPr>
            <w:r w:rsidRPr="004E6B0F">
              <w:rPr>
                <w:rFonts w:ascii="Calibri" w:hAnsi="Calibri" w:cs="Arial"/>
                <w:bCs/>
              </w:rPr>
              <w:t xml:space="preserve">A comprehensive inventory of physical and online assets to support the work to be funded (adequate work space, internet access, teleconferencing capabilities). </w:t>
            </w:r>
          </w:p>
        </w:tc>
      </w:tr>
      <w:tr w:rsidR="004E6B0F" w:rsidRPr="004E6B0F" w:rsidTr="0095518B">
        <w:trPr>
          <w:trHeight w:val="2528"/>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Comments:</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p>
        </w:tc>
      </w:tr>
    </w:tbl>
    <w:p w:rsidR="004E6B0F" w:rsidRPr="004E6B0F" w:rsidRDefault="004E6B0F" w:rsidP="004E6B0F">
      <w:pPr>
        <w:spacing w:line="276" w:lineRule="auto"/>
        <w:rPr>
          <w:rFonts w:ascii="Calibri" w:hAnsi="Calibri"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800"/>
        <w:gridCol w:w="1530"/>
        <w:gridCol w:w="1980"/>
        <w:gridCol w:w="2898"/>
      </w:tblGrid>
      <w:tr w:rsidR="004E6B0F" w:rsidRPr="004E6B0F" w:rsidTr="0095518B">
        <w:tc>
          <w:tcPr>
            <w:tcW w:w="9468" w:type="dxa"/>
            <w:gridSpan w:val="5"/>
            <w:shd w:val="clear" w:color="auto" w:fill="E6E6E6"/>
          </w:tcPr>
          <w:p w:rsidR="004E6B0F" w:rsidRPr="004E6B0F" w:rsidRDefault="004E6B0F" w:rsidP="004E6B0F">
            <w:pPr>
              <w:spacing w:line="276" w:lineRule="auto"/>
              <w:rPr>
                <w:rFonts w:ascii="Calibri" w:hAnsi="Calibri" w:cs="Arial"/>
                <w:b/>
              </w:rPr>
            </w:pPr>
            <w:r w:rsidRPr="004E6B0F">
              <w:rPr>
                <w:rFonts w:ascii="Calibri" w:hAnsi="Calibri" w:cs="Arial"/>
              </w:rPr>
              <w:br w:type="page"/>
            </w:r>
            <w:r w:rsidRPr="004E6B0F">
              <w:rPr>
                <w:rFonts w:ascii="Calibri" w:hAnsi="Calibri" w:cs="Arial"/>
                <w:b/>
                <w:bCs/>
              </w:rPr>
              <w:t>Section E: Sustainability Plan</w:t>
            </w:r>
            <w:r w:rsidRPr="004E6B0F">
              <w:rPr>
                <w:rFonts w:ascii="Calibri" w:hAnsi="Calibri" w:cs="Arial"/>
                <w:b/>
              </w:rPr>
              <w:t xml:space="preserve"> – [10] points</w:t>
            </w:r>
          </w:p>
        </w:tc>
      </w:tr>
      <w:tr w:rsidR="004E6B0F" w:rsidRPr="004E6B0F" w:rsidTr="0095518B">
        <w:trPr>
          <w:trHeight w:val="431"/>
        </w:trPr>
        <w:tc>
          <w:tcPr>
            <w:tcW w:w="1260" w:type="dxa"/>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00" w:type="dxa"/>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530" w:type="dxa"/>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1980" w:type="dxa"/>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898" w:type="dxa"/>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95518B">
        <w:trPr>
          <w:trHeight w:val="1214"/>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 xml:space="preserve">Points will be awarded for providing a sustainability plan, including the costs associated with the implementation of the Common Core that demonstrates how the applicant plans to fund additional professional development after the grant period ends.  If applicable, included will be a detailed description of any other funding streams/contributions related to the proposed professional development after the grant period ends.  </w:t>
            </w:r>
          </w:p>
        </w:tc>
      </w:tr>
      <w:tr w:rsidR="004E6B0F" w:rsidRPr="004E6B0F" w:rsidTr="0095518B">
        <w:trPr>
          <w:trHeight w:val="2321"/>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lastRenderedPageBreak/>
              <w:t>Comments:</w:t>
            </w:r>
          </w:p>
        </w:tc>
      </w:tr>
    </w:tbl>
    <w:p w:rsidR="004E6B0F" w:rsidRPr="004E6B0F" w:rsidRDefault="004E6B0F" w:rsidP="004E6B0F">
      <w:pPr>
        <w:spacing w:line="276" w:lineRule="auto"/>
        <w:rPr>
          <w:rFonts w:ascii="Calibri" w:hAnsi="Calibri" w:cs="Arial"/>
          <w:b/>
        </w:rPr>
      </w:pPr>
      <w:r w:rsidRPr="004E6B0F">
        <w:rPr>
          <w:rFonts w:ascii="Calibri" w:hAnsi="Calibri" w:cs="Arial"/>
          <w:b/>
        </w:rPr>
        <w:t xml:space="preserve"> </w:t>
      </w:r>
    </w:p>
    <w:p w:rsidR="004E6B0F" w:rsidRPr="004E6B0F" w:rsidRDefault="004E6B0F" w:rsidP="004E6B0F">
      <w:pPr>
        <w:spacing w:line="276" w:lineRule="auto"/>
        <w:rPr>
          <w:rFonts w:ascii="Calibri" w:hAnsi="Calibri"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890"/>
        <w:gridCol w:w="1710"/>
        <w:gridCol w:w="2070"/>
        <w:gridCol w:w="2358"/>
      </w:tblGrid>
      <w:tr w:rsidR="004E6B0F" w:rsidRPr="004E6B0F" w:rsidTr="0095518B">
        <w:tc>
          <w:tcPr>
            <w:tcW w:w="9468" w:type="dxa"/>
            <w:gridSpan w:val="5"/>
            <w:shd w:val="clear" w:color="auto" w:fill="E6E6E6"/>
          </w:tcPr>
          <w:p w:rsidR="004E6B0F" w:rsidRPr="004E6B0F" w:rsidRDefault="004E6B0F" w:rsidP="004E6B0F">
            <w:pPr>
              <w:spacing w:line="276" w:lineRule="auto"/>
              <w:rPr>
                <w:rFonts w:ascii="Calibri" w:hAnsi="Calibri" w:cs="Arial"/>
                <w:b/>
              </w:rPr>
            </w:pPr>
            <w:r w:rsidRPr="004E6B0F">
              <w:rPr>
                <w:rFonts w:ascii="Calibri" w:hAnsi="Calibri" w:cs="Arial"/>
                <w:b/>
                <w:bCs/>
              </w:rPr>
              <w:t>Section F: Budget Forms</w:t>
            </w:r>
            <w:r w:rsidRPr="004E6B0F">
              <w:rPr>
                <w:rFonts w:ascii="Calibri" w:hAnsi="Calibri" w:cs="Arial"/>
                <w:b/>
              </w:rPr>
              <w:t>– [20] points</w:t>
            </w:r>
          </w:p>
        </w:tc>
      </w:tr>
      <w:tr w:rsidR="004E6B0F" w:rsidRPr="004E6B0F" w:rsidTr="0095518B">
        <w:trPr>
          <w:trHeight w:val="422"/>
        </w:trPr>
        <w:tc>
          <w:tcPr>
            <w:tcW w:w="9468" w:type="dxa"/>
            <w:gridSpan w:val="5"/>
            <w:shd w:val="pct15" w:color="auto" w:fill="auto"/>
          </w:tcPr>
          <w:p w:rsidR="004E6B0F" w:rsidRPr="004E6B0F" w:rsidRDefault="009D2B1B" w:rsidP="009D2B1B">
            <w:pPr>
              <w:spacing w:line="276" w:lineRule="auto"/>
              <w:rPr>
                <w:rFonts w:ascii="Calibri" w:hAnsi="Calibri" w:cs="Arial"/>
                <w:b/>
              </w:rPr>
            </w:pPr>
            <w:r>
              <w:rPr>
                <w:rFonts w:ascii="Calibri" w:hAnsi="Calibri" w:cs="Arial"/>
                <w:b/>
              </w:rPr>
              <w:t xml:space="preserve">Section F1:  </w:t>
            </w:r>
            <w:r w:rsidR="004E6B0F" w:rsidRPr="004E6B0F">
              <w:rPr>
                <w:rFonts w:ascii="Calibri" w:hAnsi="Calibri" w:cs="Arial"/>
                <w:b/>
              </w:rPr>
              <w:t xml:space="preserve">FS-10 </w:t>
            </w:r>
            <w:r>
              <w:rPr>
                <w:rFonts w:ascii="Calibri" w:hAnsi="Calibri" w:cs="Arial"/>
                <w:b/>
              </w:rPr>
              <w:t>[</w:t>
            </w:r>
            <w:r w:rsidR="004E6B0F" w:rsidRPr="004E6B0F">
              <w:rPr>
                <w:rFonts w:ascii="Calibri" w:hAnsi="Calibri" w:cs="Arial"/>
                <w:b/>
              </w:rPr>
              <w:t>5</w:t>
            </w:r>
            <w:r>
              <w:rPr>
                <w:rFonts w:ascii="Calibri" w:hAnsi="Calibri" w:cs="Arial"/>
                <w:b/>
              </w:rPr>
              <w:t>]</w:t>
            </w:r>
            <w:r w:rsidR="004E6B0F" w:rsidRPr="004E6B0F">
              <w:rPr>
                <w:rFonts w:ascii="Calibri" w:hAnsi="Calibri" w:cs="Arial"/>
                <w:b/>
              </w:rPr>
              <w:t xml:space="preserve"> points</w:t>
            </w:r>
          </w:p>
        </w:tc>
      </w:tr>
      <w:tr w:rsidR="004E6B0F" w:rsidRPr="004E6B0F" w:rsidTr="0095518B">
        <w:trPr>
          <w:trHeight w:val="395"/>
        </w:trPr>
        <w:tc>
          <w:tcPr>
            <w:tcW w:w="1440" w:type="dxa"/>
          </w:tcPr>
          <w:p w:rsidR="004E6B0F" w:rsidRPr="004E6B0F" w:rsidRDefault="004E6B0F" w:rsidP="004E6B0F">
            <w:pPr>
              <w:spacing w:line="276" w:lineRule="auto"/>
              <w:rPr>
                <w:rFonts w:ascii="Calibri" w:hAnsi="Calibri" w:cs="Arial"/>
              </w:rPr>
            </w:pPr>
            <w:r w:rsidRPr="004E6B0F">
              <w:rPr>
                <w:rFonts w:ascii="Calibri" w:hAnsi="Calibri" w:cs="Arial"/>
              </w:rPr>
              <w:t>NA : 0 pts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Poor: 1.25 points</w:t>
            </w:r>
          </w:p>
        </w:tc>
        <w:tc>
          <w:tcPr>
            <w:tcW w:w="1710" w:type="dxa"/>
          </w:tcPr>
          <w:p w:rsidR="004E6B0F" w:rsidRPr="004E6B0F" w:rsidRDefault="004E6B0F" w:rsidP="004E6B0F">
            <w:pPr>
              <w:spacing w:line="276" w:lineRule="auto"/>
              <w:rPr>
                <w:rFonts w:ascii="Calibri" w:hAnsi="Calibri" w:cs="Arial"/>
              </w:rPr>
            </w:pPr>
            <w:r w:rsidRPr="004E6B0F">
              <w:rPr>
                <w:rFonts w:ascii="Calibri" w:hAnsi="Calibri" w:cs="Arial"/>
              </w:rPr>
              <w:t>Fair: 2.5 points</w:t>
            </w:r>
          </w:p>
        </w:tc>
        <w:tc>
          <w:tcPr>
            <w:tcW w:w="2070" w:type="dxa"/>
          </w:tcPr>
          <w:p w:rsidR="004E6B0F" w:rsidRPr="004E6B0F" w:rsidRDefault="004E6B0F" w:rsidP="004E6B0F">
            <w:pPr>
              <w:spacing w:line="276" w:lineRule="auto"/>
              <w:rPr>
                <w:rFonts w:ascii="Calibri" w:hAnsi="Calibri" w:cs="Arial"/>
              </w:rPr>
            </w:pPr>
            <w:r w:rsidRPr="004E6B0F">
              <w:rPr>
                <w:rFonts w:ascii="Calibri" w:hAnsi="Calibri" w:cs="Arial"/>
              </w:rPr>
              <w:t>Good: 3.75 points</w:t>
            </w:r>
          </w:p>
        </w:tc>
        <w:tc>
          <w:tcPr>
            <w:tcW w:w="2358" w:type="dxa"/>
          </w:tcPr>
          <w:p w:rsidR="004E6B0F" w:rsidRPr="004E6B0F" w:rsidRDefault="004E6B0F" w:rsidP="004E6B0F">
            <w:pPr>
              <w:spacing w:line="276" w:lineRule="auto"/>
              <w:rPr>
                <w:rFonts w:ascii="Calibri" w:hAnsi="Calibri" w:cs="Arial"/>
              </w:rPr>
            </w:pPr>
            <w:r w:rsidRPr="004E6B0F">
              <w:rPr>
                <w:rFonts w:ascii="Calibri" w:hAnsi="Calibri" w:cs="Arial"/>
              </w:rPr>
              <w:t>Very Good: 5 points</w:t>
            </w:r>
          </w:p>
        </w:tc>
      </w:tr>
      <w:tr w:rsidR="004E6B0F" w:rsidRPr="004E6B0F" w:rsidTr="0095518B">
        <w:trPr>
          <w:trHeight w:val="1727"/>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Points awarded based on the following:</w:t>
            </w:r>
            <w:r w:rsidR="00FC6A28">
              <w:rPr>
                <w:rFonts w:ascii="Calibri" w:hAnsi="Calibri" w:cs="Arial"/>
              </w:rPr>
              <w:t xml:space="preserve"> </w:t>
            </w:r>
            <w:r w:rsidRPr="004E6B0F">
              <w:rPr>
                <w:rFonts w:ascii="Calibri" w:hAnsi="Calibri" w:cs="Arial"/>
              </w:rPr>
              <w:t xml:space="preserve">Applicant outlines all expenditures for the program period (1/1/2015-6/30/2015) in the FS-10 form (the most current form is available online at: </w:t>
            </w:r>
            <w:hyperlink r:id="rId50" w:history="1">
              <w:r w:rsidRPr="004E6B0F">
                <w:rPr>
                  <w:rStyle w:val="Hyperlink"/>
                  <w:rFonts w:ascii="Calibri" w:hAnsi="Calibri" w:cs="Arial"/>
                </w:rPr>
                <w:t>http://www.oms.nysed.gov/cafe/forms/</w:t>
              </w:r>
            </w:hyperlink>
            <w:r w:rsidRPr="004E6B0F">
              <w:rPr>
                <w:rFonts w:ascii="Calibri" w:hAnsi="Calibri" w:cs="Arial"/>
              </w:rPr>
              <w:t xml:space="preserve"> ). Please be sure to check that all calculations, descriptions, and amounts match the budget summary and budget narrative. Failure to do so will adversely affect the scoring of this section.</w:t>
            </w:r>
          </w:p>
          <w:p w:rsidR="004E6B0F" w:rsidRPr="004E6B0F" w:rsidRDefault="004E6B0F" w:rsidP="004E6B0F">
            <w:pPr>
              <w:spacing w:line="276" w:lineRule="auto"/>
              <w:rPr>
                <w:rFonts w:ascii="Calibri" w:hAnsi="Calibri" w:cs="Arial"/>
              </w:rPr>
            </w:pPr>
          </w:p>
          <w:p w:rsidR="004E6B0F" w:rsidRPr="004E6B0F" w:rsidRDefault="004E6B0F" w:rsidP="004E6B0F">
            <w:pPr>
              <w:spacing w:line="276" w:lineRule="auto"/>
              <w:rPr>
                <w:rFonts w:ascii="Calibri" w:hAnsi="Calibri" w:cs="Arial"/>
              </w:rPr>
            </w:pPr>
            <w:r w:rsidRPr="004E6B0F">
              <w:rPr>
                <w:rFonts w:ascii="Calibri" w:hAnsi="Calibri" w:cs="Arial"/>
              </w:rPr>
              <w:t>NOTE:  Costs (salaries, e.g.) should be pro-rated based on the actual grant period, which is a six-month term.</w:t>
            </w:r>
          </w:p>
        </w:tc>
      </w:tr>
      <w:tr w:rsidR="004E6B0F" w:rsidRPr="004E6B0F" w:rsidTr="0095518B">
        <w:trPr>
          <w:trHeight w:val="1232"/>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Comments:</w:t>
            </w:r>
          </w:p>
        </w:tc>
      </w:tr>
      <w:tr w:rsidR="004E6B0F" w:rsidRPr="004E6B0F" w:rsidTr="0095518B">
        <w:trPr>
          <w:trHeight w:val="422"/>
        </w:trPr>
        <w:tc>
          <w:tcPr>
            <w:tcW w:w="9468" w:type="dxa"/>
            <w:gridSpan w:val="5"/>
            <w:shd w:val="pct15" w:color="auto" w:fill="auto"/>
          </w:tcPr>
          <w:p w:rsidR="004E6B0F" w:rsidRPr="004E6B0F" w:rsidRDefault="009D2B1B" w:rsidP="009D2B1B">
            <w:pPr>
              <w:spacing w:line="276" w:lineRule="auto"/>
              <w:rPr>
                <w:rFonts w:ascii="Calibri" w:hAnsi="Calibri" w:cs="Arial"/>
                <w:b/>
              </w:rPr>
            </w:pPr>
            <w:r>
              <w:rPr>
                <w:rFonts w:ascii="Calibri" w:hAnsi="Calibri" w:cs="Arial"/>
                <w:b/>
              </w:rPr>
              <w:t xml:space="preserve">Section F2:  </w:t>
            </w:r>
            <w:r w:rsidR="004E6B0F" w:rsidRPr="004E6B0F">
              <w:rPr>
                <w:rFonts w:ascii="Calibri" w:hAnsi="Calibri" w:cs="Arial"/>
                <w:b/>
              </w:rPr>
              <w:t xml:space="preserve">BUDGET NARRATIVE </w:t>
            </w:r>
            <w:r>
              <w:rPr>
                <w:rFonts w:ascii="Calibri" w:hAnsi="Calibri" w:cs="Arial"/>
                <w:b/>
              </w:rPr>
              <w:t>- [</w:t>
            </w:r>
            <w:r w:rsidR="004E6B0F" w:rsidRPr="004E6B0F">
              <w:rPr>
                <w:rFonts w:ascii="Calibri" w:hAnsi="Calibri" w:cs="Arial"/>
                <w:b/>
              </w:rPr>
              <w:t>10</w:t>
            </w:r>
            <w:r>
              <w:rPr>
                <w:rFonts w:ascii="Calibri" w:hAnsi="Calibri" w:cs="Arial"/>
                <w:b/>
              </w:rPr>
              <w:t>]</w:t>
            </w:r>
            <w:r w:rsidR="004E6B0F" w:rsidRPr="004E6B0F">
              <w:rPr>
                <w:rFonts w:ascii="Calibri" w:hAnsi="Calibri" w:cs="Arial"/>
                <w:b/>
              </w:rPr>
              <w:t xml:space="preserve"> points</w:t>
            </w:r>
          </w:p>
        </w:tc>
      </w:tr>
      <w:tr w:rsidR="004E6B0F" w:rsidRPr="004E6B0F" w:rsidTr="0095518B">
        <w:trPr>
          <w:trHeight w:val="440"/>
        </w:trPr>
        <w:tc>
          <w:tcPr>
            <w:tcW w:w="1440" w:type="dxa"/>
          </w:tcPr>
          <w:p w:rsidR="004E6B0F" w:rsidRPr="004E6B0F" w:rsidRDefault="004E6B0F" w:rsidP="004E6B0F">
            <w:pPr>
              <w:spacing w:line="276" w:lineRule="auto"/>
              <w:rPr>
                <w:rFonts w:ascii="Calibri" w:hAnsi="Calibri" w:cs="Arial"/>
              </w:rPr>
            </w:pPr>
            <w:r w:rsidRPr="004E6B0F">
              <w:rPr>
                <w:rFonts w:ascii="Calibri" w:hAnsi="Calibri" w:cs="Arial"/>
              </w:rPr>
              <w:t>NA: 0 pts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Poor: 2.5 points</w:t>
            </w:r>
          </w:p>
        </w:tc>
        <w:tc>
          <w:tcPr>
            <w:tcW w:w="1710" w:type="dxa"/>
          </w:tcPr>
          <w:p w:rsidR="004E6B0F" w:rsidRPr="004E6B0F" w:rsidRDefault="004E6B0F" w:rsidP="004E6B0F">
            <w:pPr>
              <w:spacing w:line="276" w:lineRule="auto"/>
              <w:rPr>
                <w:rFonts w:ascii="Calibri" w:hAnsi="Calibri" w:cs="Arial"/>
              </w:rPr>
            </w:pPr>
            <w:r w:rsidRPr="004E6B0F">
              <w:rPr>
                <w:rFonts w:ascii="Calibri" w:hAnsi="Calibri" w:cs="Arial"/>
              </w:rPr>
              <w:t>Fair: 5 points</w:t>
            </w:r>
          </w:p>
        </w:tc>
        <w:tc>
          <w:tcPr>
            <w:tcW w:w="2070" w:type="dxa"/>
          </w:tcPr>
          <w:p w:rsidR="004E6B0F" w:rsidRPr="004E6B0F" w:rsidRDefault="004E6B0F" w:rsidP="004E6B0F">
            <w:pPr>
              <w:spacing w:line="276" w:lineRule="auto"/>
              <w:rPr>
                <w:rFonts w:ascii="Calibri" w:hAnsi="Calibri" w:cs="Arial"/>
              </w:rPr>
            </w:pPr>
            <w:r w:rsidRPr="004E6B0F">
              <w:rPr>
                <w:rFonts w:ascii="Calibri" w:hAnsi="Calibri" w:cs="Arial"/>
              </w:rPr>
              <w:t>Good: 7.5 points</w:t>
            </w:r>
          </w:p>
        </w:tc>
        <w:tc>
          <w:tcPr>
            <w:tcW w:w="2358" w:type="dxa"/>
          </w:tcPr>
          <w:p w:rsidR="004E6B0F" w:rsidRPr="004E6B0F" w:rsidRDefault="004E6B0F" w:rsidP="004E6B0F">
            <w:pPr>
              <w:spacing w:line="276" w:lineRule="auto"/>
              <w:rPr>
                <w:rFonts w:ascii="Calibri" w:hAnsi="Calibri" w:cs="Arial"/>
              </w:rPr>
            </w:pPr>
            <w:r w:rsidRPr="004E6B0F">
              <w:rPr>
                <w:rFonts w:ascii="Calibri" w:hAnsi="Calibri" w:cs="Arial"/>
              </w:rPr>
              <w:t>Very Good: 10 points</w:t>
            </w:r>
          </w:p>
        </w:tc>
      </w:tr>
      <w:tr w:rsidR="004E6B0F" w:rsidRPr="004E6B0F" w:rsidTr="0095518B">
        <w:trPr>
          <w:trHeight w:val="440"/>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Points awarded based on the following:</w:t>
            </w:r>
          </w:p>
          <w:p w:rsidR="004E6B0F" w:rsidRPr="004E6B0F" w:rsidRDefault="004E6B0F" w:rsidP="004E6B0F">
            <w:pPr>
              <w:numPr>
                <w:ilvl w:val="0"/>
                <w:numId w:val="91"/>
              </w:numPr>
              <w:spacing w:line="276" w:lineRule="auto"/>
              <w:rPr>
                <w:rFonts w:ascii="Calibri" w:hAnsi="Calibri" w:cs="Arial"/>
              </w:rPr>
            </w:pPr>
            <w:r w:rsidRPr="004E6B0F">
              <w:rPr>
                <w:rFonts w:ascii="Calibri" w:hAnsi="Calibri" w:cs="Arial"/>
              </w:rPr>
              <w:t>All proposed expenditures are included and the calculations and amounts match the FS-10.</w:t>
            </w:r>
          </w:p>
          <w:p w:rsidR="004E6B0F" w:rsidRPr="004E6B0F" w:rsidRDefault="004E6B0F" w:rsidP="004E6B0F">
            <w:pPr>
              <w:numPr>
                <w:ilvl w:val="0"/>
                <w:numId w:val="91"/>
              </w:numPr>
              <w:spacing w:line="276" w:lineRule="auto"/>
              <w:rPr>
                <w:rFonts w:ascii="Calibri" w:hAnsi="Calibri" w:cs="Arial"/>
              </w:rPr>
            </w:pPr>
            <w:r w:rsidRPr="004E6B0F">
              <w:rPr>
                <w:rFonts w:ascii="Calibri" w:hAnsi="Calibri" w:cs="Arial"/>
              </w:rPr>
              <w:t xml:space="preserve">Provide all information in a manner that will allow reviewers to clearly understand the basis of calculation </w:t>
            </w:r>
            <w:proofErr w:type="gramStart"/>
            <w:r w:rsidRPr="004E6B0F">
              <w:rPr>
                <w:rFonts w:ascii="Calibri" w:hAnsi="Calibri" w:cs="Arial"/>
              </w:rPr>
              <w:t>for each proposed expenditure</w:t>
            </w:r>
            <w:proofErr w:type="gramEnd"/>
            <w:r w:rsidRPr="004E6B0F">
              <w:rPr>
                <w:rFonts w:ascii="Calibri" w:hAnsi="Calibri" w:cs="Arial"/>
              </w:rPr>
              <w:t>, as well as why the proposed expenditure is appropriate, reasonable and necessary.  This may include a description of any other sources of funds (within and outside the district/school).</w:t>
            </w:r>
          </w:p>
        </w:tc>
      </w:tr>
      <w:tr w:rsidR="004E6B0F" w:rsidRPr="004E6B0F" w:rsidTr="0095518B">
        <w:trPr>
          <w:trHeight w:val="2519"/>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lastRenderedPageBreak/>
              <w:t>Comments:</w:t>
            </w:r>
          </w:p>
        </w:tc>
      </w:tr>
      <w:tr w:rsidR="004E6B0F" w:rsidRPr="004E6B0F" w:rsidTr="0095518B">
        <w:trPr>
          <w:trHeight w:val="467"/>
        </w:trPr>
        <w:tc>
          <w:tcPr>
            <w:tcW w:w="9468" w:type="dxa"/>
            <w:gridSpan w:val="5"/>
            <w:tcBorders>
              <w:top w:val="single" w:sz="4" w:space="0" w:color="auto"/>
              <w:left w:val="single" w:sz="4" w:space="0" w:color="auto"/>
              <w:bottom w:val="single" w:sz="4" w:space="0" w:color="auto"/>
              <w:right w:val="single" w:sz="4" w:space="0" w:color="auto"/>
            </w:tcBorders>
            <w:shd w:val="pct15" w:color="auto" w:fill="auto"/>
          </w:tcPr>
          <w:p w:rsidR="004E6B0F" w:rsidRPr="004E6B0F" w:rsidRDefault="004E6B0F" w:rsidP="004E6B0F">
            <w:pPr>
              <w:spacing w:line="276" w:lineRule="auto"/>
              <w:rPr>
                <w:rFonts w:ascii="Calibri" w:hAnsi="Calibri" w:cs="Arial"/>
                <w:b/>
              </w:rPr>
            </w:pPr>
            <w:r w:rsidRPr="004E6B0F">
              <w:rPr>
                <w:rFonts w:ascii="Calibri" w:hAnsi="Calibri" w:cs="Arial"/>
                <w:b/>
              </w:rPr>
              <w:t>PROPOSED EXPENDITURES DO NOT SUPPLANT OR DUPLICATE CURRENT INITIATIVES (5 points)</w:t>
            </w:r>
          </w:p>
        </w:tc>
      </w:tr>
      <w:tr w:rsidR="004E6B0F" w:rsidRPr="004E6B0F" w:rsidTr="0095518B">
        <w:trPr>
          <w:trHeight w:val="440"/>
        </w:trPr>
        <w:tc>
          <w:tcPr>
            <w:tcW w:w="1440" w:type="dxa"/>
          </w:tcPr>
          <w:p w:rsidR="004E6B0F" w:rsidRPr="004E6B0F" w:rsidRDefault="004E6B0F" w:rsidP="004E6B0F">
            <w:pPr>
              <w:spacing w:line="276" w:lineRule="auto"/>
              <w:rPr>
                <w:rFonts w:ascii="Calibri" w:hAnsi="Calibri" w:cs="Arial"/>
              </w:rPr>
            </w:pPr>
            <w:r w:rsidRPr="004E6B0F">
              <w:rPr>
                <w:rFonts w:ascii="Calibri" w:hAnsi="Calibri" w:cs="Arial"/>
              </w:rPr>
              <w:t>NA : 0 pts</w:t>
            </w:r>
          </w:p>
        </w:tc>
        <w:tc>
          <w:tcPr>
            <w:tcW w:w="1890" w:type="dxa"/>
          </w:tcPr>
          <w:p w:rsidR="004E6B0F" w:rsidRPr="004E6B0F" w:rsidRDefault="004E6B0F" w:rsidP="004E6B0F">
            <w:pPr>
              <w:spacing w:line="276" w:lineRule="auto"/>
              <w:rPr>
                <w:rFonts w:ascii="Calibri" w:hAnsi="Calibri" w:cs="Arial"/>
              </w:rPr>
            </w:pPr>
            <w:r w:rsidRPr="004E6B0F">
              <w:rPr>
                <w:rFonts w:ascii="Calibri" w:hAnsi="Calibri" w:cs="Arial"/>
              </w:rPr>
              <w:t>Poor: 1.25 points</w:t>
            </w:r>
          </w:p>
        </w:tc>
        <w:tc>
          <w:tcPr>
            <w:tcW w:w="1710" w:type="dxa"/>
          </w:tcPr>
          <w:p w:rsidR="004E6B0F" w:rsidRPr="004E6B0F" w:rsidRDefault="004E6B0F" w:rsidP="004E6B0F">
            <w:pPr>
              <w:spacing w:line="276" w:lineRule="auto"/>
              <w:rPr>
                <w:rFonts w:ascii="Calibri" w:hAnsi="Calibri" w:cs="Arial"/>
              </w:rPr>
            </w:pPr>
            <w:r w:rsidRPr="004E6B0F">
              <w:rPr>
                <w:rFonts w:ascii="Calibri" w:hAnsi="Calibri" w:cs="Arial"/>
              </w:rPr>
              <w:t>Fair: 2.5 points</w:t>
            </w:r>
          </w:p>
        </w:tc>
        <w:tc>
          <w:tcPr>
            <w:tcW w:w="2070" w:type="dxa"/>
          </w:tcPr>
          <w:p w:rsidR="004E6B0F" w:rsidRPr="004E6B0F" w:rsidRDefault="004E6B0F" w:rsidP="004E6B0F">
            <w:pPr>
              <w:spacing w:line="276" w:lineRule="auto"/>
              <w:rPr>
                <w:rFonts w:ascii="Calibri" w:hAnsi="Calibri" w:cs="Arial"/>
              </w:rPr>
            </w:pPr>
            <w:r w:rsidRPr="004E6B0F">
              <w:rPr>
                <w:rFonts w:ascii="Calibri" w:hAnsi="Calibri" w:cs="Arial"/>
              </w:rPr>
              <w:t>Good: 3.75 points</w:t>
            </w:r>
          </w:p>
        </w:tc>
        <w:tc>
          <w:tcPr>
            <w:tcW w:w="2358" w:type="dxa"/>
          </w:tcPr>
          <w:p w:rsidR="004E6B0F" w:rsidRPr="004E6B0F" w:rsidRDefault="004E6B0F" w:rsidP="004E6B0F">
            <w:pPr>
              <w:spacing w:line="276" w:lineRule="auto"/>
              <w:rPr>
                <w:rFonts w:ascii="Calibri" w:hAnsi="Calibri" w:cs="Arial"/>
              </w:rPr>
            </w:pPr>
            <w:r w:rsidRPr="004E6B0F">
              <w:rPr>
                <w:rFonts w:ascii="Calibri" w:hAnsi="Calibri" w:cs="Arial"/>
              </w:rPr>
              <w:t>Very Good: 5 points</w:t>
            </w:r>
          </w:p>
        </w:tc>
      </w:tr>
      <w:tr w:rsidR="004E6B0F" w:rsidRPr="004E6B0F" w:rsidTr="0095518B">
        <w:trPr>
          <w:trHeight w:val="935"/>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Points awarded based on the following:</w:t>
            </w:r>
          </w:p>
          <w:p w:rsidR="004E6B0F" w:rsidRPr="00C11AA1" w:rsidRDefault="004E6B0F" w:rsidP="00C11AA1">
            <w:pPr>
              <w:numPr>
                <w:ilvl w:val="0"/>
                <w:numId w:val="47"/>
              </w:numPr>
              <w:spacing w:line="276" w:lineRule="auto"/>
              <w:rPr>
                <w:rFonts w:ascii="Calibri" w:hAnsi="Calibri" w:cs="Arial"/>
              </w:rPr>
            </w:pPr>
            <w:r w:rsidRPr="004E6B0F">
              <w:rPr>
                <w:rFonts w:ascii="Calibri" w:hAnsi="Calibri" w:cs="Arial"/>
              </w:rPr>
              <w:t xml:space="preserve">Applicant clearly explains how the expenditures are supplemental and do not supplant other funding sources. </w:t>
            </w:r>
          </w:p>
        </w:tc>
      </w:tr>
      <w:tr w:rsidR="004E6B0F" w:rsidRPr="004E6B0F" w:rsidTr="0095518B">
        <w:trPr>
          <w:trHeight w:val="2870"/>
        </w:trPr>
        <w:tc>
          <w:tcPr>
            <w:tcW w:w="9468" w:type="dxa"/>
            <w:gridSpan w:val="5"/>
          </w:tcPr>
          <w:p w:rsidR="004E6B0F" w:rsidRPr="004E6B0F" w:rsidRDefault="004E6B0F" w:rsidP="004E6B0F">
            <w:pPr>
              <w:spacing w:line="276" w:lineRule="auto"/>
              <w:rPr>
                <w:rFonts w:ascii="Calibri" w:hAnsi="Calibri" w:cs="Arial"/>
              </w:rPr>
            </w:pPr>
            <w:r w:rsidRPr="004E6B0F">
              <w:rPr>
                <w:rFonts w:ascii="Calibri" w:hAnsi="Calibri" w:cs="Arial"/>
              </w:rPr>
              <w:t>Comments:</w:t>
            </w:r>
          </w:p>
        </w:tc>
      </w:tr>
    </w:tbl>
    <w:p w:rsidR="008464C8" w:rsidRPr="008464C8" w:rsidRDefault="008464C8" w:rsidP="008464C8">
      <w:pPr>
        <w:spacing w:after="200" w:line="276" w:lineRule="auto"/>
        <w:rPr>
          <w:rFonts w:ascii="Calibri" w:hAnsi="Calibri"/>
          <w:sz w:val="22"/>
          <w:szCs w:val="22"/>
        </w:rPr>
      </w:pPr>
    </w:p>
    <w:p w:rsidR="00117C7D" w:rsidRDefault="00117C7D">
      <w:pPr>
        <w:rPr>
          <w:rFonts w:eastAsiaTheme="majorEastAsia" w:cs="Calibri"/>
          <w:b/>
          <w:bCs/>
          <w:iCs/>
        </w:rPr>
      </w:pPr>
      <w:bookmarkStart w:id="93" w:name="_Toc368901160"/>
      <w:bookmarkStart w:id="94" w:name="_Toc368905618"/>
      <w:bookmarkStart w:id="95" w:name="_Toc369157486"/>
      <w:bookmarkStart w:id="96" w:name="_Toc369592860"/>
      <w:bookmarkStart w:id="97" w:name="_Toc370128534"/>
      <w:r>
        <w:rPr>
          <w:rFonts w:cs="Calibri"/>
          <w:i/>
        </w:rPr>
        <w:br w:type="page"/>
      </w:r>
    </w:p>
    <w:p w:rsidR="00960C9D" w:rsidRPr="008907EA" w:rsidRDefault="00960C9D" w:rsidP="00C517A0">
      <w:pPr>
        <w:pStyle w:val="Heading1"/>
        <w:jc w:val="center"/>
      </w:pPr>
      <w:bookmarkStart w:id="98" w:name="_Toc369157487"/>
      <w:bookmarkStart w:id="99" w:name="_Toc369592861"/>
      <w:bookmarkStart w:id="100" w:name="_Toc370128535"/>
      <w:bookmarkStart w:id="101" w:name="_Toc397082903"/>
      <w:bookmarkEnd w:id="93"/>
      <w:bookmarkEnd w:id="94"/>
      <w:bookmarkEnd w:id="95"/>
      <w:bookmarkEnd w:id="96"/>
      <w:bookmarkEnd w:id="97"/>
      <w:r w:rsidRPr="008907EA">
        <w:lastRenderedPageBreak/>
        <w:t xml:space="preserve">Appendix </w:t>
      </w:r>
      <w:r w:rsidR="000877BE">
        <w:t>C</w:t>
      </w:r>
      <w:r w:rsidRPr="008907EA">
        <w:t>: Prequalification Application for Grants Reform</w:t>
      </w:r>
      <w:bookmarkEnd w:id="98"/>
      <w:bookmarkEnd w:id="99"/>
      <w:bookmarkEnd w:id="100"/>
      <w:bookmarkEnd w:id="101"/>
    </w:p>
    <w:p w:rsidR="00960C9D" w:rsidRPr="008907EA" w:rsidRDefault="00960C9D" w:rsidP="00960C9D">
      <w:pPr>
        <w:pStyle w:val="Default"/>
        <w:rPr>
          <w:rFonts w:ascii="Arial Narrow" w:hAnsi="Arial Narrow" w:cs="Calibri"/>
        </w:rPr>
      </w:pPr>
    </w:p>
    <w:p w:rsidR="00960C9D" w:rsidRPr="008907EA" w:rsidRDefault="00960C9D" w:rsidP="00960C9D">
      <w:pPr>
        <w:pStyle w:val="Default"/>
        <w:rPr>
          <w:rFonts w:ascii="Arial Narrow" w:hAnsi="Arial Narrow" w:cs="Calibri"/>
        </w:rPr>
      </w:pPr>
      <w:r w:rsidRPr="008907EA">
        <w:rPr>
          <w:rFonts w:ascii="Arial Narrow" w:hAnsi="Arial Narrow" w:cs="Calibri"/>
        </w:rPr>
        <w:t>The State of New York has implemented a new statewide prequalification process designed to facilitate prompt contracting for not-for-profit vendors.  Interested vendors are asked to submit commonly requested documents, and answer frequently asked questions once. The application requests organizational information about the vendor’s capacity, legal compliance, and integrity. To learn more about prequalification, go to the Grants Reform website (</w:t>
      </w:r>
      <w:hyperlink r:id="rId51" w:history="1">
        <w:r w:rsidRPr="008907EA">
          <w:rPr>
            <w:rStyle w:val="Hyperlink"/>
            <w:rFonts w:ascii="Arial Narrow" w:hAnsi="Arial Narrow" w:cs="Calibri"/>
          </w:rPr>
          <w:t>http://www.grantsreform.ny.gov/Grantees</w:t>
        </w:r>
      </w:hyperlink>
      <w:r w:rsidRPr="008907EA">
        <w:rPr>
          <w:rFonts w:ascii="Arial Narrow" w:hAnsi="Arial Narrow" w:cs="Calibri"/>
        </w:rPr>
        <w:t xml:space="preserve">) where you can preview the questions and required documents. </w:t>
      </w:r>
    </w:p>
    <w:p w:rsidR="00960C9D" w:rsidRPr="00B04428" w:rsidRDefault="00960C9D" w:rsidP="00960C9D">
      <w:pPr>
        <w:pStyle w:val="Default"/>
      </w:pPr>
    </w:p>
    <w:p w:rsidR="00B04428" w:rsidRPr="00B04428" w:rsidRDefault="00B04428" w:rsidP="00960C9D">
      <w:pPr>
        <w:pStyle w:val="Default"/>
      </w:pPr>
      <w:r w:rsidRPr="00B04428">
        <w:rPr>
          <w:b/>
        </w:rPr>
        <w:t xml:space="preserve">Proposals received from not-for-profit applicants that have not Registered </w:t>
      </w:r>
      <w:r w:rsidRPr="00B04428">
        <w:rPr>
          <w:b/>
          <w:u w:val="single"/>
        </w:rPr>
        <w:t>and</w:t>
      </w:r>
      <w:r w:rsidRPr="00B04428">
        <w:rPr>
          <w:b/>
        </w:rPr>
        <w:t xml:space="preserve"> are not Prequalified in the Grants Gateway on the proposal due date of </w:t>
      </w:r>
      <w:r>
        <w:rPr>
          <w:b/>
        </w:rPr>
        <w:t>October 7, 2014,</w:t>
      </w:r>
      <w:r w:rsidRPr="00B04428">
        <w:rPr>
          <w:b/>
        </w:rPr>
        <w:t xml:space="preserve"> cannot be evaluated.  Such proposals will be disqualified from further consideration</w:t>
      </w:r>
    </w:p>
    <w:p w:rsidR="00B04428" w:rsidRPr="00B04428" w:rsidRDefault="00B04428" w:rsidP="00960C9D">
      <w:pPr>
        <w:pStyle w:val="Default"/>
      </w:pPr>
    </w:p>
    <w:p w:rsidR="00960C9D" w:rsidRPr="008907EA" w:rsidRDefault="00960C9D" w:rsidP="00960C9D">
      <w:pPr>
        <w:pStyle w:val="Default"/>
        <w:rPr>
          <w:rFonts w:ascii="Arial Narrow" w:hAnsi="Arial Narrow" w:cs="Calibri"/>
        </w:rPr>
      </w:pPr>
      <w:r w:rsidRPr="008907EA">
        <w:rPr>
          <w:rFonts w:ascii="Arial Narrow" w:hAnsi="Arial Narrow" w:cs="Calibri"/>
        </w:rPr>
        <w:t xml:space="preserve">Following is a summary of the steps that must be undertaken in order for you to prequalify. </w:t>
      </w:r>
    </w:p>
    <w:p w:rsidR="00960C9D" w:rsidRPr="008907EA" w:rsidRDefault="00960C9D" w:rsidP="00960C9D">
      <w:pPr>
        <w:pStyle w:val="Default"/>
        <w:rPr>
          <w:rFonts w:ascii="Arial Narrow" w:hAnsi="Arial Narrow" w:cs="Calibri"/>
        </w:rPr>
      </w:pPr>
    </w:p>
    <w:p w:rsidR="00960C9D" w:rsidRPr="008907EA" w:rsidRDefault="00960C9D" w:rsidP="0038301D">
      <w:pPr>
        <w:pStyle w:val="Default"/>
        <w:numPr>
          <w:ilvl w:val="0"/>
          <w:numId w:val="29"/>
        </w:numPr>
        <w:spacing w:after="244"/>
        <w:ind w:left="180" w:hanging="180"/>
        <w:rPr>
          <w:rFonts w:ascii="Arial Narrow" w:hAnsi="Arial Narrow" w:cs="Calibri"/>
        </w:rPr>
      </w:pPr>
      <w:r w:rsidRPr="008907EA">
        <w:rPr>
          <w:rFonts w:ascii="Arial Narrow" w:hAnsi="Arial Narrow" w:cs="Calibri"/>
        </w:rPr>
        <w:t>Go to the Grants Reform website (</w:t>
      </w:r>
      <w:hyperlink r:id="rId52" w:history="1">
        <w:r w:rsidRPr="008907EA">
          <w:rPr>
            <w:rStyle w:val="Hyperlink"/>
            <w:rFonts w:ascii="Arial Narrow" w:hAnsi="Arial Narrow" w:cs="Calibri"/>
          </w:rPr>
          <w:t>http://www.grantsreform.ny.gov/Grantees</w:t>
        </w:r>
      </w:hyperlink>
      <w:r w:rsidRPr="008907EA">
        <w:rPr>
          <w:rFonts w:ascii="Arial Narrow" w:hAnsi="Arial Narrow" w:cs="Calibri"/>
        </w:rPr>
        <w:t xml:space="preserve">) and download a copy of the Registration Form. Please review the instructions for submission of this Form. The form must be signed and notarized by an authorized representative of your organization, and must be sent to the Division of Budget as soon as possible in order to gain access to the Grants Gateway to enable prequalification. </w:t>
      </w:r>
    </w:p>
    <w:p w:rsidR="00960C9D" w:rsidRPr="008907EA" w:rsidRDefault="00960C9D" w:rsidP="0038301D">
      <w:pPr>
        <w:pStyle w:val="Default"/>
        <w:numPr>
          <w:ilvl w:val="0"/>
          <w:numId w:val="29"/>
        </w:numPr>
        <w:spacing w:after="244"/>
        <w:ind w:left="180" w:hanging="180"/>
        <w:rPr>
          <w:rFonts w:ascii="Arial Narrow" w:hAnsi="Arial Narrow" w:cs="Calibri"/>
        </w:rPr>
      </w:pPr>
      <w:r w:rsidRPr="008907EA">
        <w:rPr>
          <w:rFonts w:ascii="Arial Narrow" w:hAnsi="Arial Narrow" w:cs="Calibri"/>
        </w:rPr>
        <w:t>Upon submission of your Registration Form, you will be provided with a User ID allowing you to gain access to the Gateway. From there, please logon to the Gateway System (</w:t>
      </w:r>
      <w:hyperlink r:id="rId53" w:history="1">
        <w:r w:rsidRPr="008907EA">
          <w:rPr>
            <w:rStyle w:val="Hyperlink"/>
            <w:rFonts w:ascii="Arial Narrow" w:hAnsi="Arial Narrow" w:cs="Calibri"/>
          </w:rPr>
          <w:t>https://grantsgateway.ny.gov/IntelliGrants_NYSGG/login2.aspx</w:t>
        </w:r>
      </w:hyperlink>
      <w:r w:rsidRPr="008907EA">
        <w:rPr>
          <w:rFonts w:ascii="Arial Narrow" w:hAnsi="Arial Narrow" w:cs="Calibri"/>
        </w:rPr>
        <w:t xml:space="preserve">) and begin your Prequalification Application. </w:t>
      </w:r>
    </w:p>
    <w:p w:rsidR="00960C9D" w:rsidRPr="008907EA" w:rsidRDefault="00960C9D" w:rsidP="0038301D">
      <w:pPr>
        <w:pStyle w:val="Default"/>
        <w:numPr>
          <w:ilvl w:val="0"/>
          <w:numId w:val="29"/>
        </w:numPr>
        <w:spacing w:after="244"/>
        <w:ind w:left="180" w:hanging="180"/>
        <w:rPr>
          <w:rFonts w:ascii="Arial Narrow" w:hAnsi="Arial Narrow" w:cs="Calibri"/>
        </w:rPr>
      </w:pPr>
      <w:r w:rsidRPr="008907EA">
        <w:rPr>
          <w:rFonts w:ascii="Arial Narrow" w:hAnsi="Arial Narrow" w:cs="Calibri"/>
        </w:rPr>
        <w:t xml:space="preserve">Vendors who already submitted registration materials and received their user credentials can begin to upload documents into the Document Vault and complete their online Prequalification Questionnaire. </w:t>
      </w:r>
    </w:p>
    <w:p w:rsidR="00960C9D" w:rsidRPr="008907EA" w:rsidRDefault="00960C9D" w:rsidP="0038301D">
      <w:pPr>
        <w:pStyle w:val="Default"/>
        <w:numPr>
          <w:ilvl w:val="0"/>
          <w:numId w:val="29"/>
        </w:numPr>
        <w:ind w:left="180" w:hanging="180"/>
        <w:rPr>
          <w:rFonts w:ascii="Arial Narrow" w:hAnsi="Arial Narrow" w:cs="Calibri"/>
        </w:rPr>
      </w:pPr>
      <w:r w:rsidRPr="008907EA">
        <w:rPr>
          <w:rFonts w:ascii="Arial Narrow" w:hAnsi="Arial Narrow" w:cs="Calibri"/>
        </w:rPr>
        <w:t xml:space="preserve">As you fill out the Questionnaire, please refer to the Gateway Training Materials and resource links posted on the “grantees” section of the Grants Reform website to help you navigate the questionnaire. If you still have questions, simply contact your State agency program contact, or post your question to </w:t>
      </w:r>
      <w:hyperlink r:id="rId54" w:history="1">
        <w:r w:rsidRPr="008907EA">
          <w:rPr>
            <w:rStyle w:val="Hyperlink"/>
            <w:rFonts w:ascii="Arial Narrow" w:hAnsi="Arial Narrow" w:cs="Calibri"/>
          </w:rPr>
          <w:t>GrantsReform@Budget.ny.gov</w:t>
        </w:r>
      </w:hyperlink>
      <w:r w:rsidRPr="008907EA">
        <w:rPr>
          <w:rFonts w:ascii="Arial Narrow" w:hAnsi="Arial Narrow" w:cs="Calibri"/>
        </w:rPr>
        <w:t xml:space="preserve">, and someone will get back to you quickly with a response. </w:t>
      </w:r>
    </w:p>
    <w:p w:rsidR="00960C9D" w:rsidRPr="008907EA" w:rsidRDefault="00960C9D" w:rsidP="00960C9D">
      <w:pPr>
        <w:pStyle w:val="Default"/>
        <w:rPr>
          <w:rFonts w:ascii="Arial Narrow" w:hAnsi="Arial Narrow" w:cs="Calibri"/>
        </w:rPr>
      </w:pPr>
    </w:p>
    <w:p w:rsidR="00960C9D" w:rsidRPr="008907EA" w:rsidRDefault="00960C9D" w:rsidP="00960C9D">
      <w:pPr>
        <w:tabs>
          <w:tab w:val="left" w:pos="2061"/>
        </w:tabs>
        <w:rPr>
          <w:rFonts w:cs="Calibri"/>
          <w:b/>
        </w:rPr>
      </w:pPr>
      <w:r w:rsidRPr="008907EA">
        <w:rPr>
          <w:rFonts w:cs="Calibri"/>
          <w:b/>
        </w:rPr>
        <w:t xml:space="preserve">Vendors are strongly encouraged to begin the process as soon as possible in order to assure that prompt contract approval is not jeopardized.    </w:t>
      </w:r>
    </w:p>
    <w:p w:rsidR="00960C9D" w:rsidRPr="00960C9D" w:rsidRDefault="00960C9D" w:rsidP="00960C9D">
      <w:pPr>
        <w:tabs>
          <w:tab w:val="left" w:pos="2061"/>
        </w:tabs>
        <w:rPr>
          <w:rFonts w:cs="Calibri"/>
        </w:rPr>
      </w:pPr>
      <w:r w:rsidRPr="008907EA">
        <w:rPr>
          <w:rFonts w:cs="Calibri"/>
        </w:rPr>
        <w:t xml:space="preserve">If you have any questions about prequalification, please go to the Grants Reform website or contact your State agency representative via email at </w:t>
      </w:r>
      <w:hyperlink r:id="rId55" w:history="1">
        <w:r w:rsidRPr="008907EA">
          <w:rPr>
            <w:rStyle w:val="Hyperlink"/>
            <w:rFonts w:cs="Calibri"/>
          </w:rPr>
          <w:t>prequal@mail.nysed.gov</w:t>
        </w:r>
      </w:hyperlink>
      <w:r w:rsidRPr="008907EA">
        <w:rPr>
          <w:rFonts w:cs="Calibri"/>
        </w:rPr>
        <w:t>.</w:t>
      </w:r>
    </w:p>
    <w:p w:rsidR="005E38E8" w:rsidRDefault="00960C9D" w:rsidP="008E6FEE">
      <w:pPr>
        <w:pStyle w:val="Heading1"/>
        <w:jc w:val="center"/>
      </w:pPr>
      <w:r w:rsidRPr="00960C9D">
        <w:br w:type="page"/>
      </w:r>
    </w:p>
    <w:p w:rsidR="00287A11" w:rsidRPr="00C91ECE" w:rsidRDefault="005E38E8" w:rsidP="00EC04A7">
      <w:pPr>
        <w:pStyle w:val="Heading1"/>
      </w:pPr>
      <w:bookmarkStart w:id="102" w:name="_Toc397082904"/>
      <w:r w:rsidRPr="008E6FEE">
        <w:lastRenderedPageBreak/>
        <w:t xml:space="preserve">Appendix </w:t>
      </w:r>
      <w:r w:rsidR="000877BE">
        <w:t>D</w:t>
      </w:r>
      <w:r w:rsidRPr="008E6FEE">
        <w:t>:</w:t>
      </w:r>
      <w:r w:rsidRPr="0027072F">
        <w:t xml:space="preserve"> </w:t>
      </w:r>
      <w:r w:rsidR="00287A11" w:rsidRPr="00C91ECE">
        <w:t>M/WBE Documents</w:t>
      </w:r>
      <w:bookmarkEnd w:id="102"/>
    </w:p>
    <w:p w:rsidR="00287A11" w:rsidRPr="00C91ECE" w:rsidRDefault="00287A11" w:rsidP="00287A11">
      <w:pPr>
        <w:jc w:val="center"/>
        <w:rPr>
          <w:rFonts w:ascii="Calibri" w:hAnsi="Calibri" w:cs="Calibri"/>
          <w:b/>
          <w:bCs/>
        </w:rPr>
      </w:pPr>
      <w:r w:rsidRPr="00C91ECE">
        <w:rPr>
          <w:rFonts w:ascii="Calibri" w:hAnsi="Calibri" w:cs="Calibri"/>
          <w:b/>
          <w:bCs/>
          <w:u w:val="single"/>
        </w:rPr>
        <w:t xml:space="preserve">M/WBE Goal Calculation </w:t>
      </w:r>
      <w:proofErr w:type="gramStart"/>
      <w:r w:rsidRPr="00C91ECE">
        <w:rPr>
          <w:rFonts w:ascii="Calibri" w:hAnsi="Calibri" w:cs="Calibri"/>
          <w:b/>
          <w:bCs/>
          <w:u w:val="single"/>
        </w:rPr>
        <w:t>Worksheet</w:t>
      </w:r>
      <w:proofErr w:type="gramEnd"/>
      <w:r w:rsidRPr="00C91ECE">
        <w:rPr>
          <w:rFonts w:ascii="Calibri" w:hAnsi="Calibri" w:cs="Calibri"/>
          <w:b/>
          <w:bCs/>
          <w:u w:val="single"/>
        </w:rPr>
        <w:br/>
      </w:r>
      <w:r w:rsidRPr="00C91ECE">
        <w:rPr>
          <w:rFonts w:ascii="Calibri" w:hAnsi="Calibri" w:cs="Calibri"/>
          <w:b/>
          <w:bCs/>
        </w:rPr>
        <w:t>(This form should reflect Multi-Year Budget Summary Totals)</w:t>
      </w:r>
    </w:p>
    <w:p w:rsidR="00287A11" w:rsidRPr="00C91ECE" w:rsidRDefault="00287A11" w:rsidP="00287A11">
      <w:pPr>
        <w:rPr>
          <w:rFonts w:ascii="Calibri" w:hAnsi="Calibri" w:cs="Calibri"/>
          <w:b/>
          <w:bCs/>
        </w:rPr>
      </w:pPr>
      <w:r w:rsidRPr="00C91ECE">
        <w:rPr>
          <w:rFonts w:ascii="Calibri" w:hAnsi="Calibri" w:cs="Calibri"/>
          <w:b/>
          <w:bCs/>
        </w:rPr>
        <w:t>RFP # and Title: _________________________________</w:t>
      </w:r>
      <w:r>
        <w:rPr>
          <w:rFonts w:ascii="Calibri" w:hAnsi="Calibri" w:cs="Calibri"/>
          <w:b/>
          <w:bCs/>
        </w:rPr>
        <w:t>________</w:t>
      </w:r>
      <w:r w:rsidRPr="00C91ECE">
        <w:rPr>
          <w:rFonts w:ascii="Calibri" w:hAnsi="Calibri" w:cs="Calibri"/>
          <w:b/>
          <w:bCs/>
        </w:rPr>
        <w:t>_______________________</w:t>
      </w:r>
    </w:p>
    <w:p w:rsidR="00287A11" w:rsidRPr="00C91ECE" w:rsidRDefault="00287A11" w:rsidP="00287A11">
      <w:pPr>
        <w:rPr>
          <w:rFonts w:ascii="Calibri" w:hAnsi="Calibri" w:cs="Calibri"/>
          <w:b/>
          <w:bCs/>
        </w:rPr>
      </w:pPr>
      <w:r w:rsidRPr="00C91ECE">
        <w:rPr>
          <w:rFonts w:ascii="Calibri" w:hAnsi="Calibri" w:cs="Calibri"/>
          <w:b/>
          <w:bCs/>
        </w:rPr>
        <w:t>Applicant Name: ________________________________________</w:t>
      </w:r>
      <w:r>
        <w:rPr>
          <w:rFonts w:ascii="Calibri" w:hAnsi="Calibri" w:cs="Calibri"/>
          <w:b/>
          <w:bCs/>
        </w:rPr>
        <w:t>________</w:t>
      </w:r>
      <w:r w:rsidRPr="00C91ECE">
        <w:rPr>
          <w:rFonts w:ascii="Calibri" w:hAnsi="Calibri" w:cs="Calibri"/>
          <w:b/>
          <w:bCs/>
        </w:rPr>
        <w:t>_______________</w:t>
      </w:r>
    </w:p>
    <w:p w:rsidR="00287A11" w:rsidRPr="000665C5" w:rsidRDefault="00287A11" w:rsidP="00287A11">
      <w:pPr>
        <w:spacing w:before="240"/>
        <w:rPr>
          <w:rFonts w:ascii="Calibri" w:hAnsi="Calibri" w:cs="Calibri"/>
          <w:bCs/>
        </w:rPr>
      </w:pPr>
      <w:r w:rsidRPr="000665C5">
        <w:rPr>
          <w:rFonts w:ascii="Calibri" w:hAnsi="Calibri" w:cs="Calibri"/>
          <w:bCs/>
        </w:rPr>
        <w:t xml:space="preserve">The M/WBE participation for this grant is 20% of each applicant’s total discretionary non-personal service budget over the entire term of the grant. Discretionary non-personal service budget is defined as the total budget, excluding the sum of funds budgeted for direct personal services (i.e., professional and support staff salaries) and fringe benefits, as well as rent, lease, utilities, and indirect costs, if these are allowable expenditures. </w:t>
      </w:r>
    </w:p>
    <w:p w:rsidR="00287A11" w:rsidRDefault="00287A11" w:rsidP="00287A11">
      <w:pPr>
        <w:rPr>
          <w:rFonts w:ascii="Calibri" w:hAnsi="Calibri" w:cs="Calibri"/>
          <w:bCs/>
        </w:rPr>
      </w:pPr>
      <w:r w:rsidRPr="000665C5">
        <w:rPr>
          <w:rFonts w:ascii="Calibri" w:hAnsi="Calibri" w:cs="Calibri"/>
          <w:bCs/>
        </w:rPr>
        <w:t xml:space="preserve">Please complete the following table to determine the dollar amount of the M/WBE goal for this grant application. </w:t>
      </w:r>
    </w:p>
    <w:p w:rsidR="00287A11" w:rsidRPr="000665C5" w:rsidRDefault="00287A11" w:rsidP="00287A11">
      <w:pPr>
        <w:rPr>
          <w:rFonts w:ascii="Calibri" w:hAnsi="Calibri" w:cs="Calibri"/>
          <w:bCs/>
        </w:rPr>
      </w:pPr>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797"/>
        <w:gridCol w:w="2268"/>
        <w:gridCol w:w="2193"/>
      </w:tblGrid>
      <w:tr w:rsidR="00287A11" w:rsidRPr="00C91ECE" w:rsidTr="006969D9">
        <w:trPr>
          <w:cantSplit/>
          <w:trHeight w:val="288"/>
          <w:jc w:val="center"/>
        </w:trPr>
        <w:tc>
          <w:tcPr>
            <w:tcW w:w="542" w:type="pct"/>
            <w:shd w:val="clear" w:color="auto" w:fill="D9D9D9"/>
          </w:tcPr>
          <w:p w:rsidR="00287A11" w:rsidRPr="00C91ECE" w:rsidRDefault="00287A11" w:rsidP="006969D9">
            <w:pPr>
              <w:pStyle w:val="Header"/>
              <w:rPr>
                <w:rFonts w:ascii="Arial" w:hAnsi="Arial" w:cs="Arial"/>
                <w:b/>
                <w:u w:val="single"/>
              </w:rPr>
            </w:pPr>
          </w:p>
        </w:tc>
        <w:tc>
          <w:tcPr>
            <w:tcW w:w="1717" w:type="pct"/>
            <w:shd w:val="clear" w:color="auto" w:fill="D9D9D9"/>
            <w:vAlign w:val="center"/>
          </w:tcPr>
          <w:p w:rsidR="00287A11" w:rsidRPr="00C91ECE" w:rsidRDefault="00287A11" w:rsidP="006969D9">
            <w:pPr>
              <w:pStyle w:val="Header"/>
              <w:jc w:val="center"/>
              <w:rPr>
                <w:rFonts w:ascii="Arial" w:hAnsi="Arial" w:cs="Arial"/>
                <w:b/>
              </w:rPr>
            </w:pPr>
            <w:r w:rsidRPr="00C91ECE">
              <w:rPr>
                <w:rFonts w:ascii="Arial" w:hAnsi="Arial" w:cs="Arial"/>
                <w:b/>
              </w:rPr>
              <w:t>Budget Category</w:t>
            </w:r>
          </w:p>
        </w:tc>
        <w:tc>
          <w:tcPr>
            <w:tcW w:w="1393" w:type="pct"/>
            <w:shd w:val="clear" w:color="auto" w:fill="D9D9D9"/>
            <w:vAlign w:val="center"/>
          </w:tcPr>
          <w:p w:rsidR="00287A11" w:rsidRPr="00C91ECE" w:rsidRDefault="00287A11" w:rsidP="006969D9">
            <w:pPr>
              <w:pStyle w:val="Header"/>
              <w:jc w:val="center"/>
              <w:rPr>
                <w:rFonts w:ascii="Arial" w:hAnsi="Arial" w:cs="Arial"/>
                <w:b/>
              </w:rPr>
            </w:pPr>
            <w:r w:rsidRPr="00C91ECE">
              <w:rPr>
                <w:rFonts w:ascii="Arial" w:hAnsi="Arial" w:cs="Arial"/>
                <w:b/>
              </w:rPr>
              <w:t>Amount budgeted for items excluded from M/WBE calculation</w:t>
            </w:r>
          </w:p>
        </w:tc>
        <w:tc>
          <w:tcPr>
            <w:tcW w:w="1347" w:type="pct"/>
            <w:shd w:val="clear" w:color="auto" w:fill="D9D9D9"/>
            <w:vAlign w:val="center"/>
          </w:tcPr>
          <w:p w:rsidR="00287A11" w:rsidRPr="00C91ECE" w:rsidRDefault="00287A11" w:rsidP="006969D9">
            <w:pPr>
              <w:pStyle w:val="Header"/>
              <w:jc w:val="center"/>
              <w:rPr>
                <w:rFonts w:ascii="Arial" w:hAnsi="Arial" w:cs="Arial"/>
                <w:b/>
              </w:rPr>
            </w:pPr>
            <w:r w:rsidRPr="00C91ECE">
              <w:rPr>
                <w:rFonts w:ascii="Arial" w:hAnsi="Arial" w:cs="Arial"/>
                <w:b/>
              </w:rPr>
              <w:t>Totals</w:t>
            </w: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Total Budget</w:t>
            </w:r>
          </w:p>
        </w:tc>
        <w:tc>
          <w:tcPr>
            <w:tcW w:w="1393" w:type="pct"/>
            <w:shd w:val="thinDiagCross" w:color="auto" w:fill="auto"/>
          </w:tcPr>
          <w:p w:rsidR="00287A11" w:rsidRPr="00C91ECE" w:rsidRDefault="00287A11" w:rsidP="006969D9">
            <w:pPr>
              <w:pStyle w:val="Header"/>
              <w:rPr>
                <w:rFonts w:ascii="Arial" w:hAnsi="Arial" w:cs="Arial"/>
                <w:b/>
                <w:u w:val="single"/>
              </w:rPr>
            </w:pPr>
          </w:p>
        </w:tc>
        <w:tc>
          <w:tcPr>
            <w:tcW w:w="1347" w:type="pct"/>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Professional Salaries</w:t>
            </w:r>
          </w:p>
        </w:tc>
        <w:tc>
          <w:tcPr>
            <w:tcW w:w="1393" w:type="pct"/>
          </w:tcPr>
          <w:p w:rsidR="00287A11" w:rsidRPr="00C91ECE" w:rsidRDefault="00287A11" w:rsidP="006969D9">
            <w:pPr>
              <w:pStyle w:val="Header"/>
              <w:rPr>
                <w:rFonts w:ascii="Arial" w:hAnsi="Arial" w:cs="Arial"/>
                <w:b/>
                <w:u w:val="single"/>
              </w:rPr>
            </w:pPr>
          </w:p>
        </w:tc>
        <w:tc>
          <w:tcPr>
            <w:tcW w:w="1347" w:type="pct"/>
            <w:shd w:val="thinDiagCross" w:color="auto" w:fill="auto"/>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Support Staff Salaries</w:t>
            </w:r>
          </w:p>
        </w:tc>
        <w:tc>
          <w:tcPr>
            <w:tcW w:w="1393" w:type="pct"/>
          </w:tcPr>
          <w:p w:rsidR="00287A11" w:rsidRPr="00C91ECE" w:rsidRDefault="00287A11" w:rsidP="006969D9">
            <w:pPr>
              <w:pStyle w:val="Header"/>
              <w:rPr>
                <w:rFonts w:ascii="Arial" w:hAnsi="Arial" w:cs="Arial"/>
                <w:b/>
                <w:u w:val="single"/>
              </w:rPr>
            </w:pPr>
          </w:p>
        </w:tc>
        <w:tc>
          <w:tcPr>
            <w:tcW w:w="1347" w:type="pct"/>
            <w:shd w:val="thinDiagCross" w:color="auto" w:fill="auto"/>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Fringe Benefits</w:t>
            </w:r>
          </w:p>
        </w:tc>
        <w:tc>
          <w:tcPr>
            <w:tcW w:w="1393" w:type="pct"/>
          </w:tcPr>
          <w:p w:rsidR="00287A11" w:rsidRPr="00C91ECE" w:rsidRDefault="00287A11" w:rsidP="006969D9">
            <w:pPr>
              <w:pStyle w:val="Header"/>
              <w:rPr>
                <w:rFonts w:ascii="Arial" w:hAnsi="Arial" w:cs="Arial"/>
                <w:b/>
                <w:u w:val="single"/>
              </w:rPr>
            </w:pPr>
          </w:p>
        </w:tc>
        <w:tc>
          <w:tcPr>
            <w:tcW w:w="1347" w:type="pct"/>
            <w:shd w:val="thinDiagCross" w:color="auto" w:fill="auto"/>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Indirect Costs</w:t>
            </w:r>
          </w:p>
        </w:tc>
        <w:tc>
          <w:tcPr>
            <w:tcW w:w="1393" w:type="pct"/>
          </w:tcPr>
          <w:p w:rsidR="00287A11" w:rsidRPr="00C91ECE" w:rsidRDefault="00287A11" w:rsidP="006969D9">
            <w:pPr>
              <w:pStyle w:val="Header"/>
              <w:rPr>
                <w:rFonts w:ascii="Arial" w:hAnsi="Arial" w:cs="Arial"/>
                <w:b/>
                <w:u w:val="single"/>
              </w:rPr>
            </w:pPr>
          </w:p>
        </w:tc>
        <w:tc>
          <w:tcPr>
            <w:tcW w:w="1347" w:type="pct"/>
            <w:shd w:val="thinDiagCross" w:color="auto" w:fill="auto"/>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Rent/Lease/Utilities</w:t>
            </w:r>
          </w:p>
        </w:tc>
        <w:tc>
          <w:tcPr>
            <w:tcW w:w="1393" w:type="pct"/>
          </w:tcPr>
          <w:p w:rsidR="00287A11" w:rsidRPr="00C91ECE" w:rsidRDefault="00287A11" w:rsidP="006969D9">
            <w:pPr>
              <w:pStyle w:val="Header"/>
              <w:rPr>
                <w:rFonts w:ascii="Arial" w:hAnsi="Arial" w:cs="Arial"/>
                <w:b/>
                <w:u w:val="single"/>
              </w:rPr>
            </w:pPr>
          </w:p>
        </w:tc>
        <w:tc>
          <w:tcPr>
            <w:tcW w:w="1347" w:type="pct"/>
            <w:shd w:val="thinDiagCross" w:color="auto" w:fill="auto"/>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Sum of lines 2, 3 ,4 ,5, and 6</w:t>
            </w:r>
          </w:p>
        </w:tc>
        <w:tc>
          <w:tcPr>
            <w:tcW w:w="1393" w:type="pct"/>
            <w:shd w:val="thinDiagCross" w:color="auto" w:fill="auto"/>
          </w:tcPr>
          <w:p w:rsidR="00287A11" w:rsidRPr="00C91ECE" w:rsidRDefault="00287A11" w:rsidP="006969D9">
            <w:pPr>
              <w:pStyle w:val="Header"/>
              <w:rPr>
                <w:rFonts w:ascii="Arial" w:hAnsi="Arial" w:cs="Arial"/>
                <w:b/>
                <w:u w:val="single"/>
              </w:rPr>
            </w:pPr>
          </w:p>
        </w:tc>
        <w:tc>
          <w:tcPr>
            <w:tcW w:w="1347" w:type="pct"/>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Line 1 minus Line 7</w:t>
            </w:r>
          </w:p>
        </w:tc>
        <w:tc>
          <w:tcPr>
            <w:tcW w:w="1393" w:type="pct"/>
            <w:shd w:val="thinDiagCross" w:color="auto" w:fill="auto"/>
          </w:tcPr>
          <w:p w:rsidR="00287A11" w:rsidRPr="00C91ECE" w:rsidRDefault="00287A11" w:rsidP="006969D9">
            <w:pPr>
              <w:pStyle w:val="Header"/>
              <w:rPr>
                <w:rFonts w:ascii="Arial" w:hAnsi="Arial" w:cs="Arial"/>
                <w:b/>
                <w:u w:val="single"/>
              </w:rPr>
            </w:pPr>
          </w:p>
        </w:tc>
        <w:tc>
          <w:tcPr>
            <w:tcW w:w="1347" w:type="pct"/>
          </w:tcPr>
          <w:p w:rsidR="00287A11" w:rsidRPr="00C91ECE" w:rsidRDefault="00287A11" w:rsidP="006969D9">
            <w:pPr>
              <w:pStyle w:val="Header"/>
              <w:rPr>
                <w:rFonts w:ascii="Arial" w:hAnsi="Arial" w:cs="Arial"/>
                <w:b/>
                <w:u w:val="single"/>
              </w:rPr>
            </w:pP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M/WBE Goal percentage (20%)</w:t>
            </w:r>
          </w:p>
        </w:tc>
        <w:tc>
          <w:tcPr>
            <w:tcW w:w="1393" w:type="pct"/>
            <w:shd w:val="thinDiagCross" w:color="auto" w:fill="auto"/>
          </w:tcPr>
          <w:p w:rsidR="00287A11" w:rsidRPr="00C91ECE" w:rsidRDefault="00287A11" w:rsidP="006969D9">
            <w:pPr>
              <w:pStyle w:val="Header"/>
              <w:rPr>
                <w:rFonts w:ascii="Arial" w:hAnsi="Arial" w:cs="Arial"/>
                <w:b/>
                <w:u w:val="single"/>
              </w:rPr>
            </w:pPr>
          </w:p>
        </w:tc>
        <w:tc>
          <w:tcPr>
            <w:tcW w:w="1347" w:type="pct"/>
          </w:tcPr>
          <w:p w:rsidR="00287A11" w:rsidRPr="00C91ECE" w:rsidRDefault="00287A11" w:rsidP="006969D9">
            <w:pPr>
              <w:pStyle w:val="Header"/>
              <w:rPr>
                <w:rFonts w:ascii="Arial" w:hAnsi="Arial" w:cs="Arial"/>
                <w:b/>
              </w:rPr>
            </w:pPr>
            <w:r w:rsidRPr="00C91ECE">
              <w:rPr>
                <w:rFonts w:ascii="Arial" w:hAnsi="Arial" w:cs="Arial"/>
                <w:b/>
              </w:rPr>
              <w:t>0.20</w:t>
            </w:r>
          </w:p>
        </w:tc>
      </w:tr>
      <w:tr w:rsidR="00287A11" w:rsidRPr="00C91ECE" w:rsidTr="006969D9">
        <w:trPr>
          <w:cantSplit/>
          <w:trHeight w:val="576"/>
          <w:jc w:val="center"/>
        </w:trPr>
        <w:tc>
          <w:tcPr>
            <w:tcW w:w="542" w:type="pct"/>
            <w:vAlign w:val="center"/>
          </w:tcPr>
          <w:p w:rsidR="00287A11" w:rsidRPr="00C91ECE" w:rsidRDefault="00287A11" w:rsidP="0038301D">
            <w:pPr>
              <w:pStyle w:val="Header"/>
              <w:numPr>
                <w:ilvl w:val="0"/>
                <w:numId w:val="44"/>
              </w:numPr>
              <w:tabs>
                <w:tab w:val="clear" w:pos="4680"/>
                <w:tab w:val="clear" w:pos="9360"/>
              </w:tabs>
              <w:rPr>
                <w:rFonts w:ascii="Arial" w:hAnsi="Arial" w:cs="Arial"/>
                <w:b/>
              </w:rPr>
            </w:pPr>
          </w:p>
        </w:tc>
        <w:tc>
          <w:tcPr>
            <w:tcW w:w="1717" w:type="pct"/>
            <w:vAlign w:val="center"/>
          </w:tcPr>
          <w:p w:rsidR="00287A11" w:rsidRPr="00C91ECE" w:rsidRDefault="00287A11" w:rsidP="006969D9">
            <w:pPr>
              <w:pStyle w:val="Header"/>
              <w:rPr>
                <w:rFonts w:ascii="Arial" w:hAnsi="Arial" w:cs="Arial"/>
                <w:b/>
              </w:rPr>
            </w:pPr>
            <w:r w:rsidRPr="00C91ECE">
              <w:rPr>
                <w:rFonts w:ascii="Arial" w:hAnsi="Arial" w:cs="Arial"/>
                <w:b/>
              </w:rPr>
              <w:t>Line 8 multiplied by Line 9 =MWBE goal amount</w:t>
            </w:r>
          </w:p>
        </w:tc>
        <w:tc>
          <w:tcPr>
            <w:tcW w:w="1393" w:type="pct"/>
            <w:shd w:val="thinDiagCross" w:color="auto" w:fill="auto"/>
          </w:tcPr>
          <w:p w:rsidR="00287A11" w:rsidRPr="00C91ECE" w:rsidRDefault="00287A11" w:rsidP="006969D9">
            <w:pPr>
              <w:pStyle w:val="Header"/>
              <w:rPr>
                <w:rFonts w:ascii="Arial" w:hAnsi="Arial" w:cs="Arial"/>
                <w:b/>
                <w:u w:val="single"/>
              </w:rPr>
            </w:pPr>
          </w:p>
        </w:tc>
        <w:tc>
          <w:tcPr>
            <w:tcW w:w="1347" w:type="pct"/>
          </w:tcPr>
          <w:p w:rsidR="00287A11" w:rsidRPr="00C91ECE" w:rsidRDefault="00287A11" w:rsidP="006969D9">
            <w:pPr>
              <w:pStyle w:val="Header"/>
              <w:rPr>
                <w:rFonts w:ascii="Arial" w:hAnsi="Arial" w:cs="Arial"/>
                <w:b/>
                <w:u w:val="single"/>
              </w:rPr>
            </w:pPr>
          </w:p>
        </w:tc>
      </w:tr>
    </w:tbl>
    <w:p w:rsidR="00287A11" w:rsidRDefault="00287A11" w:rsidP="00287A11">
      <w:pPr>
        <w:rPr>
          <w:b/>
        </w:rPr>
      </w:pPr>
    </w:p>
    <w:p w:rsidR="00287A11" w:rsidRPr="00C91ECE" w:rsidRDefault="00287A11" w:rsidP="00287A11">
      <w:pPr>
        <w:rPr>
          <w:b/>
        </w:rPr>
      </w:pPr>
      <w:r>
        <w:rPr>
          <w:b/>
        </w:rPr>
        <w:br w:type="page"/>
      </w:r>
    </w:p>
    <w:p w:rsidR="00287A11" w:rsidRPr="003C5187" w:rsidRDefault="00287A11" w:rsidP="00287A11">
      <w:pPr>
        <w:rPr>
          <w:rFonts w:ascii="Arial" w:hAnsi="Arial" w:cs="Arial"/>
          <w:b/>
          <w:sz w:val="22"/>
          <w:szCs w:val="22"/>
        </w:rPr>
      </w:pPr>
      <w:r w:rsidRPr="003C5187">
        <w:rPr>
          <w:rFonts w:ascii="Arial" w:hAnsi="Arial" w:cs="Arial"/>
          <w:b/>
          <w:u w:val="single"/>
        </w:rPr>
        <w:lastRenderedPageBreak/>
        <w:t>M/WBE COVER LETTER</w:t>
      </w:r>
      <w:r w:rsidRPr="003C5187">
        <w:rPr>
          <w:rFonts w:ascii="Arial" w:hAnsi="Arial" w:cs="Arial"/>
          <w:b/>
        </w:rPr>
        <w:tab/>
        <w:t xml:space="preserve"> </w:t>
      </w:r>
      <w:r w:rsidRPr="003C5187">
        <w:rPr>
          <w:rFonts w:ascii="Arial" w:hAnsi="Arial" w:cs="Arial"/>
          <w:b/>
          <w:sz w:val="22"/>
          <w:szCs w:val="22"/>
        </w:rPr>
        <w:t>Minority &amp; Woman-Owned Business Enterprise Requirements</w:t>
      </w:r>
    </w:p>
    <w:p w:rsidR="00287A11" w:rsidRPr="003C5187" w:rsidRDefault="00287A11" w:rsidP="00287A11">
      <w:pPr>
        <w:ind w:right="-729"/>
        <w:rPr>
          <w:rFonts w:ascii="Arial" w:hAnsi="Arial" w:cs="Arial"/>
          <w:b/>
        </w:rPr>
      </w:pPr>
    </w:p>
    <w:p w:rsidR="00287A11" w:rsidRPr="003C5187" w:rsidRDefault="00287A11" w:rsidP="00287A11">
      <w:pPr>
        <w:ind w:right="-729"/>
        <w:rPr>
          <w:rFonts w:ascii="Arial" w:hAnsi="Arial" w:cs="Arial"/>
          <w:b/>
        </w:rPr>
      </w:pPr>
    </w:p>
    <w:p w:rsidR="00287A11" w:rsidRPr="003C5187" w:rsidRDefault="00287A11" w:rsidP="00287A11">
      <w:pPr>
        <w:ind w:right="-729"/>
        <w:rPr>
          <w:rFonts w:ascii="Arial" w:hAnsi="Arial" w:cs="Arial"/>
          <w:b/>
        </w:rPr>
      </w:pPr>
      <w:r w:rsidRPr="003C5187">
        <w:rPr>
          <w:rFonts w:ascii="Arial" w:hAnsi="Arial" w:cs="Arial"/>
          <w:b/>
        </w:rPr>
        <w:t>NAME OF GRANT PROGRAM_______________________________________________</w:t>
      </w:r>
    </w:p>
    <w:p w:rsidR="00287A11" w:rsidRPr="003C5187" w:rsidRDefault="00287A11" w:rsidP="00287A11">
      <w:pPr>
        <w:ind w:right="-729"/>
        <w:rPr>
          <w:rFonts w:ascii="Arial" w:hAnsi="Arial" w:cs="Arial"/>
          <w:b/>
        </w:rPr>
      </w:pPr>
    </w:p>
    <w:p w:rsidR="00287A11" w:rsidRPr="003C5187" w:rsidRDefault="00287A11" w:rsidP="00287A11">
      <w:pPr>
        <w:ind w:right="-729"/>
        <w:rPr>
          <w:rFonts w:ascii="Arial" w:hAnsi="Arial" w:cs="Arial"/>
          <w:b/>
        </w:rPr>
      </w:pPr>
      <w:r w:rsidRPr="003C5187">
        <w:rPr>
          <w:rFonts w:ascii="Arial" w:hAnsi="Arial" w:cs="Arial"/>
          <w:b/>
        </w:rPr>
        <w:t>NAME OF APPLICANT______________________________________________________</w:t>
      </w:r>
    </w:p>
    <w:p w:rsidR="00287A11" w:rsidRPr="003C5187" w:rsidRDefault="00287A11" w:rsidP="00287A11">
      <w:pPr>
        <w:ind w:right="-729"/>
        <w:rPr>
          <w:rFonts w:ascii="Arial" w:hAnsi="Arial" w:cs="Arial"/>
          <w:b/>
        </w:rPr>
      </w:pPr>
    </w:p>
    <w:p w:rsidR="00287A11" w:rsidRPr="003C5187" w:rsidRDefault="00287A11" w:rsidP="00287A11">
      <w:pPr>
        <w:ind w:right="-729"/>
        <w:rPr>
          <w:rFonts w:ascii="Arial" w:hAnsi="Arial" w:cs="Arial"/>
          <w:b/>
          <w:sz w:val="20"/>
        </w:rPr>
      </w:pPr>
    </w:p>
    <w:p w:rsidR="00287A11" w:rsidRPr="003C5187" w:rsidRDefault="00287A11" w:rsidP="00287A11">
      <w:pPr>
        <w:ind w:right="-729"/>
        <w:rPr>
          <w:rFonts w:ascii="Arial" w:hAnsi="Arial" w:cs="Arial"/>
        </w:rPr>
      </w:pPr>
      <w:r w:rsidRPr="003C5187">
        <w:rPr>
          <w:rFonts w:ascii="Arial" w:hAnsi="Arial" w:cs="Arial"/>
        </w:rPr>
        <w:t>In accordance with the provisions of Article 15-A of the NYS Executive Law, 5 NYCRR Parts 140-145,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rsidR="00287A11" w:rsidRPr="003C5187" w:rsidRDefault="00287A11" w:rsidP="00287A11">
      <w:pPr>
        <w:spacing w:after="120"/>
        <w:ind w:right="-1188"/>
        <w:rPr>
          <w:rFonts w:ascii="Arial" w:hAnsi="Arial" w:cs="Arial"/>
        </w:rPr>
      </w:pPr>
      <w:r w:rsidRPr="003C5187">
        <w:rPr>
          <w:rFonts w:ascii="Arial" w:hAnsi="Arial" w:cs="Arial"/>
        </w:rPr>
        <w:br/>
        <w:t xml:space="preserve">In an effort to promote and assist in the participation of certified M/WBEs as subcontractors and suppliers on this </w:t>
      </w:r>
      <w:r w:rsidRPr="003C5187">
        <w:rPr>
          <w:rFonts w:ascii="Arial" w:hAnsi="Arial" w:cs="Arial"/>
        </w:rPr>
        <w:br/>
        <w:t>project for the provision of services and materials, the bidder is required to comply with NYSED’s participation goals through one of the three methods below.  Please indicate which one of the following is included with the M/WBE Documents Submission:</w:t>
      </w:r>
    </w:p>
    <w:p w:rsidR="00287A11" w:rsidRPr="003C5187" w:rsidRDefault="00287A11" w:rsidP="00287A11">
      <w:pPr>
        <w:spacing w:after="120"/>
        <w:ind w:right="-1188"/>
        <w:rPr>
          <w:rFonts w:ascii="Arial" w:hAnsi="Arial" w:cs="Arial"/>
        </w:rPr>
      </w:pPr>
      <w:r w:rsidRPr="003C5187">
        <w:rPr>
          <w:rFonts w:ascii="Arial" w:hAnsi="Arial" w:cs="Arial"/>
          <w:b/>
          <w:bCs/>
        </w:rPr>
        <w:sym w:font="Wingdings" w:char="F0A8"/>
      </w:r>
      <w:r w:rsidRPr="003C5187">
        <w:rPr>
          <w:rFonts w:ascii="Arial" w:hAnsi="Arial" w:cs="Arial"/>
          <w:b/>
          <w:bCs/>
        </w:rPr>
        <w:tab/>
      </w:r>
      <w:r w:rsidRPr="003C5187">
        <w:rPr>
          <w:rFonts w:ascii="Arial" w:hAnsi="Arial" w:cs="Arial"/>
        </w:rPr>
        <w:t>Full Participation – No Request for Waiver (PREFERRED)</w:t>
      </w:r>
    </w:p>
    <w:p w:rsidR="00287A11" w:rsidRPr="003C5187" w:rsidRDefault="00287A11" w:rsidP="00287A11">
      <w:pPr>
        <w:spacing w:after="120"/>
        <w:ind w:right="-1188"/>
        <w:rPr>
          <w:rFonts w:ascii="Arial" w:hAnsi="Arial" w:cs="Arial"/>
        </w:rPr>
      </w:pPr>
      <w:r w:rsidRPr="003C5187">
        <w:rPr>
          <w:rFonts w:ascii="Arial" w:hAnsi="Arial" w:cs="Arial"/>
          <w:b/>
          <w:bCs/>
        </w:rPr>
        <w:sym w:font="Wingdings" w:char="F0A8"/>
      </w:r>
      <w:r w:rsidRPr="003C5187">
        <w:rPr>
          <w:rFonts w:ascii="Arial" w:hAnsi="Arial" w:cs="Arial"/>
        </w:rPr>
        <w:tab/>
        <w:t>Partial Participation – Partial Request for Waiver</w:t>
      </w:r>
    </w:p>
    <w:p w:rsidR="00287A11" w:rsidRPr="003C5187" w:rsidRDefault="00287A11" w:rsidP="00287A11">
      <w:pPr>
        <w:ind w:right="-729"/>
        <w:rPr>
          <w:rFonts w:ascii="Arial" w:hAnsi="Arial" w:cs="Arial"/>
        </w:rPr>
      </w:pPr>
      <w:r w:rsidRPr="003C5187">
        <w:rPr>
          <w:rFonts w:ascii="Arial" w:hAnsi="Arial" w:cs="Arial"/>
          <w:b/>
          <w:bCs/>
        </w:rPr>
        <w:sym w:font="Wingdings" w:char="F0A8"/>
      </w:r>
      <w:r w:rsidRPr="003C5187">
        <w:rPr>
          <w:rFonts w:ascii="Arial" w:hAnsi="Arial" w:cs="Arial"/>
        </w:rPr>
        <w:tab/>
        <w:t>No Participation – Request for Complete Waiver</w:t>
      </w:r>
    </w:p>
    <w:p w:rsidR="00287A11" w:rsidRPr="003C5187" w:rsidRDefault="00287A11" w:rsidP="00287A11">
      <w:pPr>
        <w:ind w:right="-729"/>
        <w:rPr>
          <w:rFonts w:ascii="Arial" w:hAnsi="Arial" w:cs="Arial"/>
        </w:rPr>
      </w:pPr>
    </w:p>
    <w:tbl>
      <w:tblPr>
        <w:tblW w:w="5118"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2"/>
      </w:tblGrid>
      <w:tr w:rsidR="00287A11" w:rsidRPr="003C5187" w:rsidTr="006969D9">
        <w:trPr>
          <w:trHeight w:val="503"/>
        </w:trPr>
        <w:tc>
          <w:tcPr>
            <w:tcW w:w="5000" w:type="pct"/>
            <w:shd w:val="clear" w:color="auto" w:fill="auto"/>
          </w:tcPr>
          <w:p w:rsidR="00287A11" w:rsidRPr="003C5187" w:rsidRDefault="00287A11" w:rsidP="006969D9">
            <w:pPr>
              <w:ind w:right="-729"/>
              <w:rPr>
                <w:rFonts w:ascii="Arial" w:hAnsi="Arial" w:cs="Arial"/>
              </w:rPr>
            </w:pPr>
            <w:r w:rsidRPr="003C5187">
              <w:rPr>
                <w:rFonts w:ascii="Arial" w:hAnsi="Arial" w:cs="Arial"/>
              </w:rPr>
              <w:t>By my signature on this Cover Letter, I certify that I am authorized to bind the Bidder’s firm contractually.</w:t>
            </w: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color w:val="FF0000"/>
              </w:rPr>
            </w:pPr>
          </w:p>
        </w:tc>
      </w:tr>
      <w:tr w:rsidR="00287A11" w:rsidRPr="003C5187" w:rsidTr="006969D9">
        <w:trPr>
          <w:trHeight w:val="602"/>
        </w:trPr>
        <w:tc>
          <w:tcPr>
            <w:tcW w:w="5000" w:type="pct"/>
            <w:shd w:val="clear" w:color="auto" w:fill="auto"/>
          </w:tcPr>
          <w:p w:rsidR="00287A11" w:rsidRPr="003C5187" w:rsidRDefault="00287A11" w:rsidP="006969D9">
            <w:pPr>
              <w:ind w:right="-729"/>
              <w:rPr>
                <w:rFonts w:ascii="Arial" w:hAnsi="Arial" w:cs="Arial"/>
              </w:rPr>
            </w:pPr>
            <w:r w:rsidRPr="003C5187">
              <w:rPr>
                <w:rFonts w:ascii="Arial" w:hAnsi="Arial" w:cs="Arial"/>
              </w:rPr>
              <w:t>Typed or Printed Name of Authorized Representative of the Firm</w:t>
            </w: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rPr>
            </w:pPr>
          </w:p>
        </w:tc>
      </w:tr>
      <w:tr w:rsidR="00287A11" w:rsidRPr="003C5187" w:rsidTr="006969D9">
        <w:trPr>
          <w:trHeight w:val="665"/>
        </w:trPr>
        <w:tc>
          <w:tcPr>
            <w:tcW w:w="5000" w:type="pct"/>
            <w:shd w:val="clear" w:color="auto" w:fill="auto"/>
          </w:tcPr>
          <w:p w:rsidR="00287A11" w:rsidRPr="003C5187" w:rsidRDefault="00287A11" w:rsidP="006969D9">
            <w:pPr>
              <w:ind w:right="-729"/>
              <w:rPr>
                <w:rFonts w:ascii="Arial" w:hAnsi="Arial" w:cs="Arial"/>
              </w:rPr>
            </w:pPr>
            <w:r w:rsidRPr="003C5187">
              <w:rPr>
                <w:rFonts w:ascii="Arial" w:hAnsi="Arial" w:cs="Arial"/>
              </w:rPr>
              <w:t>Typed or Printed Title/Position of Authorized Representative of the Firm</w:t>
            </w: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rPr>
            </w:pPr>
          </w:p>
        </w:tc>
      </w:tr>
      <w:tr w:rsidR="00287A11" w:rsidRPr="003C5187" w:rsidTr="006969D9">
        <w:trPr>
          <w:trHeight w:val="683"/>
        </w:trPr>
        <w:tc>
          <w:tcPr>
            <w:tcW w:w="5000" w:type="pct"/>
            <w:shd w:val="clear" w:color="auto" w:fill="auto"/>
          </w:tcPr>
          <w:p w:rsidR="00287A11" w:rsidRPr="003C5187" w:rsidRDefault="00287A11" w:rsidP="006969D9">
            <w:pPr>
              <w:ind w:right="-729"/>
              <w:rPr>
                <w:rFonts w:ascii="Arial" w:hAnsi="Arial" w:cs="Arial"/>
              </w:rPr>
            </w:pPr>
            <w:r w:rsidRPr="003C5187">
              <w:rPr>
                <w:rFonts w:ascii="Arial" w:hAnsi="Arial" w:cs="Arial"/>
              </w:rPr>
              <w:t>Signature/Date</w:t>
            </w: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rPr>
            </w:pPr>
          </w:p>
          <w:p w:rsidR="00287A11" w:rsidRPr="003C5187" w:rsidRDefault="00287A11" w:rsidP="006969D9">
            <w:pPr>
              <w:ind w:right="-729"/>
              <w:rPr>
                <w:rFonts w:ascii="Arial" w:hAnsi="Arial" w:cs="Arial"/>
              </w:rPr>
            </w:pPr>
          </w:p>
        </w:tc>
      </w:tr>
    </w:tbl>
    <w:p w:rsidR="00287A11" w:rsidRPr="003C5187" w:rsidRDefault="00287A11" w:rsidP="00287A11">
      <w:pPr>
        <w:ind w:right="-729"/>
        <w:rPr>
          <w:rFonts w:ascii="Arial" w:hAnsi="Arial"/>
          <w:sz w:val="28"/>
          <w:szCs w:val="28"/>
        </w:rPr>
      </w:pPr>
    </w:p>
    <w:p w:rsidR="00287A11" w:rsidRDefault="00287A11" w:rsidP="00287A11">
      <w:pPr>
        <w:rPr>
          <w:rFonts w:ascii="Arial" w:hAnsi="Arial" w:cs="Arial"/>
          <w:color w:val="000000"/>
        </w:rPr>
        <w:sectPr w:rsidR="00287A11" w:rsidSect="00B3093A">
          <w:footerReference w:type="even" r:id="rId56"/>
          <w:footerReference w:type="default" r:id="rId57"/>
          <w:pgSz w:w="12240" w:h="15840"/>
          <w:pgMar w:top="1440" w:right="1440" w:bottom="1440" w:left="1440" w:header="720" w:footer="720" w:gutter="0"/>
          <w:cols w:space="720"/>
        </w:sectPr>
      </w:pPr>
    </w:p>
    <w:p w:rsidR="00287A11" w:rsidRPr="00483847" w:rsidRDefault="00287A11" w:rsidP="00287A11">
      <w:pPr>
        <w:jc w:val="center"/>
        <w:rPr>
          <w:rFonts w:ascii="Tw Cen MT" w:hAnsi="Tw Cen MT"/>
          <w:b/>
        </w:rPr>
      </w:pPr>
      <w:r w:rsidRPr="00483847">
        <w:rPr>
          <w:rFonts w:ascii="Tw Cen MT" w:hAnsi="Tw Cen MT"/>
          <w:b/>
        </w:rPr>
        <w:lastRenderedPageBreak/>
        <w:t>M/WBE UTILIZATION PLAN</w:t>
      </w:r>
    </w:p>
    <w:p w:rsidR="00287A11" w:rsidRPr="00F6776C" w:rsidRDefault="00287A11" w:rsidP="00287A11">
      <w:pPr>
        <w:jc w:val="center"/>
        <w:rPr>
          <w:rFonts w:ascii="Tw Cen MT" w:hAnsi="Tw Cen MT"/>
          <w:b/>
          <w:sz w:val="22"/>
          <w:szCs w:val="22"/>
        </w:rPr>
      </w:pPr>
    </w:p>
    <w:p w:rsidR="00287A11" w:rsidRPr="00957741" w:rsidRDefault="00287A11" w:rsidP="00287A11">
      <w:pPr>
        <w:spacing w:after="120"/>
        <w:ind w:left="-691"/>
        <w:rPr>
          <w:rFonts w:ascii="Tw Cen MT" w:hAnsi="Tw Cen MT"/>
          <w:sz w:val="20"/>
        </w:rPr>
      </w:pPr>
      <w:r w:rsidRPr="00830EC1">
        <w:rPr>
          <w:rFonts w:ascii="Tw Cen MT" w:hAnsi="Tw Cen MT"/>
          <w:b/>
          <w:sz w:val="20"/>
        </w:rPr>
        <w:t xml:space="preserve">INSTRUCTIONS:  </w:t>
      </w:r>
      <w:r w:rsidRPr="00830EC1">
        <w:rPr>
          <w:rFonts w:ascii="Tw Cen MT" w:hAnsi="Tw Cen MT"/>
          <w:sz w:val="20"/>
        </w:rPr>
        <w:t xml:space="preserve">All </w:t>
      </w:r>
      <w:r>
        <w:rPr>
          <w:rFonts w:ascii="Tw Cen MT" w:hAnsi="Tw Cen MT"/>
          <w:sz w:val="20"/>
        </w:rPr>
        <w:t>bidders/applicants</w:t>
      </w:r>
      <w:r w:rsidRPr="00830EC1">
        <w:rPr>
          <w:rFonts w:ascii="Tw Cen MT" w:hAnsi="Tw Cen MT"/>
          <w:sz w:val="20"/>
        </w:rPr>
        <w:t xml:space="preserve"> submitting responses to this procurement</w:t>
      </w:r>
      <w:r>
        <w:rPr>
          <w:rFonts w:ascii="Tw Cen MT" w:hAnsi="Tw Cen MT"/>
          <w:sz w:val="20"/>
        </w:rPr>
        <w:t xml:space="preserve">/project </w:t>
      </w:r>
      <w:r w:rsidRPr="00830EC1">
        <w:rPr>
          <w:rFonts w:ascii="Tw Cen MT" w:hAnsi="Tw Cen MT"/>
          <w:sz w:val="20"/>
        </w:rPr>
        <w:t xml:space="preserve">must complete this M/WBE Utilization Plan </w:t>
      </w:r>
      <w:r>
        <w:rPr>
          <w:rFonts w:ascii="Tw Cen MT" w:hAnsi="Tw Cen MT"/>
          <w:sz w:val="20"/>
        </w:rPr>
        <w:t xml:space="preserve">unless requesting a total waiver </w:t>
      </w:r>
      <w:r w:rsidRPr="00830EC1">
        <w:rPr>
          <w:rFonts w:ascii="Tw Cen MT" w:hAnsi="Tw Cen MT"/>
          <w:sz w:val="20"/>
        </w:rPr>
        <w:t>and submit it as part of their proposal</w:t>
      </w:r>
      <w:r>
        <w:rPr>
          <w:rFonts w:ascii="Tw Cen MT" w:hAnsi="Tw Cen MT"/>
          <w:sz w:val="20"/>
        </w:rPr>
        <w:t>/application</w:t>
      </w:r>
      <w:r w:rsidRPr="00830EC1">
        <w:rPr>
          <w:rFonts w:ascii="Tw Cen MT" w:hAnsi="Tw Cen MT"/>
          <w:sz w:val="20"/>
        </w:rPr>
        <w:t>.  The plan must contain detailed description of the services to be provided by each Minority and/or Women-Owned Business Enterprise (M/WBE) identified by the bidder</w:t>
      </w:r>
      <w:r>
        <w:rPr>
          <w:rFonts w:ascii="Tw Cen MT" w:hAnsi="Tw Cen MT"/>
          <w:sz w:val="20"/>
        </w:rPr>
        <w:t>/applicant</w:t>
      </w:r>
      <w:r w:rsidRPr="00830EC1">
        <w:rPr>
          <w:rFonts w:ascii="Tw Cen MT" w:hAnsi="Tw Cen MT"/>
          <w:sz w:val="20"/>
        </w:rPr>
        <w:t>.</w:t>
      </w:r>
      <w:r>
        <w:rPr>
          <w:rFonts w:ascii="Tw Cen MT" w:hAnsi="Tw Cen MT"/>
          <w:sz w:val="20"/>
        </w:rPr>
        <w:t xml:space="preserve"> </w:t>
      </w:r>
    </w:p>
    <w:p w:rsidR="00287A11" w:rsidRPr="00AD15A8" w:rsidRDefault="00287A11" w:rsidP="00287A11">
      <w:pPr>
        <w:ind w:left="-684"/>
        <w:rPr>
          <w:rFonts w:ascii="Tw Cen MT" w:hAnsi="Tw Cen MT"/>
          <w:sz w:val="20"/>
        </w:rPr>
      </w:pPr>
      <w:r w:rsidRPr="00AD15A8">
        <w:rPr>
          <w:rFonts w:ascii="Tw Cen MT" w:hAnsi="Tw Cen MT"/>
          <w:sz w:val="20"/>
        </w:rPr>
        <w:t>Bidder</w:t>
      </w:r>
      <w:r>
        <w:rPr>
          <w:rFonts w:ascii="Tw Cen MT" w:hAnsi="Tw Cen MT"/>
          <w:sz w:val="20"/>
        </w:rPr>
        <w:t>/Applicant</w:t>
      </w:r>
      <w:r w:rsidRPr="00AD15A8">
        <w:rPr>
          <w:rFonts w:ascii="Tw Cen MT" w:hAnsi="Tw Cen MT"/>
          <w:sz w:val="20"/>
        </w:rPr>
        <w:t>’s Name</w:t>
      </w:r>
      <w:r>
        <w:rPr>
          <w:rFonts w:ascii="Tw Cen MT" w:hAnsi="Tw Cen MT"/>
          <w:sz w:val="20"/>
        </w:rPr>
        <w:tab/>
      </w:r>
      <w:r w:rsidRPr="00AD15A8">
        <w:rPr>
          <w:rFonts w:ascii="Tw Cen MT" w:hAnsi="Tw Cen MT"/>
          <w:sz w:val="20"/>
        </w:rPr>
        <w:tab/>
        <w:t>___________________</w:t>
      </w:r>
      <w:r>
        <w:rPr>
          <w:rFonts w:ascii="Tw Cen MT" w:hAnsi="Tw Cen MT"/>
          <w:sz w:val="20"/>
        </w:rPr>
        <w:t>___</w:t>
      </w:r>
      <w:r w:rsidRPr="00AD15A8">
        <w:rPr>
          <w:rFonts w:ascii="Tw Cen MT" w:hAnsi="Tw Cen MT"/>
          <w:sz w:val="20"/>
        </w:rPr>
        <w:t>__</w:t>
      </w:r>
      <w:r>
        <w:rPr>
          <w:rFonts w:ascii="Tw Cen MT" w:hAnsi="Tw Cen MT"/>
          <w:sz w:val="20"/>
        </w:rPr>
        <w:t>__</w:t>
      </w:r>
      <w:r w:rsidRPr="00AD15A8">
        <w:rPr>
          <w:rFonts w:ascii="Tw Cen MT" w:hAnsi="Tw Cen MT"/>
          <w:sz w:val="20"/>
        </w:rPr>
        <w:t>______</w:t>
      </w:r>
      <w:r w:rsidRPr="00AD15A8">
        <w:rPr>
          <w:rFonts w:ascii="Tw Cen MT" w:hAnsi="Tw Cen MT"/>
          <w:sz w:val="20"/>
        </w:rPr>
        <w:tab/>
      </w:r>
      <w:r w:rsidRPr="00AD15A8">
        <w:rPr>
          <w:rFonts w:ascii="Tw Cen MT" w:hAnsi="Tw Cen MT"/>
          <w:sz w:val="20"/>
        </w:rPr>
        <w:tab/>
        <w:t>Telephone</w:t>
      </w:r>
      <w:r>
        <w:rPr>
          <w:rFonts w:ascii="Tw Cen MT" w:hAnsi="Tw Cen MT"/>
          <w:sz w:val="20"/>
        </w:rPr>
        <w:t>/Email</w:t>
      </w:r>
      <w:r w:rsidRPr="00AD15A8">
        <w:rPr>
          <w:rFonts w:ascii="Tw Cen MT" w:hAnsi="Tw Cen MT"/>
          <w:sz w:val="20"/>
        </w:rPr>
        <w:t>:</w:t>
      </w:r>
      <w:r w:rsidRPr="00AD15A8">
        <w:rPr>
          <w:rFonts w:ascii="Tw Cen MT" w:hAnsi="Tw Cen MT"/>
          <w:sz w:val="20"/>
        </w:rPr>
        <w:tab/>
      </w:r>
      <w:r w:rsidRPr="00AD15A8">
        <w:rPr>
          <w:rFonts w:ascii="Tw Cen MT" w:hAnsi="Tw Cen MT"/>
          <w:sz w:val="20"/>
        </w:rPr>
        <w:tab/>
        <w:t>___</w:t>
      </w:r>
      <w:r>
        <w:rPr>
          <w:rFonts w:ascii="Tw Cen MT" w:hAnsi="Tw Cen MT"/>
          <w:sz w:val="20"/>
        </w:rPr>
        <w:t>_________</w:t>
      </w:r>
      <w:r w:rsidRPr="00AD15A8">
        <w:rPr>
          <w:rFonts w:ascii="Tw Cen MT" w:hAnsi="Tw Cen MT"/>
          <w:sz w:val="20"/>
        </w:rPr>
        <w:t>_</w:t>
      </w:r>
      <w:r>
        <w:rPr>
          <w:rFonts w:ascii="Tw Cen MT" w:hAnsi="Tw Cen MT"/>
          <w:sz w:val="20"/>
        </w:rPr>
        <w:t>_______</w:t>
      </w:r>
      <w:r w:rsidRPr="00AD15A8">
        <w:rPr>
          <w:rFonts w:ascii="Tw Cen MT" w:hAnsi="Tw Cen MT"/>
          <w:sz w:val="20"/>
        </w:rPr>
        <w:t>___</w:t>
      </w:r>
      <w:r>
        <w:rPr>
          <w:rFonts w:ascii="Tw Cen MT" w:hAnsi="Tw Cen MT"/>
          <w:sz w:val="20"/>
        </w:rPr>
        <w:t>/</w:t>
      </w:r>
      <w:r w:rsidRPr="00AD15A8">
        <w:rPr>
          <w:rFonts w:ascii="Tw Cen MT" w:hAnsi="Tw Cen MT"/>
          <w:sz w:val="20"/>
        </w:rPr>
        <w:t>___________________</w:t>
      </w:r>
    </w:p>
    <w:p w:rsidR="00287A11" w:rsidRPr="00795450" w:rsidRDefault="00287A11" w:rsidP="00287A11">
      <w:pPr>
        <w:ind w:left="-684"/>
        <w:rPr>
          <w:rFonts w:ascii="Tw Cen MT" w:hAnsi="Tw Cen MT"/>
          <w:sz w:val="14"/>
          <w:szCs w:val="14"/>
        </w:rPr>
      </w:pPr>
    </w:p>
    <w:p w:rsidR="00287A11" w:rsidRPr="00AD15A8" w:rsidRDefault="00287A11" w:rsidP="00287A11">
      <w:pPr>
        <w:ind w:left="-684"/>
        <w:rPr>
          <w:rFonts w:ascii="Tw Cen MT" w:hAnsi="Tw Cen MT"/>
          <w:sz w:val="20"/>
        </w:rPr>
      </w:pPr>
      <w:r w:rsidRPr="00AD15A8">
        <w:rPr>
          <w:rFonts w:ascii="Tw Cen MT" w:hAnsi="Tw Cen MT"/>
          <w:sz w:val="20"/>
        </w:rPr>
        <w:t>Address</w:t>
      </w:r>
      <w:r w:rsidRPr="00AD15A8">
        <w:rPr>
          <w:rFonts w:ascii="Tw Cen MT" w:hAnsi="Tw Cen MT"/>
          <w:sz w:val="20"/>
        </w:rPr>
        <w:tab/>
      </w:r>
      <w:r w:rsidRPr="00AD15A8">
        <w:rPr>
          <w:rFonts w:ascii="Tw Cen MT" w:hAnsi="Tw Cen MT"/>
          <w:sz w:val="20"/>
        </w:rPr>
        <w:tab/>
      </w:r>
      <w:r>
        <w:rPr>
          <w:rFonts w:ascii="Tw Cen MT" w:hAnsi="Tw Cen MT"/>
          <w:sz w:val="20"/>
        </w:rPr>
        <w:tab/>
      </w:r>
      <w:r>
        <w:rPr>
          <w:rFonts w:ascii="Tw Cen MT" w:hAnsi="Tw Cen MT"/>
          <w:sz w:val="20"/>
        </w:rPr>
        <w:tab/>
      </w:r>
      <w:r w:rsidRPr="00AD15A8">
        <w:rPr>
          <w:rFonts w:ascii="Tw Cen MT" w:hAnsi="Tw Cen MT"/>
          <w:sz w:val="20"/>
        </w:rPr>
        <w:t>______________________</w:t>
      </w:r>
      <w:r>
        <w:rPr>
          <w:rFonts w:ascii="Tw Cen MT" w:hAnsi="Tw Cen MT"/>
          <w:sz w:val="20"/>
        </w:rPr>
        <w:t>___</w:t>
      </w:r>
      <w:r w:rsidRPr="00AD15A8">
        <w:rPr>
          <w:rFonts w:ascii="Tw Cen MT" w:hAnsi="Tw Cen MT"/>
          <w:sz w:val="20"/>
        </w:rPr>
        <w:t>_</w:t>
      </w:r>
      <w:r>
        <w:rPr>
          <w:rFonts w:ascii="Tw Cen MT" w:hAnsi="Tw Cen MT"/>
          <w:sz w:val="20"/>
        </w:rPr>
        <w:t>__</w:t>
      </w:r>
      <w:r w:rsidRPr="00AD15A8">
        <w:rPr>
          <w:rFonts w:ascii="Tw Cen MT" w:hAnsi="Tw Cen MT"/>
          <w:sz w:val="20"/>
        </w:rPr>
        <w:t>____</w:t>
      </w:r>
      <w:r w:rsidRPr="00AD15A8">
        <w:rPr>
          <w:rFonts w:ascii="Tw Cen MT" w:hAnsi="Tw Cen MT"/>
          <w:sz w:val="20"/>
        </w:rPr>
        <w:tab/>
      </w:r>
      <w:r w:rsidRPr="00AD15A8">
        <w:rPr>
          <w:rFonts w:ascii="Tw Cen MT" w:hAnsi="Tw Cen MT"/>
          <w:sz w:val="20"/>
        </w:rPr>
        <w:tab/>
        <w:t>Federal ID No.:</w:t>
      </w:r>
      <w:r w:rsidRPr="00AD15A8">
        <w:rPr>
          <w:rFonts w:ascii="Tw Cen MT" w:hAnsi="Tw Cen MT"/>
          <w:sz w:val="20"/>
        </w:rPr>
        <w:tab/>
      </w:r>
      <w:r w:rsidRPr="00AD15A8">
        <w:rPr>
          <w:rFonts w:ascii="Tw Cen MT" w:hAnsi="Tw Cen MT"/>
          <w:sz w:val="20"/>
        </w:rPr>
        <w:tab/>
        <w:t>____________</w:t>
      </w:r>
      <w:r>
        <w:rPr>
          <w:rFonts w:ascii="Tw Cen MT" w:hAnsi="Tw Cen MT"/>
          <w:sz w:val="20"/>
        </w:rPr>
        <w:t>_________</w:t>
      </w:r>
      <w:r w:rsidRPr="00AD15A8">
        <w:rPr>
          <w:rFonts w:ascii="Tw Cen MT" w:hAnsi="Tw Cen MT"/>
          <w:sz w:val="20"/>
        </w:rPr>
        <w:t>__</w:t>
      </w:r>
      <w:r>
        <w:rPr>
          <w:rFonts w:ascii="Tw Cen MT" w:hAnsi="Tw Cen MT"/>
          <w:sz w:val="20"/>
        </w:rPr>
        <w:t>______</w:t>
      </w:r>
      <w:r w:rsidRPr="00AD15A8">
        <w:rPr>
          <w:rFonts w:ascii="Tw Cen MT" w:hAnsi="Tw Cen MT"/>
          <w:sz w:val="20"/>
        </w:rPr>
        <w:t>_____________</w:t>
      </w:r>
    </w:p>
    <w:p w:rsidR="00287A11" w:rsidRPr="00795450" w:rsidRDefault="00287A11" w:rsidP="00287A11">
      <w:pPr>
        <w:ind w:left="-684"/>
        <w:rPr>
          <w:rFonts w:ascii="Tw Cen MT" w:hAnsi="Tw Cen MT"/>
          <w:sz w:val="14"/>
          <w:szCs w:val="14"/>
        </w:rPr>
      </w:pPr>
    </w:p>
    <w:p w:rsidR="00287A11" w:rsidRPr="00AD15A8" w:rsidRDefault="00287A11" w:rsidP="00287A11">
      <w:pPr>
        <w:ind w:left="-684"/>
        <w:rPr>
          <w:rFonts w:ascii="Tw Cen MT" w:hAnsi="Tw Cen MT"/>
          <w:sz w:val="20"/>
        </w:rPr>
      </w:pPr>
      <w:r w:rsidRPr="00AD15A8">
        <w:rPr>
          <w:rFonts w:ascii="Tw Cen MT" w:hAnsi="Tw Cen MT"/>
          <w:sz w:val="20"/>
        </w:rPr>
        <w:t>City, State, Zip</w:t>
      </w:r>
      <w:r w:rsidRPr="00AD15A8">
        <w:rPr>
          <w:rFonts w:ascii="Tw Cen MT" w:hAnsi="Tw Cen MT"/>
          <w:sz w:val="20"/>
        </w:rPr>
        <w:tab/>
      </w:r>
      <w:r w:rsidRPr="00AD15A8">
        <w:rPr>
          <w:rFonts w:ascii="Tw Cen MT" w:hAnsi="Tw Cen MT"/>
          <w:sz w:val="20"/>
        </w:rPr>
        <w:tab/>
      </w:r>
      <w:r>
        <w:rPr>
          <w:rFonts w:ascii="Tw Cen MT" w:hAnsi="Tw Cen MT"/>
          <w:sz w:val="20"/>
        </w:rPr>
        <w:tab/>
      </w:r>
      <w:r w:rsidRPr="00AD15A8">
        <w:rPr>
          <w:rFonts w:ascii="Tw Cen MT" w:hAnsi="Tw Cen MT"/>
          <w:sz w:val="20"/>
        </w:rPr>
        <w:t>_________________________</w:t>
      </w:r>
      <w:r>
        <w:rPr>
          <w:rFonts w:ascii="Tw Cen MT" w:hAnsi="Tw Cen MT"/>
          <w:sz w:val="20"/>
        </w:rPr>
        <w:t>_____</w:t>
      </w:r>
      <w:r w:rsidRPr="00AD15A8">
        <w:rPr>
          <w:rFonts w:ascii="Tw Cen MT" w:hAnsi="Tw Cen MT"/>
          <w:sz w:val="20"/>
        </w:rPr>
        <w:t>__</w:t>
      </w:r>
      <w:r w:rsidRPr="00AD15A8">
        <w:rPr>
          <w:rFonts w:ascii="Tw Cen MT" w:hAnsi="Tw Cen MT"/>
          <w:sz w:val="20"/>
        </w:rPr>
        <w:tab/>
      </w:r>
      <w:r w:rsidRPr="00AD15A8">
        <w:rPr>
          <w:rFonts w:ascii="Tw Cen MT" w:hAnsi="Tw Cen MT"/>
          <w:sz w:val="20"/>
        </w:rPr>
        <w:tab/>
      </w:r>
      <w:r>
        <w:rPr>
          <w:rFonts w:ascii="Tw Cen MT" w:hAnsi="Tw Cen MT"/>
          <w:sz w:val="20"/>
        </w:rPr>
        <w:t>RFP</w:t>
      </w:r>
      <w:r w:rsidRPr="00AD15A8">
        <w:rPr>
          <w:rFonts w:ascii="Tw Cen MT" w:hAnsi="Tw Cen MT"/>
          <w:sz w:val="20"/>
        </w:rPr>
        <w:t xml:space="preserve"> No.:</w:t>
      </w:r>
      <w:r w:rsidRPr="00AD15A8">
        <w:rPr>
          <w:rFonts w:ascii="Tw Cen MT" w:hAnsi="Tw Cen MT"/>
          <w:sz w:val="20"/>
        </w:rPr>
        <w:tab/>
      </w:r>
      <w:r w:rsidRPr="00AD15A8">
        <w:rPr>
          <w:rFonts w:ascii="Tw Cen MT" w:hAnsi="Tw Cen MT"/>
          <w:sz w:val="20"/>
        </w:rPr>
        <w:tab/>
      </w:r>
      <w:r>
        <w:rPr>
          <w:rFonts w:ascii="Tw Cen MT" w:hAnsi="Tw Cen MT"/>
          <w:sz w:val="20"/>
        </w:rPr>
        <w:tab/>
      </w:r>
      <w:r w:rsidRPr="00AD15A8">
        <w:rPr>
          <w:rFonts w:ascii="Tw Cen MT" w:hAnsi="Tw Cen MT"/>
          <w:sz w:val="20"/>
        </w:rPr>
        <w:t>________________</w:t>
      </w:r>
      <w:r>
        <w:rPr>
          <w:rFonts w:ascii="Tw Cen MT" w:hAnsi="Tw Cen MT"/>
          <w:sz w:val="20"/>
        </w:rPr>
        <w:t>__</w:t>
      </w:r>
      <w:r w:rsidRPr="00AD15A8">
        <w:rPr>
          <w:rFonts w:ascii="Tw Cen MT" w:hAnsi="Tw Cen MT"/>
          <w:sz w:val="20"/>
        </w:rPr>
        <w:t>___</w:t>
      </w:r>
      <w:r>
        <w:rPr>
          <w:rFonts w:ascii="Tw Cen MT" w:hAnsi="Tw Cen MT"/>
          <w:sz w:val="20"/>
        </w:rPr>
        <w:t>_________</w:t>
      </w:r>
      <w:r w:rsidRPr="00AD15A8">
        <w:rPr>
          <w:rFonts w:ascii="Tw Cen MT" w:hAnsi="Tw Cen MT"/>
          <w:sz w:val="20"/>
        </w:rPr>
        <w:t>______</w:t>
      </w:r>
    </w:p>
    <w:p w:rsidR="00287A11" w:rsidRPr="00795450" w:rsidRDefault="00287A11" w:rsidP="00287A11">
      <w:pPr>
        <w:ind w:left="-684"/>
        <w:rPr>
          <w:rFonts w:ascii="Tw Cen MT" w:hAnsi="Tw Cen MT"/>
          <w:sz w:val="14"/>
          <w:szCs w:val="14"/>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2850"/>
        <w:gridCol w:w="3192"/>
        <w:gridCol w:w="3534"/>
      </w:tblGrid>
      <w:tr w:rsidR="00287A11" w:rsidRPr="00C9403D" w:rsidTr="006969D9">
        <w:tc>
          <w:tcPr>
            <w:tcW w:w="1640" w:type="pct"/>
            <w:shd w:val="clear" w:color="auto" w:fill="auto"/>
          </w:tcPr>
          <w:p w:rsidR="00287A11" w:rsidRPr="00C9403D" w:rsidRDefault="00287A11" w:rsidP="006969D9">
            <w:pPr>
              <w:jc w:val="center"/>
              <w:rPr>
                <w:rFonts w:ascii="Tw Cen MT" w:hAnsi="Tw Cen MT"/>
                <w:b/>
                <w:sz w:val="18"/>
                <w:szCs w:val="18"/>
              </w:rPr>
            </w:pPr>
            <w:r w:rsidRPr="00C9403D">
              <w:rPr>
                <w:rFonts w:ascii="Tw Cen MT" w:hAnsi="Tw Cen MT"/>
                <w:b/>
                <w:sz w:val="18"/>
                <w:szCs w:val="18"/>
              </w:rPr>
              <w:t>Certified M/WBE</w:t>
            </w:r>
          </w:p>
          <w:p w:rsidR="00287A11" w:rsidRPr="00C9403D" w:rsidRDefault="00287A11" w:rsidP="006969D9">
            <w:pPr>
              <w:rPr>
                <w:rFonts w:ascii="Tw Cen MT" w:hAnsi="Tw Cen MT"/>
                <w:sz w:val="18"/>
                <w:szCs w:val="18"/>
              </w:rPr>
            </w:pPr>
          </w:p>
        </w:tc>
        <w:tc>
          <w:tcPr>
            <w:tcW w:w="1000" w:type="pct"/>
            <w:shd w:val="clear" w:color="auto" w:fill="auto"/>
          </w:tcPr>
          <w:p w:rsidR="00287A11" w:rsidRPr="00C9403D" w:rsidRDefault="00287A11" w:rsidP="006969D9">
            <w:pPr>
              <w:jc w:val="center"/>
              <w:rPr>
                <w:rFonts w:ascii="Tw Cen MT" w:hAnsi="Tw Cen MT"/>
                <w:b/>
                <w:sz w:val="18"/>
                <w:szCs w:val="18"/>
              </w:rPr>
            </w:pPr>
            <w:r w:rsidRPr="00C9403D">
              <w:rPr>
                <w:rFonts w:ascii="Tw Cen MT" w:hAnsi="Tw Cen MT"/>
                <w:b/>
                <w:sz w:val="18"/>
                <w:szCs w:val="18"/>
              </w:rPr>
              <w:t>Classification</w:t>
            </w:r>
          </w:p>
          <w:p w:rsidR="00287A11" w:rsidRPr="00C9403D" w:rsidRDefault="00287A11" w:rsidP="006969D9">
            <w:pPr>
              <w:jc w:val="center"/>
              <w:rPr>
                <w:rFonts w:ascii="Tw Cen MT" w:hAnsi="Tw Cen MT"/>
                <w:b/>
                <w:sz w:val="18"/>
                <w:szCs w:val="18"/>
              </w:rPr>
            </w:pPr>
            <w:r w:rsidRPr="00C9403D">
              <w:rPr>
                <w:rFonts w:ascii="Tw Cen MT" w:hAnsi="Tw Cen MT"/>
                <w:b/>
                <w:sz w:val="18"/>
                <w:szCs w:val="18"/>
              </w:rPr>
              <w:t>(check all applicable)</w:t>
            </w:r>
          </w:p>
        </w:tc>
        <w:tc>
          <w:tcPr>
            <w:tcW w:w="1120" w:type="pct"/>
            <w:shd w:val="clear" w:color="auto" w:fill="auto"/>
          </w:tcPr>
          <w:p w:rsidR="00287A11" w:rsidRPr="00C9403D" w:rsidRDefault="00287A11" w:rsidP="006969D9">
            <w:pPr>
              <w:jc w:val="center"/>
              <w:rPr>
                <w:rFonts w:ascii="Tw Cen MT" w:hAnsi="Tw Cen MT"/>
                <w:b/>
                <w:sz w:val="18"/>
                <w:szCs w:val="18"/>
              </w:rPr>
            </w:pPr>
            <w:r w:rsidRPr="00C9403D">
              <w:rPr>
                <w:rFonts w:ascii="Tw Cen MT" w:hAnsi="Tw Cen MT"/>
                <w:b/>
                <w:sz w:val="18"/>
                <w:szCs w:val="18"/>
              </w:rPr>
              <w:t>Description of Work</w:t>
            </w:r>
          </w:p>
          <w:p w:rsidR="00287A11" w:rsidRPr="00C9403D" w:rsidRDefault="00287A11" w:rsidP="006969D9">
            <w:pPr>
              <w:jc w:val="center"/>
              <w:rPr>
                <w:rFonts w:ascii="Tw Cen MT" w:hAnsi="Tw Cen MT"/>
                <w:sz w:val="18"/>
                <w:szCs w:val="18"/>
              </w:rPr>
            </w:pPr>
            <w:r w:rsidRPr="00C9403D">
              <w:rPr>
                <w:rFonts w:ascii="Tw Cen MT" w:hAnsi="Tw Cen MT"/>
                <w:b/>
                <w:sz w:val="18"/>
                <w:szCs w:val="18"/>
              </w:rPr>
              <w:t>(Subcontracts/Supplies/Services)</w:t>
            </w:r>
          </w:p>
        </w:tc>
        <w:tc>
          <w:tcPr>
            <w:tcW w:w="1240" w:type="pct"/>
            <w:shd w:val="clear" w:color="auto" w:fill="auto"/>
          </w:tcPr>
          <w:p w:rsidR="00287A11" w:rsidRPr="00C9403D" w:rsidRDefault="00287A11" w:rsidP="006969D9">
            <w:pPr>
              <w:jc w:val="center"/>
              <w:rPr>
                <w:rFonts w:ascii="Tw Cen MT" w:hAnsi="Tw Cen MT"/>
                <w:b/>
                <w:sz w:val="18"/>
                <w:szCs w:val="18"/>
              </w:rPr>
            </w:pPr>
            <w:r w:rsidRPr="00C9403D">
              <w:rPr>
                <w:rFonts w:ascii="Tw Cen MT" w:hAnsi="Tw Cen MT"/>
                <w:b/>
                <w:sz w:val="18"/>
                <w:szCs w:val="18"/>
              </w:rPr>
              <w:t xml:space="preserve">Annual Dollar Value of </w:t>
            </w:r>
          </w:p>
          <w:p w:rsidR="00287A11" w:rsidRPr="00C9403D" w:rsidRDefault="00287A11" w:rsidP="006969D9">
            <w:pPr>
              <w:jc w:val="center"/>
              <w:rPr>
                <w:rFonts w:ascii="Tw Cen MT" w:hAnsi="Tw Cen MT"/>
                <w:b/>
                <w:sz w:val="18"/>
                <w:szCs w:val="18"/>
              </w:rPr>
            </w:pPr>
            <w:r w:rsidRPr="00C9403D">
              <w:rPr>
                <w:rFonts w:ascii="Tw Cen MT" w:hAnsi="Tw Cen MT"/>
                <w:b/>
                <w:sz w:val="18"/>
                <w:szCs w:val="18"/>
              </w:rPr>
              <w:t>Subcontracts/Supplies/Services</w:t>
            </w:r>
          </w:p>
        </w:tc>
      </w:tr>
      <w:tr w:rsidR="00287A11" w:rsidRPr="00C9403D" w:rsidTr="006969D9">
        <w:tc>
          <w:tcPr>
            <w:tcW w:w="1640" w:type="pct"/>
            <w:shd w:val="clear" w:color="auto" w:fill="auto"/>
          </w:tcPr>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 xml:space="preserve">NAME </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ADDRESS</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CITY, ST, ZIP</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PHONE/E-MAIL</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FEDERAL ID No.</w:t>
            </w:r>
          </w:p>
        </w:tc>
        <w:tc>
          <w:tcPr>
            <w:tcW w:w="1000" w:type="pct"/>
            <w:shd w:val="clear" w:color="auto" w:fill="auto"/>
          </w:tcPr>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NYS ESD Certified</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MBE      ______</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WBE     ______</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p>
        </w:tc>
        <w:tc>
          <w:tcPr>
            <w:tcW w:w="1120" w:type="pct"/>
            <w:shd w:val="clear" w:color="auto" w:fill="auto"/>
          </w:tcPr>
          <w:p w:rsidR="00287A11" w:rsidRPr="00C9403D" w:rsidRDefault="00287A11" w:rsidP="006969D9">
            <w:pPr>
              <w:rPr>
                <w:rFonts w:ascii="Tw Cen MT" w:hAnsi="Tw Cen MT"/>
                <w:sz w:val="18"/>
                <w:szCs w:val="18"/>
              </w:rPr>
            </w:pPr>
          </w:p>
        </w:tc>
        <w:tc>
          <w:tcPr>
            <w:tcW w:w="1240" w:type="pct"/>
            <w:shd w:val="clear" w:color="auto" w:fill="auto"/>
          </w:tcPr>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 _________________</w:t>
            </w:r>
          </w:p>
        </w:tc>
      </w:tr>
      <w:tr w:rsidR="00287A11" w:rsidRPr="00C9403D" w:rsidTr="006969D9">
        <w:tc>
          <w:tcPr>
            <w:tcW w:w="1640" w:type="pct"/>
            <w:shd w:val="clear" w:color="auto" w:fill="auto"/>
          </w:tcPr>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NAME</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ADDRESS</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CITY, ST, ZIP</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PHONE/E-MAIL</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FEDERAL ID No.</w:t>
            </w:r>
          </w:p>
        </w:tc>
        <w:tc>
          <w:tcPr>
            <w:tcW w:w="1000" w:type="pct"/>
            <w:shd w:val="clear" w:color="auto" w:fill="auto"/>
          </w:tcPr>
          <w:p w:rsidR="00287A11" w:rsidRPr="00C9403D" w:rsidRDefault="00287A11" w:rsidP="006969D9">
            <w:pPr>
              <w:jc w:val="center"/>
              <w:rPr>
                <w:rFonts w:ascii="Tw Cen MT" w:hAnsi="Tw Cen MT"/>
                <w:sz w:val="18"/>
                <w:szCs w:val="18"/>
              </w:rPr>
            </w:pPr>
            <w:r w:rsidRPr="00C9403D">
              <w:rPr>
                <w:rFonts w:ascii="Tw Cen MT" w:hAnsi="Tw Cen MT"/>
                <w:sz w:val="18"/>
                <w:szCs w:val="18"/>
              </w:rPr>
              <w:br/>
              <w:t>NYS ESD Certified</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MBE      ______</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WBE     ______</w:t>
            </w:r>
          </w:p>
          <w:p w:rsidR="00287A11" w:rsidRPr="00C9403D" w:rsidRDefault="00287A11" w:rsidP="006969D9">
            <w:pPr>
              <w:jc w:val="center"/>
              <w:rPr>
                <w:rFonts w:ascii="Tw Cen MT" w:hAnsi="Tw Cen MT"/>
                <w:sz w:val="18"/>
                <w:szCs w:val="18"/>
              </w:rPr>
            </w:pPr>
          </w:p>
          <w:p w:rsidR="00287A11" w:rsidRPr="00C9403D" w:rsidRDefault="00287A11" w:rsidP="006969D9">
            <w:pPr>
              <w:jc w:val="center"/>
              <w:rPr>
                <w:rFonts w:ascii="Tw Cen MT" w:hAnsi="Tw Cen MT"/>
                <w:sz w:val="18"/>
                <w:szCs w:val="18"/>
              </w:rPr>
            </w:pPr>
          </w:p>
        </w:tc>
        <w:tc>
          <w:tcPr>
            <w:tcW w:w="1120" w:type="pct"/>
            <w:shd w:val="clear" w:color="auto" w:fill="auto"/>
          </w:tcPr>
          <w:p w:rsidR="00287A11" w:rsidRPr="00C9403D" w:rsidRDefault="00287A11" w:rsidP="006969D9">
            <w:pPr>
              <w:rPr>
                <w:rFonts w:ascii="Tw Cen MT" w:hAnsi="Tw Cen MT"/>
                <w:sz w:val="18"/>
                <w:szCs w:val="18"/>
              </w:rPr>
            </w:pPr>
          </w:p>
        </w:tc>
        <w:tc>
          <w:tcPr>
            <w:tcW w:w="1240" w:type="pct"/>
            <w:shd w:val="clear" w:color="auto" w:fill="auto"/>
          </w:tcPr>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p>
          <w:p w:rsidR="00287A11" w:rsidRPr="00C9403D" w:rsidRDefault="00287A11" w:rsidP="006969D9">
            <w:pPr>
              <w:jc w:val="center"/>
              <w:rPr>
                <w:rFonts w:ascii="Tw Cen MT" w:hAnsi="Tw Cen MT"/>
                <w:sz w:val="18"/>
                <w:szCs w:val="18"/>
              </w:rPr>
            </w:pPr>
            <w:r w:rsidRPr="00C9403D">
              <w:rPr>
                <w:rFonts w:ascii="Tw Cen MT" w:hAnsi="Tw Cen MT"/>
                <w:sz w:val="18"/>
                <w:szCs w:val="18"/>
              </w:rPr>
              <w:t>$ ________________</w:t>
            </w:r>
          </w:p>
        </w:tc>
      </w:tr>
    </w:tbl>
    <w:p w:rsidR="00287A11" w:rsidRPr="00795450" w:rsidRDefault="00287A11" w:rsidP="00287A11">
      <w:pPr>
        <w:ind w:left="-684"/>
        <w:rPr>
          <w:rFonts w:ascii="Tw Cen MT" w:hAnsi="Tw Cen MT"/>
          <w:sz w:val="14"/>
          <w:szCs w:val="14"/>
        </w:rPr>
      </w:pPr>
    </w:p>
    <w:p w:rsidR="00287A11" w:rsidRPr="00795450" w:rsidRDefault="00287A11" w:rsidP="00287A11">
      <w:pPr>
        <w:ind w:left="-684"/>
        <w:rPr>
          <w:rFonts w:ascii="Tw Cen MT" w:hAnsi="Tw Cen MT"/>
          <w:sz w:val="14"/>
          <w:szCs w:val="14"/>
        </w:rPr>
      </w:pPr>
    </w:p>
    <w:p w:rsidR="00287A11" w:rsidRPr="00F6776C" w:rsidRDefault="00287A11" w:rsidP="00287A11">
      <w:pPr>
        <w:ind w:left="-684"/>
        <w:rPr>
          <w:rFonts w:ascii="Tw Cen MT" w:hAnsi="Tw Cen MT"/>
          <w:sz w:val="18"/>
          <w:szCs w:val="18"/>
        </w:rPr>
      </w:pPr>
      <w:r w:rsidRPr="00F6776C">
        <w:rPr>
          <w:rFonts w:ascii="Tw Cen MT" w:hAnsi="Tw Cen MT"/>
          <w:sz w:val="18"/>
          <w:szCs w:val="18"/>
        </w:rPr>
        <w:t>PREPARED BY (Signature) ___________________________________________</w:t>
      </w:r>
      <w:r>
        <w:rPr>
          <w:rFonts w:ascii="Tw Cen MT" w:hAnsi="Tw Cen MT"/>
          <w:sz w:val="18"/>
          <w:szCs w:val="18"/>
        </w:rPr>
        <w:t>______________</w:t>
      </w:r>
      <w:r w:rsidRPr="00F6776C">
        <w:rPr>
          <w:rFonts w:ascii="Tw Cen MT" w:hAnsi="Tw Cen MT"/>
          <w:sz w:val="18"/>
          <w:szCs w:val="18"/>
        </w:rPr>
        <w:t>_____________________</w:t>
      </w:r>
      <w:r w:rsidRPr="00F6776C">
        <w:rPr>
          <w:rFonts w:ascii="Tw Cen MT" w:hAnsi="Tw Cen MT"/>
          <w:sz w:val="18"/>
          <w:szCs w:val="18"/>
        </w:rPr>
        <w:tab/>
        <w:t>DATE_______</w:t>
      </w:r>
      <w:r>
        <w:rPr>
          <w:rFonts w:ascii="Tw Cen MT" w:hAnsi="Tw Cen MT"/>
          <w:sz w:val="18"/>
          <w:szCs w:val="18"/>
        </w:rPr>
        <w:t>_______</w:t>
      </w:r>
      <w:r w:rsidRPr="00F6776C">
        <w:rPr>
          <w:rFonts w:ascii="Tw Cen MT" w:hAnsi="Tw Cen MT"/>
          <w:sz w:val="18"/>
          <w:szCs w:val="18"/>
        </w:rPr>
        <w:t>___________________</w:t>
      </w:r>
      <w:r>
        <w:rPr>
          <w:rFonts w:ascii="Tw Cen MT" w:hAnsi="Tw Cen MT"/>
          <w:sz w:val="18"/>
          <w:szCs w:val="18"/>
        </w:rPr>
        <w:br/>
      </w:r>
    </w:p>
    <w:p w:rsidR="00287A11" w:rsidRPr="00F6776C" w:rsidRDefault="00287A11" w:rsidP="00287A11">
      <w:pPr>
        <w:spacing w:after="120"/>
        <w:ind w:left="-691"/>
        <w:rPr>
          <w:rFonts w:ascii="Tw Cen MT" w:hAnsi="Tw Cen MT"/>
          <w:b/>
          <w:sz w:val="18"/>
          <w:szCs w:val="18"/>
        </w:rPr>
      </w:pPr>
      <w:r w:rsidRPr="00F6776C">
        <w:rPr>
          <w:rFonts w:ascii="Tw Cen MT" w:hAnsi="Tw Cen MT"/>
          <w:b/>
          <w:sz w:val="18"/>
          <w:szCs w:val="18"/>
        </w:rPr>
        <w:t>SUBMISSION OF THIS FORM CONSTITUTES THE BIDDER</w:t>
      </w:r>
      <w:r>
        <w:rPr>
          <w:rFonts w:ascii="Tw Cen MT" w:hAnsi="Tw Cen MT"/>
          <w:b/>
          <w:sz w:val="18"/>
          <w:szCs w:val="18"/>
        </w:rPr>
        <w:t>/APPLICANT</w:t>
      </w:r>
      <w:r w:rsidRPr="00F6776C">
        <w:rPr>
          <w:rFonts w:ascii="Tw Cen MT" w:hAnsi="Tw Cen MT"/>
          <w:b/>
          <w:sz w:val="18"/>
          <w:szCs w:val="18"/>
        </w:rPr>
        <w:t>’S ACKNOWLEDGEMENT AND AGREEMENT TO COMPLY WITH THE M/WBE REQUIREMENTS SET FORTH UNDER NYS EXECUTIVE LAW, ARTICLE 15-1, 5 NYCRR PART 143 AND THE ABOVE REFERENCE SOLICITATION.  FAILURE TO SUBMIT COMPLETE AND ACCURATE INFORMATION MAY RESULT IN A FINDING OF NONCOMPLIANCE AND/OR PROPOSAL</w:t>
      </w:r>
      <w:r>
        <w:rPr>
          <w:rFonts w:ascii="Tw Cen MT" w:hAnsi="Tw Cen MT"/>
          <w:b/>
          <w:sz w:val="18"/>
          <w:szCs w:val="18"/>
        </w:rPr>
        <w:t>/APPLICATION</w:t>
      </w:r>
      <w:r w:rsidRPr="00F6776C">
        <w:rPr>
          <w:rFonts w:ascii="Tw Cen MT" w:hAnsi="Tw Cen MT"/>
          <w:b/>
          <w:sz w:val="18"/>
          <w:szCs w:val="18"/>
        </w:rPr>
        <w:t xml:space="preserve"> DISQUALIFICATION.</w:t>
      </w: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287A11" w:rsidRPr="00C9403D" w:rsidTr="006969D9">
        <w:trPr>
          <w:trHeight w:val="1565"/>
        </w:trPr>
        <w:tc>
          <w:tcPr>
            <w:tcW w:w="4853" w:type="dxa"/>
            <w:shd w:val="clear" w:color="auto" w:fill="auto"/>
          </w:tcPr>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REVIEWED BY ________________________ DATE __________</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UTILIZATION PLAN APPROVED YES/NO        DATE __________</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NOTICE OF DEFICIENCY ISSUED YES/NO      DATE __________</w:t>
            </w:r>
          </w:p>
          <w:p w:rsidR="00287A11" w:rsidRPr="00C9403D" w:rsidRDefault="00287A11" w:rsidP="006969D9">
            <w:pPr>
              <w:rPr>
                <w:rFonts w:ascii="Tw Cen MT" w:hAnsi="Tw Cen MT"/>
                <w:sz w:val="18"/>
                <w:szCs w:val="18"/>
              </w:rPr>
            </w:pPr>
          </w:p>
          <w:p w:rsidR="00287A11" w:rsidRPr="00C9403D" w:rsidRDefault="00287A11" w:rsidP="006969D9">
            <w:pPr>
              <w:rPr>
                <w:rFonts w:ascii="Tw Cen MT" w:hAnsi="Tw Cen MT"/>
                <w:sz w:val="18"/>
                <w:szCs w:val="18"/>
              </w:rPr>
            </w:pPr>
            <w:r w:rsidRPr="00C9403D">
              <w:rPr>
                <w:rFonts w:ascii="Tw Cen MT" w:hAnsi="Tw Cen MT"/>
                <w:sz w:val="18"/>
                <w:szCs w:val="18"/>
              </w:rPr>
              <w:t>NOTICE OF ACCEPTANCE ISSUED YES/NO    DATE __________</w:t>
            </w:r>
          </w:p>
          <w:p w:rsidR="00287A11" w:rsidRPr="00C9403D" w:rsidRDefault="00287A11" w:rsidP="006969D9">
            <w:pPr>
              <w:rPr>
                <w:rFonts w:ascii="Tw Cen MT" w:hAnsi="Tw Cen MT"/>
                <w:sz w:val="18"/>
                <w:szCs w:val="18"/>
              </w:rPr>
            </w:pPr>
          </w:p>
        </w:tc>
      </w:tr>
    </w:tbl>
    <w:p w:rsidR="00287A11" w:rsidRDefault="00287A11" w:rsidP="00287A11">
      <w:pPr>
        <w:ind w:left="-684"/>
        <w:rPr>
          <w:rFonts w:ascii="Tw Cen MT" w:hAnsi="Tw Cen MT"/>
          <w:sz w:val="18"/>
          <w:szCs w:val="18"/>
        </w:rPr>
      </w:pPr>
    </w:p>
    <w:p w:rsidR="00287A11" w:rsidRDefault="00287A11" w:rsidP="00287A11">
      <w:pPr>
        <w:ind w:left="-684"/>
        <w:rPr>
          <w:rFonts w:ascii="Tw Cen MT" w:hAnsi="Tw Cen MT"/>
          <w:sz w:val="18"/>
          <w:szCs w:val="18"/>
        </w:rPr>
      </w:pPr>
      <w:r w:rsidRPr="00F6776C">
        <w:rPr>
          <w:rFonts w:ascii="Tw Cen MT" w:hAnsi="Tw Cen MT"/>
          <w:sz w:val="18"/>
          <w:szCs w:val="18"/>
        </w:rPr>
        <w:t>NAME AND TITLE OF PREPARER:</w:t>
      </w:r>
      <w:r w:rsidRPr="00F6776C">
        <w:rPr>
          <w:rFonts w:ascii="Tw Cen MT" w:hAnsi="Tw Cen MT"/>
          <w:sz w:val="18"/>
          <w:szCs w:val="18"/>
        </w:rPr>
        <w:tab/>
        <w:t>_________</w:t>
      </w:r>
      <w:r>
        <w:rPr>
          <w:rFonts w:ascii="Tw Cen MT" w:hAnsi="Tw Cen MT"/>
          <w:sz w:val="18"/>
          <w:szCs w:val="18"/>
        </w:rPr>
        <w:t>____</w:t>
      </w:r>
      <w:r w:rsidRPr="00F6776C">
        <w:rPr>
          <w:rFonts w:ascii="Tw Cen MT" w:hAnsi="Tw Cen MT"/>
          <w:sz w:val="18"/>
          <w:szCs w:val="18"/>
        </w:rPr>
        <w:t>__________________________</w:t>
      </w:r>
      <w:r w:rsidRPr="00F6776C">
        <w:rPr>
          <w:rFonts w:ascii="Tw Cen MT" w:hAnsi="Tw Cen MT"/>
          <w:sz w:val="18"/>
          <w:szCs w:val="18"/>
        </w:rPr>
        <w:tab/>
      </w:r>
      <w:r w:rsidRPr="00F6776C">
        <w:rPr>
          <w:rFonts w:ascii="Tw Cen MT" w:hAnsi="Tw Cen MT"/>
          <w:sz w:val="18"/>
          <w:szCs w:val="18"/>
        </w:rPr>
        <w:tab/>
      </w:r>
      <w:r w:rsidRPr="00F6776C">
        <w:rPr>
          <w:rFonts w:ascii="Tw Cen MT" w:hAnsi="Tw Cen MT"/>
          <w:sz w:val="18"/>
          <w:szCs w:val="18"/>
        </w:rPr>
        <w:tab/>
      </w:r>
    </w:p>
    <w:p w:rsidR="00287A11" w:rsidRPr="00F6776C" w:rsidRDefault="00287A11" w:rsidP="00287A11">
      <w:pPr>
        <w:ind w:left="-684"/>
        <w:rPr>
          <w:rFonts w:ascii="Tw Cen MT" w:hAnsi="Tw Cen MT"/>
          <w:i/>
          <w:sz w:val="18"/>
          <w:szCs w:val="18"/>
        </w:rPr>
      </w:pPr>
      <w:r w:rsidRPr="00F6776C">
        <w:rPr>
          <w:rFonts w:ascii="Tw Cen MT" w:hAnsi="Tw Cen MT"/>
          <w:sz w:val="18"/>
          <w:szCs w:val="18"/>
        </w:rPr>
        <w:tab/>
        <w:t>(</w:t>
      </w:r>
      <w:proofErr w:type="gramStart"/>
      <w:r w:rsidRPr="00F6776C">
        <w:rPr>
          <w:rFonts w:ascii="Tw Cen MT" w:hAnsi="Tw Cen MT"/>
          <w:i/>
          <w:sz w:val="18"/>
          <w:szCs w:val="18"/>
        </w:rPr>
        <w:t>print</w:t>
      </w:r>
      <w:proofErr w:type="gramEnd"/>
      <w:r w:rsidRPr="00F6776C">
        <w:rPr>
          <w:rFonts w:ascii="Tw Cen MT" w:hAnsi="Tw Cen MT"/>
          <w:i/>
          <w:sz w:val="18"/>
          <w:szCs w:val="18"/>
        </w:rPr>
        <w:t xml:space="preserve"> or type)</w:t>
      </w:r>
    </w:p>
    <w:p w:rsidR="00287A11" w:rsidRDefault="00287A11" w:rsidP="00287A11">
      <w:pPr>
        <w:ind w:left="-684"/>
        <w:rPr>
          <w:rFonts w:ascii="Tw Cen MT" w:hAnsi="Tw Cen MT"/>
          <w:sz w:val="18"/>
          <w:szCs w:val="18"/>
        </w:rPr>
      </w:pPr>
    </w:p>
    <w:p w:rsidR="00287A11" w:rsidRPr="00F6776C" w:rsidRDefault="00287A11" w:rsidP="00287A11">
      <w:pPr>
        <w:ind w:left="-684"/>
        <w:rPr>
          <w:rFonts w:ascii="Tw Cen MT" w:hAnsi="Tw Cen MT"/>
          <w:sz w:val="18"/>
          <w:szCs w:val="18"/>
        </w:rPr>
      </w:pPr>
      <w:r w:rsidRPr="00F6776C">
        <w:rPr>
          <w:rFonts w:ascii="Tw Cen MT" w:hAnsi="Tw Cen MT"/>
          <w:sz w:val="18"/>
          <w:szCs w:val="18"/>
        </w:rPr>
        <w:t>TELEPHONE/E-MAIL</w:t>
      </w:r>
      <w:r w:rsidRPr="00F6776C">
        <w:rPr>
          <w:rFonts w:ascii="Tw Cen MT" w:hAnsi="Tw Cen MT"/>
          <w:sz w:val="18"/>
          <w:szCs w:val="18"/>
        </w:rPr>
        <w:tab/>
      </w:r>
      <w:r>
        <w:rPr>
          <w:rFonts w:ascii="Tw Cen MT" w:hAnsi="Tw Cen MT"/>
          <w:sz w:val="18"/>
          <w:szCs w:val="18"/>
        </w:rPr>
        <w:tab/>
      </w:r>
      <w:r w:rsidRPr="00F6776C">
        <w:rPr>
          <w:rFonts w:ascii="Tw Cen MT" w:hAnsi="Tw Cen MT"/>
          <w:sz w:val="18"/>
          <w:szCs w:val="18"/>
        </w:rPr>
        <w:t>_____________</w:t>
      </w:r>
      <w:r>
        <w:rPr>
          <w:rFonts w:ascii="Tw Cen MT" w:hAnsi="Tw Cen MT"/>
          <w:sz w:val="18"/>
          <w:szCs w:val="18"/>
        </w:rPr>
        <w:t>__</w:t>
      </w:r>
      <w:r w:rsidRPr="00F6776C">
        <w:rPr>
          <w:rFonts w:ascii="Tw Cen MT" w:hAnsi="Tw Cen MT"/>
          <w:sz w:val="18"/>
          <w:szCs w:val="18"/>
        </w:rPr>
        <w:t>________________________</w:t>
      </w:r>
    </w:p>
    <w:p w:rsidR="00287A11" w:rsidRPr="00F6776C" w:rsidRDefault="00287A11" w:rsidP="00287A11">
      <w:pPr>
        <w:ind w:left="-684"/>
        <w:rPr>
          <w:rFonts w:ascii="Tw Cen MT" w:hAnsi="Tw Cen MT"/>
          <w:sz w:val="16"/>
          <w:szCs w:val="16"/>
        </w:rPr>
      </w:pPr>
    </w:p>
    <w:p w:rsidR="00287A11" w:rsidRDefault="00287A11" w:rsidP="00287A11">
      <w:pPr>
        <w:ind w:left="-684"/>
        <w:rPr>
          <w:rFonts w:ascii="Tw Cen MT" w:hAnsi="Tw Cen MT"/>
          <w:sz w:val="18"/>
          <w:szCs w:val="18"/>
        </w:rPr>
      </w:pPr>
    </w:p>
    <w:p w:rsidR="00287A11" w:rsidRPr="00F6776C" w:rsidRDefault="00287A11" w:rsidP="00287A11">
      <w:pPr>
        <w:ind w:left="-684"/>
        <w:rPr>
          <w:rFonts w:ascii="Tw Cen MT" w:hAnsi="Tw Cen MT"/>
          <w:sz w:val="18"/>
          <w:szCs w:val="18"/>
        </w:rPr>
      </w:pPr>
      <w:r>
        <w:rPr>
          <w:rFonts w:ascii="Tw Cen MT" w:hAnsi="Tw Cen MT"/>
          <w:sz w:val="18"/>
          <w:szCs w:val="18"/>
        </w:rPr>
        <w:t>D</w:t>
      </w:r>
      <w:r w:rsidRPr="00F6776C">
        <w:rPr>
          <w:rFonts w:ascii="Tw Cen MT" w:hAnsi="Tw Cen MT"/>
          <w:sz w:val="18"/>
          <w:szCs w:val="18"/>
        </w:rPr>
        <w:t>ATE</w:t>
      </w:r>
      <w:r w:rsidRPr="00F6776C">
        <w:rPr>
          <w:rFonts w:ascii="Tw Cen MT" w:hAnsi="Tw Cen MT"/>
          <w:sz w:val="18"/>
          <w:szCs w:val="18"/>
        </w:rPr>
        <w:tab/>
      </w:r>
      <w:r w:rsidRPr="00F6776C">
        <w:rPr>
          <w:rFonts w:ascii="Tw Cen MT" w:hAnsi="Tw Cen MT"/>
          <w:sz w:val="18"/>
          <w:szCs w:val="18"/>
        </w:rPr>
        <w:tab/>
      </w:r>
      <w:r w:rsidRPr="00F6776C">
        <w:rPr>
          <w:rFonts w:ascii="Tw Cen MT" w:hAnsi="Tw Cen MT"/>
          <w:sz w:val="18"/>
          <w:szCs w:val="18"/>
        </w:rPr>
        <w:tab/>
      </w:r>
      <w:r w:rsidRPr="00F6776C">
        <w:rPr>
          <w:rFonts w:ascii="Tw Cen MT" w:hAnsi="Tw Cen MT"/>
          <w:sz w:val="18"/>
          <w:szCs w:val="18"/>
        </w:rPr>
        <w:tab/>
        <w:t>_______________</w:t>
      </w:r>
      <w:r>
        <w:rPr>
          <w:rFonts w:ascii="Tw Cen MT" w:hAnsi="Tw Cen MT"/>
          <w:sz w:val="18"/>
          <w:szCs w:val="18"/>
        </w:rPr>
        <w:t>__</w:t>
      </w:r>
      <w:r w:rsidRPr="00F6776C">
        <w:rPr>
          <w:rFonts w:ascii="Tw Cen MT" w:hAnsi="Tw Cen MT"/>
          <w:sz w:val="18"/>
          <w:szCs w:val="18"/>
        </w:rPr>
        <w:t xml:space="preserve">______________________   </w:t>
      </w:r>
    </w:p>
    <w:p w:rsidR="00287A11" w:rsidRDefault="00287A11" w:rsidP="00287A11">
      <w:pPr>
        <w:ind w:left="-684"/>
        <w:rPr>
          <w:rFonts w:ascii="Tw Cen MT" w:hAnsi="Tw Cen MT"/>
          <w:b/>
          <w:sz w:val="18"/>
          <w:szCs w:val="18"/>
        </w:rPr>
      </w:pPr>
    </w:p>
    <w:p w:rsidR="00287A11" w:rsidRDefault="00287A11" w:rsidP="00287A11">
      <w:pPr>
        <w:ind w:left="-684"/>
        <w:rPr>
          <w:rFonts w:ascii="Tw Cen MT" w:hAnsi="Tw Cen MT"/>
          <w:b/>
          <w:sz w:val="18"/>
          <w:szCs w:val="18"/>
        </w:rPr>
      </w:pPr>
    </w:p>
    <w:p w:rsidR="00287A11" w:rsidRDefault="00287A11" w:rsidP="00287A11">
      <w:pPr>
        <w:ind w:left="-684"/>
        <w:rPr>
          <w:rFonts w:ascii="Tw Cen MT" w:hAnsi="Tw Cen MT"/>
          <w:b/>
          <w:sz w:val="20"/>
        </w:rPr>
        <w:sectPr w:rsidR="00287A11" w:rsidSect="006969D9">
          <w:footerReference w:type="default" r:id="rId58"/>
          <w:pgSz w:w="15840" w:h="12240" w:orient="landscape"/>
          <w:pgMar w:top="360" w:right="1440" w:bottom="630" w:left="1440" w:header="360" w:footer="720" w:gutter="0"/>
          <w:cols w:space="720"/>
          <w:docGrid w:linePitch="360"/>
        </w:sectPr>
      </w:pPr>
      <w:r w:rsidRPr="00F6776C">
        <w:rPr>
          <w:rFonts w:ascii="Tw Cen MT" w:hAnsi="Tw Cen MT"/>
          <w:b/>
          <w:sz w:val="18"/>
          <w:szCs w:val="18"/>
        </w:rPr>
        <w:t>M/WBE 100</w:t>
      </w:r>
    </w:p>
    <w:p w:rsidR="00287A11" w:rsidRPr="00483847" w:rsidRDefault="00287A11" w:rsidP="00287A11">
      <w:pPr>
        <w:jc w:val="center"/>
        <w:rPr>
          <w:rFonts w:ascii="Tw Cen MT" w:hAnsi="Tw Cen MT"/>
          <w:b/>
        </w:rPr>
      </w:pPr>
      <w:r w:rsidRPr="00483847">
        <w:rPr>
          <w:rFonts w:ascii="Tw Cen MT" w:hAnsi="Tw Cen MT"/>
          <w:b/>
        </w:rPr>
        <w:lastRenderedPageBreak/>
        <w:t>M/WBE SUBCONTRACTORS AND SUPPLIERS</w:t>
      </w:r>
    </w:p>
    <w:p w:rsidR="00287A11" w:rsidRPr="00483847" w:rsidRDefault="00287A11" w:rsidP="00287A11">
      <w:pPr>
        <w:jc w:val="center"/>
        <w:rPr>
          <w:rFonts w:ascii="Tw Cen MT" w:hAnsi="Tw Cen MT"/>
          <w:b/>
        </w:rPr>
      </w:pPr>
      <w:r w:rsidRPr="00483847">
        <w:rPr>
          <w:rFonts w:ascii="Tw Cen MT" w:hAnsi="Tw Cen MT"/>
          <w:b/>
        </w:rPr>
        <w:t>NOTICE OF INTENT TO PARTICIPATE</w:t>
      </w:r>
    </w:p>
    <w:tbl>
      <w:tblPr>
        <w:tblW w:w="5373" w:type="pc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9"/>
      </w:tblGrid>
      <w:tr w:rsidR="00287A11" w:rsidTr="006969D9">
        <w:trPr>
          <w:trHeight w:val="445"/>
        </w:trPr>
        <w:tc>
          <w:tcPr>
            <w:tcW w:w="5000" w:type="pct"/>
            <w:shd w:val="clear" w:color="auto" w:fill="auto"/>
          </w:tcPr>
          <w:p w:rsidR="00287A11" w:rsidRPr="00C9403D" w:rsidRDefault="00287A11" w:rsidP="006969D9">
            <w:pPr>
              <w:ind w:left="6"/>
              <w:rPr>
                <w:rFonts w:ascii="Tw Cen MT" w:hAnsi="Tw Cen MT"/>
                <w:sz w:val="20"/>
              </w:rPr>
            </w:pPr>
            <w:r w:rsidRPr="00C9403D">
              <w:rPr>
                <w:rFonts w:ascii="Tw Cen MT" w:hAnsi="Tw Cen MT"/>
                <w:sz w:val="20"/>
              </w:rPr>
              <w:t>INSTRUCTIONS: Part A of this form must be completed and signed by the Bidder/Applicant unless requesting a total waiver.  Parts B &amp; C of this form must be completed by MBE and/or WBE subcontractors/suppliers.  The Bidder/Applicant must submit a separate M/WBE Notice of Intent to Participate form for each MBE or WBE as part of the proposal/application.</w:t>
            </w:r>
          </w:p>
        </w:tc>
      </w:tr>
      <w:tr w:rsidR="00287A11" w:rsidTr="006969D9">
        <w:trPr>
          <w:trHeight w:val="100"/>
        </w:trPr>
        <w:tc>
          <w:tcPr>
            <w:tcW w:w="5000" w:type="pct"/>
            <w:shd w:val="clear" w:color="auto" w:fill="auto"/>
          </w:tcPr>
          <w:p w:rsidR="00287A11" w:rsidRPr="00C9403D" w:rsidRDefault="00287A11" w:rsidP="006969D9">
            <w:pPr>
              <w:rPr>
                <w:sz w:val="16"/>
                <w:szCs w:val="16"/>
              </w:rPr>
            </w:pPr>
          </w:p>
        </w:tc>
      </w:tr>
      <w:tr w:rsidR="00287A11" w:rsidRPr="00C9403D" w:rsidTr="006969D9">
        <w:trPr>
          <w:trHeight w:val="2645"/>
        </w:trPr>
        <w:tc>
          <w:tcPr>
            <w:tcW w:w="5000" w:type="pct"/>
            <w:shd w:val="clear" w:color="auto" w:fill="auto"/>
          </w:tcPr>
          <w:p w:rsidR="00287A11" w:rsidRPr="00C9403D" w:rsidRDefault="00287A11" w:rsidP="006969D9">
            <w:pPr>
              <w:rPr>
                <w:rFonts w:ascii="Tw Cen MT" w:hAnsi="Tw Cen MT"/>
                <w:sz w:val="22"/>
                <w:szCs w:val="22"/>
              </w:rPr>
            </w:pPr>
          </w:p>
          <w:p w:rsidR="00287A11" w:rsidRPr="00C9403D" w:rsidRDefault="00287A11" w:rsidP="006969D9">
            <w:pPr>
              <w:rPr>
                <w:rFonts w:ascii="Tw Cen MT" w:hAnsi="Tw Cen MT"/>
                <w:sz w:val="22"/>
                <w:szCs w:val="22"/>
              </w:rPr>
            </w:pPr>
          </w:p>
          <w:p w:rsidR="00287A11" w:rsidRPr="00C9403D" w:rsidRDefault="00287A11" w:rsidP="006969D9">
            <w:pPr>
              <w:rPr>
                <w:rFonts w:ascii="Tw Cen MT" w:hAnsi="Tw Cen MT"/>
                <w:sz w:val="20"/>
              </w:rPr>
            </w:pPr>
            <w:r w:rsidRPr="00C9403D">
              <w:rPr>
                <w:rFonts w:ascii="Tw Cen MT" w:hAnsi="Tw Cen MT"/>
                <w:sz w:val="20"/>
              </w:rPr>
              <w:t>Bidder/Applicant Name: ________________________________________________________________ Federal ID No.: _____________________________________</w:t>
            </w:r>
          </w:p>
          <w:p w:rsidR="00287A11" w:rsidRPr="00C9403D" w:rsidRDefault="00287A11" w:rsidP="006969D9">
            <w:pPr>
              <w:rPr>
                <w:rFonts w:ascii="Tw Cen MT" w:hAnsi="Tw Cen MT"/>
                <w:sz w:val="20"/>
              </w:rPr>
            </w:pPr>
          </w:p>
          <w:p w:rsidR="00287A11" w:rsidRPr="00C9403D" w:rsidRDefault="00287A11" w:rsidP="006969D9">
            <w:pPr>
              <w:rPr>
                <w:rFonts w:ascii="Tw Cen MT" w:hAnsi="Tw Cen MT"/>
                <w:sz w:val="20"/>
              </w:rPr>
            </w:pPr>
            <w:r w:rsidRPr="00C9403D">
              <w:rPr>
                <w:rFonts w:ascii="Tw Cen MT" w:hAnsi="Tw Cen MT"/>
                <w:sz w:val="20"/>
              </w:rPr>
              <w:t>Address: _____________________________________________________________________________ Phone No.: _________________________________________</w:t>
            </w:r>
          </w:p>
          <w:p w:rsidR="00287A11" w:rsidRPr="00C9403D" w:rsidRDefault="00287A11" w:rsidP="006969D9">
            <w:pPr>
              <w:rPr>
                <w:rFonts w:ascii="Tw Cen MT" w:hAnsi="Tw Cen MT"/>
                <w:sz w:val="20"/>
              </w:rPr>
            </w:pPr>
          </w:p>
          <w:p w:rsidR="00287A11" w:rsidRPr="00C9403D" w:rsidRDefault="00287A11" w:rsidP="006969D9">
            <w:pPr>
              <w:rPr>
                <w:rFonts w:ascii="Tw Cen MT" w:hAnsi="Tw Cen MT"/>
                <w:sz w:val="20"/>
              </w:rPr>
            </w:pPr>
            <w:r w:rsidRPr="00C9403D">
              <w:rPr>
                <w:rFonts w:ascii="Tw Cen MT" w:hAnsi="Tw Cen MT"/>
                <w:sz w:val="20"/>
              </w:rPr>
              <w:t>City_______________________________________ State_______ Zip Code_________________           E-mail: _____________________________________________</w:t>
            </w:r>
          </w:p>
          <w:p w:rsidR="00287A11" w:rsidRPr="00C9403D" w:rsidRDefault="00287A11" w:rsidP="006969D9">
            <w:pPr>
              <w:rPr>
                <w:rFonts w:ascii="Tw Cen MT" w:hAnsi="Tw Cen MT"/>
                <w:sz w:val="20"/>
              </w:rPr>
            </w:pPr>
          </w:p>
          <w:p w:rsidR="00287A11" w:rsidRPr="00C9403D" w:rsidRDefault="00287A11" w:rsidP="006969D9">
            <w:pPr>
              <w:rPr>
                <w:rFonts w:ascii="Tw Cen MT" w:hAnsi="Tw Cen MT"/>
                <w:sz w:val="20"/>
              </w:rPr>
            </w:pPr>
            <w:r w:rsidRPr="00C9403D">
              <w:rPr>
                <w:rFonts w:ascii="Tw Cen MT" w:hAnsi="Tw Cen MT"/>
                <w:sz w:val="20"/>
              </w:rPr>
              <w:t>_________________________________________________________                        __________________________________________________________________</w:t>
            </w:r>
          </w:p>
          <w:p w:rsidR="00287A11" w:rsidRPr="00C9403D" w:rsidRDefault="00287A11" w:rsidP="006969D9">
            <w:pPr>
              <w:rPr>
                <w:rFonts w:ascii="Tw Cen MT" w:hAnsi="Tw Cen MT"/>
                <w:sz w:val="20"/>
              </w:rPr>
            </w:pPr>
            <w:r w:rsidRPr="00C9403D">
              <w:rPr>
                <w:rFonts w:ascii="Tw Cen MT" w:hAnsi="Tw Cen MT"/>
                <w:sz w:val="20"/>
              </w:rPr>
              <w:t>Signature of Authorized Representative of Bidder/Applicant’s Firm                               Print or Type Name and Title of Authorized Representative of Bidder/Applicant’s Firm</w:t>
            </w:r>
          </w:p>
          <w:p w:rsidR="00287A11" w:rsidRPr="00C9403D" w:rsidRDefault="00287A11" w:rsidP="006969D9">
            <w:pPr>
              <w:rPr>
                <w:rFonts w:ascii="Tw Cen MT" w:hAnsi="Tw Cen MT"/>
                <w:sz w:val="20"/>
              </w:rPr>
            </w:pPr>
          </w:p>
          <w:p w:rsidR="00287A11" w:rsidRPr="00C9403D" w:rsidRDefault="00287A11" w:rsidP="006969D9">
            <w:pPr>
              <w:rPr>
                <w:rFonts w:ascii="Tw Cen MT" w:hAnsi="Tw Cen MT"/>
                <w:sz w:val="22"/>
              </w:rPr>
            </w:pPr>
            <w:r w:rsidRPr="00C9403D">
              <w:rPr>
                <w:rFonts w:ascii="Tw Cen MT" w:hAnsi="Tw Cen MT"/>
                <w:sz w:val="20"/>
              </w:rPr>
              <w:t>Date: ________________</w:t>
            </w:r>
          </w:p>
        </w:tc>
      </w:tr>
      <w:tr w:rsidR="00287A11" w:rsidTr="006969D9">
        <w:trPr>
          <w:trHeight w:val="3158"/>
        </w:trPr>
        <w:tc>
          <w:tcPr>
            <w:tcW w:w="5000" w:type="pct"/>
            <w:shd w:val="clear" w:color="auto" w:fill="auto"/>
          </w:tcPr>
          <w:p w:rsidR="00287A11" w:rsidRPr="00C9403D" w:rsidRDefault="00287A11" w:rsidP="006969D9">
            <w:pPr>
              <w:rPr>
                <w:rFonts w:ascii="Tw Cen MT" w:hAnsi="Tw Cen MT"/>
                <w:b/>
                <w:sz w:val="22"/>
              </w:rPr>
            </w:pPr>
            <w:r w:rsidRPr="00C9403D">
              <w:rPr>
                <w:rFonts w:ascii="Tw Cen MT" w:hAnsi="Tw Cen MT"/>
                <w:b/>
                <w:sz w:val="22"/>
              </w:rPr>
              <w:t>PART B -  THE UNDERSIGNED INTENDS TO PROVIDE SERVICES OR SUPPLIES IN CONNECTION WITH THE ABOVE PROCUREMENT/APPLICATION:</w:t>
            </w:r>
          </w:p>
          <w:p w:rsidR="00287A11" w:rsidRPr="00C9403D" w:rsidRDefault="00287A11" w:rsidP="006969D9">
            <w:pPr>
              <w:rPr>
                <w:rFonts w:ascii="Tw Cen MT" w:hAnsi="Tw Cen MT"/>
                <w:sz w:val="22"/>
              </w:rPr>
            </w:pPr>
          </w:p>
          <w:p w:rsidR="00287A11" w:rsidRPr="00C9403D" w:rsidRDefault="00287A11" w:rsidP="006969D9">
            <w:pPr>
              <w:rPr>
                <w:rFonts w:ascii="Tw Cen MT" w:hAnsi="Tw Cen MT"/>
                <w:sz w:val="22"/>
              </w:rPr>
            </w:pPr>
            <w:r w:rsidRPr="00C9403D">
              <w:rPr>
                <w:rFonts w:ascii="Tw Cen MT" w:hAnsi="Tw Cen MT"/>
                <w:sz w:val="22"/>
              </w:rPr>
              <w:t>Name of M/WBE: ______________________________________________________________ Federal ID No.: _______________________________</w:t>
            </w:r>
          </w:p>
          <w:p w:rsidR="00287A11" w:rsidRPr="00C9403D" w:rsidRDefault="00287A11" w:rsidP="006969D9">
            <w:pPr>
              <w:rPr>
                <w:rFonts w:ascii="Tw Cen MT" w:hAnsi="Tw Cen MT"/>
                <w:sz w:val="22"/>
              </w:rPr>
            </w:pPr>
          </w:p>
          <w:p w:rsidR="00287A11" w:rsidRPr="00C9403D" w:rsidRDefault="00287A11" w:rsidP="006969D9">
            <w:pPr>
              <w:rPr>
                <w:rFonts w:ascii="Tw Cen MT" w:hAnsi="Tw Cen MT"/>
                <w:sz w:val="22"/>
              </w:rPr>
            </w:pPr>
            <w:r w:rsidRPr="00C9403D">
              <w:rPr>
                <w:rFonts w:ascii="Tw Cen MT" w:hAnsi="Tw Cen MT"/>
                <w:sz w:val="22"/>
              </w:rPr>
              <w:t>Address: _____________________________________________________________________  Phone No.: __________________________________</w:t>
            </w:r>
          </w:p>
          <w:p w:rsidR="00287A11" w:rsidRPr="00C9403D" w:rsidRDefault="00287A11" w:rsidP="006969D9">
            <w:pPr>
              <w:rPr>
                <w:rFonts w:ascii="Tw Cen MT" w:hAnsi="Tw Cen MT"/>
                <w:sz w:val="22"/>
              </w:rPr>
            </w:pPr>
          </w:p>
          <w:p w:rsidR="00287A11" w:rsidRPr="00C9403D" w:rsidRDefault="00287A11" w:rsidP="006969D9">
            <w:pPr>
              <w:rPr>
                <w:rFonts w:ascii="Tw Cen MT" w:hAnsi="Tw Cen MT"/>
                <w:sz w:val="22"/>
              </w:rPr>
            </w:pPr>
            <w:r w:rsidRPr="00C9403D">
              <w:rPr>
                <w:rFonts w:ascii="Tw Cen MT" w:hAnsi="Tw Cen MT"/>
                <w:sz w:val="22"/>
              </w:rPr>
              <w:t>City, State, Zip Code ___________________________________________________________  E-mail: _____________________________________</w:t>
            </w:r>
          </w:p>
          <w:p w:rsidR="00287A11" w:rsidRPr="00C9403D" w:rsidRDefault="00287A11" w:rsidP="006969D9">
            <w:pPr>
              <w:rPr>
                <w:rFonts w:ascii="Tw Cen MT" w:hAnsi="Tw Cen MT"/>
                <w:b/>
                <w:sz w:val="22"/>
              </w:rPr>
            </w:pPr>
          </w:p>
          <w:p w:rsidR="00287A11" w:rsidRPr="00C9403D" w:rsidRDefault="00287A11" w:rsidP="006969D9">
            <w:pPr>
              <w:rPr>
                <w:rFonts w:ascii="Tw Cen MT" w:hAnsi="Tw Cen MT"/>
                <w:b/>
                <w:sz w:val="22"/>
              </w:rPr>
            </w:pPr>
            <w:r w:rsidRPr="00C9403D">
              <w:rPr>
                <w:rFonts w:ascii="Tw Cen MT" w:hAnsi="Tw Cen MT"/>
                <w:b/>
                <w:sz w:val="22"/>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25"/>
            </w:tblGrid>
            <w:tr w:rsidR="00287A11" w:rsidRPr="00C9403D" w:rsidTr="006969D9">
              <w:trPr>
                <w:trHeight w:val="736"/>
              </w:trPr>
              <w:tc>
                <w:tcPr>
                  <w:tcW w:w="13925" w:type="dxa"/>
                  <w:shd w:val="clear" w:color="auto" w:fill="auto"/>
                </w:tcPr>
                <w:p w:rsidR="00287A11" w:rsidRPr="00C9403D" w:rsidRDefault="00287A11" w:rsidP="006969D9">
                  <w:pPr>
                    <w:rPr>
                      <w:rFonts w:ascii="Tw Cen MT" w:hAnsi="Tw Cen MT"/>
                      <w:b/>
                      <w:sz w:val="22"/>
                    </w:rPr>
                  </w:pPr>
                </w:p>
                <w:p w:rsidR="00287A11" w:rsidRPr="00C9403D" w:rsidRDefault="00287A11" w:rsidP="006969D9">
                  <w:pPr>
                    <w:rPr>
                      <w:rFonts w:ascii="Tw Cen MT" w:hAnsi="Tw Cen MT"/>
                      <w:b/>
                      <w:sz w:val="22"/>
                    </w:rPr>
                  </w:pPr>
                </w:p>
                <w:p w:rsidR="00287A11" w:rsidRPr="00C9403D" w:rsidRDefault="00287A11" w:rsidP="006969D9">
                  <w:pPr>
                    <w:rPr>
                      <w:rFonts w:ascii="Tw Cen MT" w:hAnsi="Tw Cen MT"/>
                      <w:b/>
                      <w:sz w:val="22"/>
                    </w:rPr>
                  </w:pPr>
                </w:p>
              </w:tc>
            </w:tr>
          </w:tbl>
          <w:p w:rsidR="00287A11" w:rsidRPr="00C9403D" w:rsidRDefault="00287A11" w:rsidP="006969D9">
            <w:pPr>
              <w:rPr>
                <w:sz w:val="22"/>
              </w:rPr>
            </w:pPr>
            <w:r w:rsidRPr="00C9403D">
              <w:rPr>
                <w:rFonts w:ascii="Tw Cen MT" w:hAnsi="Tw Cen MT"/>
                <w:b/>
                <w:sz w:val="22"/>
              </w:rPr>
              <w:t xml:space="preserve">DESIGNATION:   </w:t>
            </w:r>
            <w:r w:rsidRPr="00C9403D">
              <w:rPr>
                <w:rFonts w:ascii="Tw Cen MT" w:hAnsi="Tw Cen MT"/>
                <w:sz w:val="22"/>
              </w:rPr>
              <w:t>____MBE Subcontractor      ____WBE Subcontractor      ____ MBE Supplier      ____WBE Supplier</w:t>
            </w:r>
          </w:p>
        </w:tc>
      </w:tr>
      <w:tr w:rsidR="00287A11" w:rsidTr="006969D9">
        <w:trPr>
          <w:trHeight w:val="174"/>
        </w:trPr>
        <w:tc>
          <w:tcPr>
            <w:tcW w:w="5000" w:type="pct"/>
            <w:shd w:val="clear" w:color="auto" w:fill="auto"/>
          </w:tcPr>
          <w:p w:rsidR="00287A11" w:rsidRPr="00C9403D" w:rsidRDefault="00287A11" w:rsidP="006969D9">
            <w:pPr>
              <w:rPr>
                <w:sz w:val="16"/>
                <w:szCs w:val="16"/>
              </w:rPr>
            </w:pPr>
          </w:p>
        </w:tc>
      </w:tr>
      <w:tr w:rsidR="00287A11" w:rsidTr="006969D9">
        <w:trPr>
          <w:trHeight w:val="3037"/>
        </w:trPr>
        <w:tc>
          <w:tcPr>
            <w:tcW w:w="5000" w:type="pct"/>
            <w:shd w:val="clear" w:color="auto" w:fill="auto"/>
          </w:tcPr>
          <w:p w:rsidR="00287A11" w:rsidRPr="00C9403D" w:rsidRDefault="00287A11" w:rsidP="006969D9">
            <w:pPr>
              <w:rPr>
                <w:rFonts w:ascii="Tw Cen MT" w:hAnsi="Tw Cen MT"/>
                <w:b/>
              </w:rPr>
            </w:pPr>
            <w:r w:rsidRPr="00C9403D">
              <w:rPr>
                <w:rFonts w:ascii="Tw Cen MT" w:hAnsi="Tw Cen MT"/>
                <w:b/>
              </w:rPr>
              <w:t>PART C -  CERTIFICATION STATUS (CHECK ONE):</w:t>
            </w:r>
          </w:p>
          <w:p w:rsidR="00287A11" w:rsidRPr="00C9403D" w:rsidRDefault="00287A11" w:rsidP="006969D9">
            <w:pPr>
              <w:rPr>
                <w:rFonts w:ascii="Tw Cen MT" w:hAnsi="Tw Cen MT"/>
                <w:sz w:val="20"/>
              </w:rPr>
            </w:pPr>
            <w:r w:rsidRPr="00C9403D">
              <w:rPr>
                <w:rFonts w:ascii="Tw Cen MT" w:hAnsi="Tw Cen MT"/>
              </w:rPr>
              <w:t xml:space="preserve">_____       </w:t>
            </w:r>
            <w:r w:rsidRPr="00C9403D">
              <w:rPr>
                <w:rFonts w:ascii="Tw Cen MT" w:hAnsi="Tw Cen MT"/>
                <w:sz w:val="20"/>
              </w:rPr>
              <w:t>The undersigned is a certified M/WBE by the New York State Division of Minority and Women-Owned Business Development (MWBD).</w:t>
            </w:r>
          </w:p>
          <w:p w:rsidR="00287A11" w:rsidRPr="00C9403D" w:rsidRDefault="00287A11" w:rsidP="006969D9">
            <w:pPr>
              <w:rPr>
                <w:rFonts w:ascii="Tw Cen MT" w:hAnsi="Tw Cen MT"/>
                <w:sz w:val="20"/>
              </w:rPr>
            </w:pPr>
          </w:p>
          <w:p w:rsidR="00287A11" w:rsidRPr="00C9403D" w:rsidRDefault="00287A11" w:rsidP="006969D9">
            <w:pPr>
              <w:rPr>
                <w:rFonts w:ascii="Tw Cen MT" w:hAnsi="Tw Cen MT"/>
                <w:b/>
                <w:sz w:val="20"/>
              </w:rPr>
            </w:pPr>
            <w:r w:rsidRPr="00C9403D">
              <w:rPr>
                <w:rFonts w:ascii="Tw Cen MT" w:hAnsi="Tw Cen MT"/>
                <w:sz w:val="20"/>
              </w:rPr>
              <w:t>______        The undersigned has applied to New York State’s Division of Minority and Women-Owned Business Development (MWBD) for M/WBE certification.</w:t>
            </w:r>
            <w:r w:rsidRPr="00C9403D">
              <w:rPr>
                <w:rFonts w:ascii="Tw Cen MT" w:hAnsi="Tw Cen MT"/>
                <w:b/>
                <w:sz w:val="20"/>
              </w:rPr>
              <w:t xml:space="preserve"> </w:t>
            </w:r>
          </w:p>
          <w:p w:rsidR="00287A11" w:rsidRPr="00C9403D" w:rsidRDefault="00287A11" w:rsidP="006969D9">
            <w:pPr>
              <w:rPr>
                <w:rFonts w:ascii="Tw Cen MT" w:hAnsi="Tw Cen MT"/>
                <w:b/>
                <w:sz w:val="20"/>
              </w:rPr>
            </w:pPr>
          </w:p>
          <w:p w:rsidR="00287A11" w:rsidRPr="00C9403D" w:rsidRDefault="00287A11" w:rsidP="006969D9">
            <w:pPr>
              <w:rPr>
                <w:rFonts w:ascii="Tw Cen MT" w:hAnsi="Tw Cen MT"/>
                <w:b/>
                <w:sz w:val="22"/>
                <w:szCs w:val="22"/>
              </w:rPr>
            </w:pPr>
            <w:r w:rsidRPr="00C9403D">
              <w:rPr>
                <w:rFonts w:ascii="Tw Cen MT" w:hAnsi="Tw Cen MT"/>
                <w:b/>
                <w:sz w:val="22"/>
                <w:szCs w:val="22"/>
              </w:rPr>
              <w:t>THE UNDERSIGNED IS PREPARED TO PROVIDE SERVICES OR SUPPLIES AS DESCRIBED ABOVE AND WILL ENTER INTO A FORMAL AGREEMENT WITH THE BIDDER/APPLICANT CONDITIONED UPON THE BIDDER/APPLICANT’S EXECUTION OF A CONTRACT WITH THE NYS EDUCATION DEPARTMENT.</w:t>
            </w:r>
          </w:p>
          <w:p w:rsidR="00287A11" w:rsidRPr="00C9403D" w:rsidRDefault="00287A11" w:rsidP="006969D9">
            <w:pPr>
              <w:rPr>
                <w:rFonts w:ascii="Tw Cen MT" w:hAnsi="Tw Cen MT"/>
                <w:b/>
                <w:sz w:val="20"/>
              </w:rPr>
            </w:pPr>
          </w:p>
          <w:p w:rsidR="00287A11" w:rsidRPr="00C9403D" w:rsidRDefault="00287A11" w:rsidP="006969D9">
            <w:pPr>
              <w:rPr>
                <w:rFonts w:ascii="Tw Cen MT" w:hAnsi="Tw Cen MT"/>
                <w:sz w:val="20"/>
              </w:rPr>
            </w:pPr>
            <w:r w:rsidRPr="00C9403D">
              <w:rPr>
                <w:rFonts w:ascii="Tw Cen MT" w:hAnsi="Tw Cen MT"/>
                <w:sz w:val="20"/>
              </w:rPr>
              <w:t xml:space="preserve">                                                                                                                                   ___________________________________________________________</w:t>
            </w:r>
          </w:p>
          <w:p w:rsidR="00287A11" w:rsidRPr="00C9403D" w:rsidRDefault="00287A11" w:rsidP="006969D9">
            <w:pPr>
              <w:rPr>
                <w:rFonts w:ascii="Tw Cen MT" w:hAnsi="Tw Cen MT"/>
                <w:sz w:val="20"/>
              </w:rPr>
            </w:pPr>
            <w:r w:rsidRPr="00C9403D">
              <w:rPr>
                <w:rFonts w:ascii="Tw Cen MT" w:hAnsi="Tw Cen MT"/>
                <w:sz w:val="20"/>
              </w:rPr>
              <w:t>The estimated dollar amount of the agreement $_____________                                      Signature of Authorized Representative of M/WBE Firm</w:t>
            </w:r>
          </w:p>
          <w:p w:rsidR="00287A11" w:rsidRPr="00C9403D" w:rsidRDefault="00287A11" w:rsidP="006969D9">
            <w:pPr>
              <w:rPr>
                <w:rFonts w:ascii="Tw Cen MT" w:hAnsi="Tw Cen MT"/>
                <w:sz w:val="20"/>
              </w:rPr>
            </w:pPr>
          </w:p>
          <w:p w:rsidR="00287A11" w:rsidRPr="00C9403D" w:rsidRDefault="00287A11" w:rsidP="006969D9">
            <w:pPr>
              <w:rPr>
                <w:rFonts w:ascii="Tw Cen MT" w:hAnsi="Tw Cen MT"/>
                <w:sz w:val="20"/>
              </w:rPr>
            </w:pPr>
            <w:r w:rsidRPr="00C9403D">
              <w:rPr>
                <w:rFonts w:ascii="Tw Cen MT" w:hAnsi="Tw Cen MT"/>
                <w:sz w:val="20"/>
              </w:rPr>
              <w:t>__________________________                                                                                    ___________________________________________________________</w:t>
            </w:r>
          </w:p>
          <w:p w:rsidR="00287A11" w:rsidRDefault="00287A11" w:rsidP="006969D9">
            <w:r w:rsidRPr="00C9403D">
              <w:rPr>
                <w:rFonts w:ascii="Tw Cen MT" w:hAnsi="Tw Cen MT"/>
                <w:sz w:val="20"/>
              </w:rPr>
              <w:t>Date                                                                                                                            Printed or Typed Name and Title of Authorized Representative</w:t>
            </w:r>
            <w:r w:rsidRPr="00C9403D">
              <w:rPr>
                <w:rFonts w:ascii="Tw Cen MT" w:hAnsi="Tw Cen MT"/>
                <w:b/>
              </w:rPr>
              <w:t xml:space="preserve"> </w:t>
            </w:r>
          </w:p>
        </w:tc>
      </w:tr>
    </w:tbl>
    <w:p w:rsidR="00287A11" w:rsidRPr="00D52475" w:rsidRDefault="00287A11" w:rsidP="00287A11">
      <w:r>
        <w:rPr>
          <w:rFonts w:ascii="Tw Cen MT" w:hAnsi="Tw Cen MT"/>
          <w:b/>
          <w:sz w:val="22"/>
          <w:szCs w:val="22"/>
        </w:rPr>
        <w:t>M/WBE 102</w:t>
      </w:r>
      <w:r w:rsidRPr="00D52475">
        <w:rPr>
          <w:rFonts w:ascii="Tw Cen MT" w:hAnsi="Tw Cen MT"/>
          <w:b/>
          <w:bCs/>
          <w:color w:val="000000"/>
        </w:rPr>
        <w:t xml:space="preserve">                                                               </w:t>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p>
    <w:p w:rsidR="00287A11" w:rsidRDefault="00287A11" w:rsidP="00287A11">
      <w:pPr>
        <w:ind w:left="-684"/>
        <w:rPr>
          <w:rFonts w:ascii="Tw Cen MT" w:hAnsi="Tw Cen MT"/>
          <w:b/>
          <w:sz w:val="20"/>
        </w:rPr>
        <w:sectPr w:rsidR="00287A11" w:rsidSect="006969D9">
          <w:footerReference w:type="default" r:id="rId59"/>
          <w:pgSz w:w="15840" w:h="12240" w:orient="landscape"/>
          <w:pgMar w:top="-630" w:right="1440" w:bottom="180" w:left="1440" w:header="450" w:footer="720" w:gutter="0"/>
          <w:cols w:space="720"/>
          <w:docGrid w:linePitch="360"/>
        </w:sectPr>
      </w:pPr>
    </w:p>
    <w:p w:rsidR="00287A11" w:rsidRPr="00483847" w:rsidRDefault="00287A11" w:rsidP="00287A11">
      <w:pPr>
        <w:ind w:right="-729"/>
        <w:jc w:val="center"/>
        <w:rPr>
          <w:rFonts w:cs="Arial"/>
          <w:b/>
        </w:rPr>
      </w:pPr>
      <w:r w:rsidRPr="00483847">
        <w:rPr>
          <w:rFonts w:cs="Arial"/>
          <w:b/>
        </w:rPr>
        <w:lastRenderedPageBreak/>
        <w:t xml:space="preserve">M/WBE CONTRACTOR GOOD FAITH EFFORTS CERTIFICATION (FORM 105) </w:t>
      </w:r>
    </w:p>
    <w:p w:rsidR="00287A11" w:rsidRPr="00E242B1" w:rsidRDefault="00287A11" w:rsidP="00287A11">
      <w:pPr>
        <w:ind w:right="-729"/>
        <w:jc w:val="center"/>
        <w:rPr>
          <w:rFonts w:cs="Arial"/>
          <w:sz w:val="20"/>
        </w:rPr>
      </w:pPr>
    </w:p>
    <w:p w:rsidR="00287A11" w:rsidRDefault="00287A11" w:rsidP="00287A11">
      <w:pPr>
        <w:ind w:right="-729"/>
        <w:rPr>
          <w:rFonts w:cs="Arial"/>
          <w:sz w:val="20"/>
        </w:rPr>
      </w:pPr>
      <w:r w:rsidRPr="00E242B1">
        <w:rPr>
          <w:rFonts w:cs="Arial"/>
          <w:sz w:val="20"/>
        </w:rPr>
        <w:t>PROJECT/CONTRACT #_______</w:t>
      </w:r>
      <w:r>
        <w:rPr>
          <w:rFonts w:cs="Arial"/>
          <w:sz w:val="20"/>
        </w:rPr>
        <w:t>______________</w:t>
      </w:r>
      <w:r w:rsidRPr="00E242B1">
        <w:rPr>
          <w:rFonts w:cs="Arial"/>
          <w:sz w:val="20"/>
        </w:rPr>
        <w:t>__________</w:t>
      </w:r>
    </w:p>
    <w:p w:rsidR="00287A11" w:rsidRPr="00E242B1" w:rsidRDefault="00287A11" w:rsidP="00287A11">
      <w:pPr>
        <w:ind w:right="-729"/>
        <w:rPr>
          <w:rFonts w:cs="Arial"/>
          <w:sz w:val="20"/>
        </w:rPr>
      </w:pPr>
    </w:p>
    <w:p w:rsidR="00287A11" w:rsidRPr="00E242B1" w:rsidRDefault="00287A11" w:rsidP="00287A11">
      <w:pPr>
        <w:ind w:right="-729"/>
        <w:rPr>
          <w:rFonts w:cs="Arial"/>
          <w:sz w:val="20"/>
        </w:rPr>
      </w:pPr>
    </w:p>
    <w:p w:rsidR="00287A11" w:rsidRPr="00E242B1" w:rsidRDefault="00287A11" w:rsidP="00287A11">
      <w:pPr>
        <w:ind w:right="-729"/>
        <w:rPr>
          <w:rFonts w:cs="Arial"/>
          <w:sz w:val="20"/>
        </w:rPr>
      </w:pPr>
      <w:r w:rsidRPr="00E242B1">
        <w:rPr>
          <w:rFonts w:cs="Arial"/>
          <w:sz w:val="20"/>
        </w:rPr>
        <w:t>I, ______________________________________________________________________________________</w:t>
      </w:r>
    </w:p>
    <w:p w:rsidR="00287A11" w:rsidRPr="00E242B1" w:rsidRDefault="00287A11" w:rsidP="00287A11">
      <w:pPr>
        <w:ind w:right="-729" w:firstLine="720"/>
        <w:rPr>
          <w:rFonts w:cs="Arial"/>
          <w:sz w:val="20"/>
        </w:rPr>
      </w:pPr>
      <w:r>
        <w:rPr>
          <w:rFonts w:cs="Arial"/>
          <w:sz w:val="20"/>
        </w:rPr>
        <w:t>(Bidder/Applicant)</w:t>
      </w:r>
    </w:p>
    <w:p w:rsidR="00287A11" w:rsidRPr="00E242B1" w:rsidRDefault="00287A11" w:rsidP="00287A11">
      <w:pPr>
        <w:ind w:right="-729"/>
        <w:rPr>
          <w:rFonts w:cs="Arial"/>
          <w:sz w:val="20"/>
        </w:rPr>
      </w:pPr>
    </w:p>
    <w:p w:rsidR="00287A11" w:rsidRPr="00E242B1" w:rsidRDefault="00287A11" w:rsidP="00287A11">
      <w:pPr>
        <w:ind w:right="-729"/>
        <w:rPr>
          <w:rFonts w:cs="Arial"/>
          <w:sz w:val="20"/>
        </w:rPr>
      </w:pPr>
      <w:r w:rsidRPr="00E242B1">
        <w:rPr>
          <w:rFonts w:cs="Arial"/>
          <w:sz w:val="20"/>
        </w:rPr>
        <w:t xml:space="preserve">_____________________________________ </w:t>
      </w:r>
      <w:proofErr w:type="gramStart"/>
      <w:r w:rsidRPr="00E242B1">
        <w:rPr>
          <w:rFonts w:cs="Arial"/>
          <w:sz w:val="20"/>
        </w:rPr>
        <w:t>of</w:t>
      </w:r>
      <w:proofErr w:type="gramEnd"/>
      <w:r w:rsidRPr="00E242B1">
        <w:rPr>
          <w:rFonts w:cs="Arial"/>
          <w:sz w:val="20"/>
        </w:rPr>
        <w:t xml:space="preserve"> _</w:t>
      </w:r>
      <w:r>
        <w:rPr>
          <w:rFonts w:cs="Arial"/>
          <w:sz w:val="20"/>
        </w:rPr>
        <w:t>________</w:t>
      </w:r>
      <w:r w:rsidRPr="00E242B1">
        <w:rPr>
          <w:rFonts w:cs="Arial"/>
          <w:sz w:val="20"/>
        </w:rPr>
        <w:t>_______________________________________</w:t>
      </w:r>
    </w:p>
    <w:p w:rsidR="00287A11" w:rsidRPr="00E242B1" w:rsidRDefault="00287A11" w:rsidP="00287A11">
      <w:pPr>
        <w:ind w:right="-729"/>
        <w:rPr>
          <w:rFonts w:cs="Arial"/>
          <w:sz w:val="20"/>
        </w:rPr>
      </w:pPr>
      <w:r w:rsidRPr="00E242B1">
        <w:rPr>
          <w:rFonts w:cs="Arial"/>
          <w:sz w:val="20"/>
        </w:rPr>
        <w:tab/>
        <w:t>(Title)</w:t>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t>(Company)</w:t>
      </w:r>
    </w:p>
    <w:p w:rsidR="00287A11" w:rsidRPr="00E242B1" w:rsidRDefault="00287A11" w:rsidP="00287A11">
      <w:pPr>
        <w:ind w:right="-729"/>
        <w:rPr>
          <w:rFonts w:cs="Arial"/>
          <w:sz w:val="20"/>
        </w:rPr>
      </w:pPr>
    </w:p>
    <w:p w:rsidR="00287A11" w:rsidRPr="00E242B1" w:rsidRDefault="00287A11" w:rsidP="00287A11">
      <w:pPr>
        <w:ind w:right="-729"/>
        <w:rPr>
          <w:rFonts w:cs="Arial"/>
          <w:sz w:val="20"/>
        </w:rPr>
      </w:pPr>
      <w:r w:rsidRPr="00E242B1">
        <w:rPr>
          <w:rFonts w:cs="Arial"/>
          <w:sz w:val="20"/>
        </w:rPr>
        <w:t>__________________________________________________________    (      )_</w:t>
      </w:r>
      <w:r>
        <w:rPr>
          <w:rFonts w:cs="Arial"/>
          <w:sz w:val="20"/>
        </w:rPr>
        <w:t>____</w:t>
      </w:r>
      <w:r w:rsidRPr="00E242B1">
        <w:rPr>
          <w:rFonts w:cs="Arial"/>
          <w:sz w:val="20"/>
        </w:rPr>
        <w:t>__________________</w:t>
      </w:r>
    </w:p>
    <w:p w:rsidR="00287A11" w:rsidRPr="00E242B1" w:rsidRDefault="00287A11" w:rsidP="00287A11">
      <w:pPr>
        <w:ind w:right="-729"/>
        <w:rPr>
          <w:rFonts w:cs="Arial"/>
          <w:sz w:val="20"/>
        </w:rPr>
      </w:pPr>
      <w:r w:rsidRPr="00E242B1">
        <w:rPr>
          <w:rFonts w:cs="Arial"/>
          <w:sz w:val="20"/>
        </w:rPr>
        <w:t>(Address)</w:t>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r>
      <w:r w:rsidRPr="00E242B1">
        <w:rPr>
          <w:rFonts w:cs="Arial"/>
          <w:sz w:val="20"/>
        </w:rPr>
        <w:tab/>
        <w:t>(Telephone Number)</w:t>
      </w:r>
    </w:p>
    <w:p w:rsidR="00287A11" w:rsidRPr="00E242B1" w:rsidRDefault="00287A11" w:rsidP="00287A11">
      <w:pPr>
        <w:ind w:right="-729"/>
        <w:rPr>
          <w:rFonts w:cs="Arial"/>
          <w:sz w:val="20"/>
        </w:rPr>
      </w:pPr>
    </w:p>
    <w:p w:rsidR="00287A11" w:rsidRPr="00E242B1" w:rsidRDefault="00287A11" w:rsidP="00287A11">
      <w:pPr>
        <w:ind w:right="-729"/>
        <w:rPr>
          <w:rFonts w:cs="Arial"/>
          <w:sz w:val="20"/>
        </w:rPr>
      </w:pPr>
      <w:proofErr w:type="gramStart"/>
      <w:r>
        <w:rPr>
          <w:rFonts w:cs="Arial"/>
          <w:sz w:val="20"/>
        </w:rPr>
        <w:t>do</w:t>
      </w:r>
      <w:proofErr w:type="gramEnd"/>
      <w:r>
        <w:rPr>
          <w:rFonts w:cs="Arial"/>
          <w:sz w:val="20"/>
        </w:rPr>
        <w:t xml:space="preserve"> hereby submit t</w:t>
      </w:r>
      <w:r w:rsidRPr="00E242B1">
        <w:rPr>
          <w:rFonts w:cs="Arial"/>
          <w:sz w:val="20"/>
        </w:rPr>
        <w:t xml:space="preserve">he following as </w:t>
      </w:r>
      <w:r w:rsidRPr="002A18E4">
        <w:rPr>
          <w:rFonts w:cs="Arial"/>
          <w:i/>
          <w:sz w:val="20"/>
          <w:u w:val="single"/>
        </w:rPr>
        <w:t xml:space="preserve">evidence </w:t>
      </w:r>
      <w:r w:rsidRPr="00E242B1">
        <w:rPr>
          <w:rFonts w:cs="Arial"/>
          <w:sz w:val="20"/>
        </w:rPr>
        <w:t xml:space="preserve">of our good faith efforts to retain certified minority- and women-owned business enterprises:  </w:t>
      </w:r>
    </w:p>
    <w:p w:rsidR="00287A11" w:rsidRPr="00E242B1" w:rsidRDefault="00287A11" w:rsidP="00287A11">
      <w:pPr>
        <w:ind w:left="-741" w:right="-729"/>
        <w:rPr>
          <w:rFonts w:cs="Arial"/>
          <w:sz w:val="20"/>
        </w:rPr>
      </w:pPr>
    </w:p>
    <w:p w:rsidR="00287A11" w:rsidRPr="00E242B1" w:rsidRDefault="00287A11" w:rsidP="00287A11">
      <w:pPr>
        <w:pStyle w:val="Default"/>
        <w:rPr>
          <w:sz w:val="20"/>
          <w:szCs w:val="20"/>
        </w:rPr>
      </w:pPr>
      <w:r w:rsidRPr="00E242B1">
        <w:rPr>
          <w:sz w:val="20"/>
          <w:szCs w:val="20"/>
        </w:rPr>
        <w:t xml:space="preserve">(1) Copies of its solicitations of certified minority- and women-owned business enterprises and any responses thereto;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(2) If responses to the contractor’s solicitations were received, but a certified minority- or woman-owned business enterprise was not selected, the specific reasons that such enterprise was not selected;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(4) Copies of any solicitations of certified minority- and/or women-owned business enterprises listed in the directory of certified businesses;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(6) Information describing the specific steps undertaken to reasonably structure the contract scope of work for the purpose of subcontracting with, or obtaining supplies from, certified minority- and women-owned business enterprises. </w:t>
      </w:r>
    </w:p>
    <w:p w:rsidR="00287A11" w:rsidRPr="00CA2921" w:rsidRDefault="00287A11" w:rsidP="00287A11">
      <w:pPr>
        <w:pStyle w:val="Default"/>
        <w:rPr>
          <w:sz w:val="18"/>
          <w:szCs w:val="18"/>
        </w:rPr>
      </w:pPr>
    </w:p>
    <w:p w:rsidR="00287A11" w:rsidRPr="00CA2921" w:rsidRDefault="00287A11" w:rsidP="00287A11">
      <w:pPr>
        <w:pStyle w:val="Default"/>
        <w:rPr>
          <w:sz w:val="18"/>
          <w:szCs w:val="18"/>
        </w:rPr>
      </w:pPr>
    </w:p>
    <w:p w:rsidR="00287A11" w:rsidRPr="00E242B1" w:rsidRDefault="00287A11" w:rsidP="00287A11">
      <w:pPr>
        <w:pStyle w:val="Default"/>
        <w:rPr>
          <w:sz w:val="20"/>
          <w:szCs w:val="20"/>
        </w:rPr>
      </w:pPr>
      <w:r w:rsidRPr="00E242B1">
        <w:rPr>
          <w:sz w:val="20"/>
          <w:szCs w:val="20"/>
        </w:rPr>
        <w:t xml:space="preserve">(7) Describe any other action undertaken by the bidder to document its good faith efforts to retain certified minority - and women- owned business enterprises for this procurement. </w:t>
      </w:r>
    </w:p>
    <w:p w:rsidR="00287A11" w:rsidRPr="00E242B1" w:rsidRDefault="00287A11" w:rsidP="00287A11">
      <w:pPr>
        <w:pStyle w:val="Default"/>
        <w:rPr>
          <w:sz w:val="20"/>
          <w:szCs w:val="20"/>
        </w:rPr>
      </w:pPr>
    </w:p>
    <w:p w:rsidR="00287A11" w:rsidRPr="00E242B1" w:rsidRDefault="00287A11" w:rsidP="00287A11">
      <w:pPr>
        <w:pStyle w:val="Default"/>
        <w:rPr>
          <w:sz w:val="20"/>
          <w:szCs w:val="20"/>
        </w:rPr>
      </w:pPr>
      <w:r w:rsidRPr="00E242B1">
        <w:rPr>
          <w:sz w:val="20"/>
          <w:szCs w:val="20"/>
        </w:rPr>
        <w:t xml:space="preserve">Submit additional pages as needed. </w:t>
      </w:r>
    </w:p>
    <w:p w:rsidR="00287A11" w:rsidRDefault="00287A11" w:rsidP="00287A11">
      <w:pPr>
        <w:ind w:left="-741" w:right="12"/>
        <w:jc w:val="center"/>
        <w:rPr>
          <w:rFonts w:cs="Arial"/>
          <w:sz w:val="20"/>
        </w:rPr>
      </w:pPr>
    </w:p>
    <w:p w:rsidR="00287A11" w:rsidRDefault="00287A11" w:rsidP="00287A11">
      <w:pPr>
        <w:ind w:left="-741" w:right="12"/>
        <w:jc w:val="center"/>
        <w:rPr>
          <w:rFonts w:cs="Arial"/>
          <w:sz w:val="20"/>
        </w:rPr>
      </w:pPr>
    </w:p>
    <w:p w:rsidR="00287A11" w:rsidRPr="00B03123" w:rsidRDefault="00287A11" w:rsidP="00287A11">
      <w:pPr>
        <w:rPr>
          <w:szCs w:val="22"/>
        </w:rPr>
      </w:pPr>
      <w:r w:rsidRPr="00B03123">
        <w:rPr>
          <w:szCs w:val="22"/>
        </w:rPr>
        <w:tab/>
      </w:r>
      <w:r w:rsidRPr="00B03123">
        <w:rPr>
          <w:szCs w:val="22"/>
        </w:rPr>
        <w:tab/>
      </w:r>
      <w:r w:rsidRPr="00B03123">
        <w:rPr>
          <w:szCs w:val="22"/>
        </w:rPr>
        <w:tab/>
      </w:r>
      <w:r w:rsidRPr="00B03123">
        <w:rPr>
          <w:szCs w:val="22"/>
        </w:rPr>
        <w:tab/>
      </w:r>
      <w:r w:rsidRPr="00B03123">
        <w:rPr>
          <w:szCs w:val="22"/>
        </w:rPr>
        <w:tab/>
        <w:t>_______________________________________________</w:t>
      </w:r>
    </w:p>
    <w:p w:rsidR="00287A11" w:rsidRPr="00B03123" w:rsidRDefault="00287A11" w:rsidP="00287A11">
      <w:pPr>
        <w:rPr>
          <w:szCs w:val="22"/>
        </w:rPr>
      </w:pPr>
      <w:r w:rsidRPr="00B03123">
        <w:rPr>
          <w:szCs w:val="22"/>
        </w:rPr>
        <w:tab/>
      </w:r>
      <w:r w:rsidRPr="00B03123">
        <w:rPr>
          <w:szCs w:val="22"/>
        </w:rPr>
        <w:tab/>
      </w:r>
      <w:r w:rsidRPr="00B03123">
        <w:rPr>
          <w:szCs w:val="22"/>
        </w:rPr>
        <w:tab/>
      </w:r>
      <w:r w:rsidRPr="00B03123">
        <w:rPr>
          <w:szCs w:val="22"/>
        </w:rPr>
        <w:tab/>
      </w:r>
      <w:r w:rsidRPr="00B03123">
        <w:rPr>
          <w:szCs w:val="22"/>
        </w:rPr>
        <w:tab/>
        <w:t>Authorized Representative Signature</w:t>
      </w:r>
    </w:p>
    <w:p w:rsidR="00287A11" w:rsidRDefault="00287A11" w:rsidP="00287A11">
      <w:pPr>
        <w:ind w:right="12"/>
        <w:rPr>
          <w:rFonts w:cs="Arial"/>
          <w:sz w:val="20"/>
        </w:rPr>
      </w:pPr>
    </w:p>
    <w:p w:rsidR="00287A11" w:rsidRDefault="00287A11" w:rsidP="00287A11">
      <w:pPr>
        <w:ind w:right="12"/>
        <w:rPr>
          <w:rFonts w:cs="Arial"/>
          <w:sz w:val="20"/>
        </w:rPr>
      </w:pPr>
    </w:p>
    <w:p w:rsidR="00287A11" w:rsidRPr="00B03123" w:rsidRDefault="00287A11" w:rsidP="00287A11">
      <w:pPr>
        <w:rPr>
          <w:szCs w:val="22"/>
        </w:rPr>
      </w:pPr>
      <w:r w:rsidRPr="00B03123">
        <w:rPr>
          <w:szCs w:val="22"/>
        </w:rPr>
        <w:tab/>
      </w:r>
      <w:r w:rsidRPr="00B03123">
        <w:rPr>
          <w:szCs w:val="22"/>
        </w:rPr>
        <w:tab/>
      </w:r>
      <w:r w:rsidRPr="00B03123">
        <w:rPr>
          <w:szCs w:val="22"/>
        </w:rPr>
        <w:tab/>
      </w:r>
      <w:r w:rsidRPr="00B03123">
        <w:rPr>
          <w:szCs w:val="22"/>
        </w:rPr>
        <w:tab/>
      </w:r>
      <w:r w:rsidRPr="00B03123">
        <w:rPr>
          <w:szCs w:val="22"/>
        </w:rPr>
        <w:tab/>
        <w:t>_______________________________________________</w:t>
      </w:r>
    </w:p>
    <w:p w:rsidR="00287A11" w:rsidRDefault="00287A11" w:rsidP="00287A11">
      <w:pPr>
        <w:rPr>
          <w:szCs w:val="22"/>
        </w:rPr>
      </w:pPr>
      <w:r w:rsidRPr="00B03123">
        <w:rPr>
          <w:szCs w:val="22"/>
        </w:rPr>
        <w:tab/>
      </w:r>
      <w:r w:rsidRPr="00B03123">
        <w:rPr>
          <w:szCs w:val="22"/>
        </w:rPr>
        <w:tab/>
      </w:r>
      <w:r w:rsidRPr="00B03123">
        <w:rPr>
          <w:szCs w:val="22"/>
        </w:rPr>
        <w:tab/>
      </w:r>
      <w:r w:rsidRPr="00B03123">
        <w:rPr>
          <w:szCs w:val="22"/>
        </w:rPr>
        <w:tab/>
      </w:r>
      <w:r w:rsidRPr="00B03123">
        <w:rPr>
          <w:szCs w:val="22"/>
        </w:rPr>
        <w:tab/>
      </w:r>
      <w:r>
        <w:rPr>
          <w:szCs w:val="22"/>
        </w:rPr>
        <w:t>Date</w:t>
      </w:r>
    </w:p>
    <w:p w:rsidR="00287A11" w:rsidRDefault="00287A11" w:rsidP="00287A11">
      <w:pPr>
        <w:rPr>
          <w:szCs w:val="22"/>
        </w:rPr>
      </w:pPr>
    </w:p>
    <w:p w:rsidR="00287A11" w:rsidRDefault="00287A11" w:rsidP="00287A11">
      <w:pPr>
        <w:rPr>
          <w:szCs w:val="22"/>
        </w:rPr>
      </w:pPr>
    </w:p>
    <w:p w:rsidR="00287A11" w:rsidRDefault="00287A11" w:rsidP="00287A11">
      <w:pPr>
        <w:rPr>
          <w:szCs w:val="22"/>
        </w:rPr>
      </w:pPr>
    </w:p>
    <w:p w:rsidR="00287A11" w:rsidRPr="0061780A" w:rsidRDefault="00287A11" w:rsidP="00287A11">
      <w:pPr>
        <w:rPr>
          <w:rFonts w:ascii="Tw Cen MT" w:hAnsi="Tw Cen MT"/>
          <w:b/>
          <w:szCs w:val="22"/>
        </w:rPr>
        <w:sectPr w:rsidR="00287A11" w:rsidRPr="0061780A" w:rsidSect="006969D9">
          <w:pgSz w:w="12240" w:h="15840"/>
          <w:pgMar w:top="547" w:right="1440" w:bottom="720" w:left="1440" w:header="360" w:footer="720" w:gutter="0"/>
          <w:cols w:space="720"/>
          <w:docGrid w:linePitch="360"/>
        </w:sectPr>
      </w:pPr>
      <w:r w:rsidRPr="0061780A">
        <w:rPr>
          <w:rFonts w:ascii="Tw Cen MT" w:hAnsi="Tw Cen MT"/>
          <w:b/>
          <w:szCs w:val="22"/>
        </w:rPr>
        <w:t>M/WBE 105</w:t>
      </w:r>
    </w:p>
    <w:p w:rsidR="00287A11" w:rsidRPr="008520F0" w:rsidRDefault="00287A11" w:rsidP="00287A11">
      <w:pPr>
        <w:ind w:right="-729"/>
        <w:jc w:val="center"/>
        <w:rPr>
          <w:rFonts w:ascii="Tahoma" w:hAnsi="Tahoma" w:cs="Tahoma"/>
          <w:b/>
        </w:rPr>
      </w:pPr>
      <w:r w:rsidRPr="008520F0">
        <w:rPr>
          <w:rFonts w:ascii="Tahoma" w:hAnsi="Tahoma" w:cs="Tahoma"/>
          <w:b/>
        </w:rPr>
        <w:lastRenderedPageBreak/>
        <w:t>M/WBE CONTRACTOR UNAVAILABLE CERTIFICATION</w:t>
      </w:r>
    </w:p>
    <w:p w:rsidR="00287A11" w:rsidRPr="00C9721F" w:rsidRDefault="00287A11" w:rsidP="00287A11">
      <w:pPr>
        <w:ind w:right="-729"/>
        <w:jc w:val="center"/>
        <w:rPr>
          <w:rFonts w:ascii="Tahoma" w:hAnsi="Tahoma" w:cs="Tahoma"/>
          <w:b/>
          <w:sz w:val="20"/>
        </w:rPr>
      </w:pPr>
    </w:p>
    <w:p w:rsidR="00287A11" w:rsidRPr="002E61AC" w:rsidRDefault="00287A11" w:rsidP="00287A11">
      <w:pPr>
        <w:ind w:right="-729"/>
        <w:jc w:val="center"/>
        <w:rPr>
          <w:rFonts w:ascii="Tahoma" w:hAnsi="Tahoma" w:cs="Tahoma"/>
          <w:sz w:val="22"/>
          <w:szCs w:val="22"/>
        </w:rPr>
      </w:pPr>
    </w:p>
    <w:p w:rsidR="00287A11" w:rsidRDefault="00287A11" w:rsidP="00287A11">
      <w:pPr>
        <w:ind w:right="-729"/>
        <w:rPr>
          <w:rFonts w:ascii="Tahoma" w:hAnsi="Tahoma" w:cs="Tahoma"/>
          <w:sz w:val="20"/>
        </w:rPr>
      </w:pPr>
      <w:r w:rsidRPr="002E61AC">
        <w:rPr>
          <w:rFonts w:ascii="Tahoma" w:hAnsi="Tahoma" w:cs="Tahoma"/>
          <w:b/>
          <w:sz w:val="22"/>
          <w:szCs w:val="22"/>
        </w:rPr>
        <w:t>RFP#/PROJECT NAME</w:t>
      </w:r>
      <w:r w:rsidRPr="00C9721F">
        <w:rPr>
          <w:rFonts w:ascii="Tahoma" w:hAnsi="Tahoma" w:cs="Tahoma"/>
          <w:sz w:val="20"/>
        </w:rPr>
        <w:t>_______</w:t>
      </w:r>
      <w:r>
        <w:rPr>
          <w:rFonts w:ascii="Tahoma" w:hAnsi="Tahoma" w:cs="Tahoma"/>
          <w:sz w:val="20"/>
        </w:rPr>
        <w:t>________________</w:t>
      </w:r>
      <w:r w:rsidRPr="00C9721F">
        <w:rPr>
          <w:rFonts w:ascii="Tahoma" w:hAnsi="Tahoma" w:cs="Tahoma"/>
          <w:sz w:val="20"/>
        </w:rPr>
        <w:t>__</w:t>
      </w:r>
      <w:r>
        <w:rPr>
          <w:rFonts w:ascii="Tahoma" w:hAnsi="Tahoma" w:cs="Tahoma"/>
          <w:sz w:val="20"/>
        </w:rPr>
        <w:t>________________</w:t>
      </w:r>
      <w:r w:rsidRPr="00C9721F">
        <w:rPr>
          <w:rFonts w:ascii="Tahoma" w:hAnsi="Tahoma" w:cs="Tahoma"/>
          <w:sz w:val="20"/>
        </w:rPr>
        <w:t>________________________________</w:t>
      </w:r>
    </w:p>
    <w:p w:rsidR="00287A11" w:rsidRPr="00C9721F" w:rsidRDefault="00287A11" w:rsidP="00287A11">
      <w:pPr>
        <w:ind w:right="-729"/>
        <w:rPr>
          <w:rFonts w:ascii="Tahoma" w:hAnsi="Tahoma" w:cs="Tahoma"/>
          <w:sz w:val="20"/>
        </w:rPr>
      </w:pPr>
    </w:p>
    <w:p w:rsidR="00287A11" w:rsidRPr="00C9721F" w:rsidRDefault="00287A11" w:rsidP="00287A11">
      <w:pPr>
        <w:ind w:right="-729"/>
        <w:rPr>
          <w:rFonts w:ascii="Tahoma" w:hAnsi="Tahoma" w:cs="Tahoma"/>
          <w:sz w:val="16"/>
          <w:szCs w:val="16"/>
        </w:rPr>
      </w:pPr>
    </w:p>
    <w:p w:rsidR="00287A11" w:rsidRPr="00C9721F" w:rsidRDefault="00287A11" w:rsidP="00287A11">
      <w:pPr>
        <w:ind w:right="-729"/>
        <w:rPr>
          <w:rFonts w:ascii="Tahoma" w:hAnsi="Tahoma" w:cs="Tahoma"/>
          <w:sz w:val="20"/>
        </w:rPr>
      </w:pPr>
      <w:r w:rsidRPr="00C9721F">
        <w:rPr>
          <w:rFonts w:ascii="Tahoma" w:hAnsi="Tahoma" w:cs="Tahoma"/>
          <w:sz w:val="20"/>
        </w:rPr>
        <w:t>I, ________________________________________   ______________________   ________________________________________</w:t>
      </w:r>
      <w:r>
        <w:rPr>
          <w:rFonts w:ascii="Tahoma" w:hAnsi="Tahoma" w:cs="Tahoma"/>
          <w:sz w:val="20"/>
        </w:rPr>
        <w:t>__________</w:t>
      </w:r>
      <w:r w:rsidRPr="00C9721F">
        <w:rPr>
          <w:rFonts w:ascii="Tahoma" w:hAnsi="Tahoma" w:cs="Tahoma"/>
          <w:sz w:val="20"/>
        </w:rPr>
        <w:t>________</w:t>
      </w:r>
    </w:p>
    <w:p w:rsidR="00287A11" w:rsidRDefault="00287A11" w:rsidP="00287A11">
      <w:pPr>
        <w:ind w:right="-729"/>
        <w:rPr>
          <w:rFonts w:ascii="Tahoma" w:hAnsi="Tahoma" w:cs="Tahoma"/>
          <w:sz w:val="20"/>
        </w:rPr>
      </w:pPr>
      <w:r w:rsidRPr="00C9721F">
        <w:rPr>
          <w:rFonts w:ascii="Tahoma" w:hAnsi="Tahoma" w:cs="Tahoma"/>
          <w:sz w:val="20"/>
        </w:rPr>
        <w:tab/>
        <w:t>(Authorized Representative)</w:t>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t>(Title)</w:t>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t>(Bidder</w:t>
      </w:r>
      <w:r>
        <w:rPr>
          <w:rFonts w:ascii="Tahoma" w:hAnsi="Tahoma" w:cs="Tahoma"/>
          <w:sz w:val="20"/>
        </w:rPr>
        <w:t>/Applicant</w:t>
      </w:r>
      <w:r w:rsidRPr="00C9721F">
        <w:rPr>
          <w:rFonts w:ascii="Tahoma" w:hAnsi="Tahoma" w:cs="Tahoma"/>
          <w:sz w:val="20"/>
        </w:rPr>
        <w:t>’s Company)</w:t>
      </w:r>
    </w:p>
    <w:p w:rsidR="00287A11" w:rsidRPr="00C9721F" w:rsidRDefault="00287A11" w:rsidP="00287A11">
      <w:pPr>
        <w:ind w:right="-729"/>
        <w:rPr>
          <w:rFonts w:ascii="Tahoma" w:hAnsi="Tahoma" w:cs="Tahoma"/>
          <w:sz w:val="20"/>
        </w:rPr>
      </w:pPr>
    </w:p>
    <w:p w:rsidR="00287A11" w:rsidRPr="00C9721F" w:rsidRDefault="00287A11" w:rsidP="00287A11">
      <w:pPr>
        <w:ind w:right="-729"/>
        <w:rPr>
          <w:rFonts w:ascii="Tahoma" w:hAnsi="Tahoma" w:cs="Tahoma"/>
          <w:sz w:val="16"/>
          <w:szCs w:val="16"/>
        </w:rPr>
      </w:pPr>
    </w:p>
    <w:p w:rsidR="00287A11" w:rsidRPr="00C9721F" w:rsidRDefault="00287A11" w:rsidP="00287A11">
      <w:pPr>
        <w:ind w:right="-729"/>
        <w:rPr>
          <w:rFonts w:ascii="Tahoma" w:hAnsi="Tahoma" w:cs="Tahoma"/>
          <w:sz w:val="20"/>
        </w:rPr>
      </w:pPr>
      <w:r w:rsidRPr="00C9721F">
        <w:rPr>
          <w:rFonts w:ascii="Tahoma" w:hAnsi="Tahoma" w:cs="Tahoma"/>
          <w:sz w:val="20"/>
        </w:rPr>
        <w:t>__________________________________</w:t>
      </w:r>
      <w:r>
        <w:rPr>
          <w:rFonts w:ascii="Tahoma" w:hAnsi="Tahoma" w:cs="Tahoma"/>
          <w:sz w:val="20"/>
        </w:rPr>
        <w:t>__________</w:t>
      </w:r>
      <w:r w:rsidRPr="00C9721F">
        <w:rPr>
          <w:rFonts w:ascii="Tahoma" w:hAnsi="Tahoma" w:cs="Tahoma"/>
          <w:sz w:val="20"/>
        </w:rPr>
        <w:t>_________________________________________ (      )___________________________________</w:t>
      </w:r>
    </w:p>
    <w:p w:rsidR="00287A11" w:rsidRPr="00C9721F" w:rsidRDefault="00287A11" w:rsidP="00287A11">
      <w:pPr>
        <w:ind w:right="-729"/>
        <w:rPr>
          <w:rFonts w:ascii="Tahoma" w:hAnsi="Tahoma" w:cs="Tahoma"/>
          <w:sz w:val="20"/>
        </w:rPr>
      </w:pPr>
      <w:r w:rsidRPr="00C9721F">
        <w:rPr>
          <w:rFonts w:ascii="Tahoma" w:hAnsi="Tahoma" w:cs="Tahoma"/>
          <w:sz w:val="20"/>
        </w:rPr>
        <w:tab/>
      </w:r>
      <w:r w:rsidRPr="00C9721F">
        <w:rPr>
          <w:rFonts w:ascii="Tahoma" w:hAnsi="Tahoma" w:cs="Tahoma"/>
          <w:sz w:val="20"/>
        </w:rPr>
        <w:tab/>
        <w:t>(Address)</w:t>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t>(Phone)</w:t>
      </w:r>
    </w:p>
    <w:p w:rsidR="00287A11" w:rsidRPr="00C9721F" w:rsidRDefault="00287A11" w:rsidP="00287A11">
      <w:pPr>
        <w:ind w:right="-729"/>
        <w:rPr>
          <w:rFonts w:ascii="Tahoma" w:hAnsi="Tahoma" w:cs="Tahoma"/>
          <w:sz w:val="16"/>
          <w:szCs w:val="16"/>
        </w:rPr>
      </w:pPr>
    </w:p>
    <w:p w:rsidR="00287A11" w:rsidRPr="00C9721F" w:rsidRDefault="00287A11" w:rsidP="00287A11">
      <w:pPr>
        <w:ind w:right="12"/>
        <w:rPr>
          <w:rFonts w:ascii="Tahoma" w:hAnsi="Tahoma" w:cs="Tahoma"/>
          <w:sz w:val="20"/>
        </w:rPr>
      </w:pPr>
      <w:r w:rsidRPr="00C9721F">
        <w:rPr>
          <w:rFonts w:ascii="Tahoma" w:hAnsi="Tahoma" w:cs="Tahoma"/>
          <w:sz w:val="20"/>
        </w:rPr>
        <w:t xml:space="preserve">I certify that the following New York State Certified Minority/Women Business Enterprises were contacted to obtain a quote for work to be performed on the abovementioned project/contract. </w:t>
      </w:r>
    </w:p>
    <w:p w:rsidR="00287A11" w:rsidRPr="00C9721F" w:rsidRDefault="00287A11" w:rsidP="00287A11">
      <w:pPr>
        <w:rPr>
          <w:rFonts w:ascii="Tahoma" w:hAnsi="Tahoma" w:cs="Tahoma"/>
          <w:sz w:val="16"/>
          <w:szCs w:val="16"/>
        </w:rPr>
      </w:pPr>
    </w:p>
    <w:p w:rsidR="00287A11" w:rsidRPr="00C9721F" w:rsidRDefault="00287A11" w:rsidP="00287A11">
      <w:pPr>
        <w:ind w:right="-729"/>
        <w:rPr>
          <w:rFonts w:ascii="Tahoma" w:hAnsi="Tahoma" w:cs="Tahoma"/>
          <w:sz w:val="20"/>
        </w:rPr>
      </w:pPr>
      <w:r w:rsidRPr="00C9721F">
        <w:rPr>
          <w:rFonts w:ascii="Tahoma" w:hAnsi="Tahoma" w:cs="Tahoma"/>
          <w:sz w:val="20"/>
        </w:rPr>
        <w:t>List of date, name of M/WBE firm, telephone/e-mail address of M/WBEs contacted, type of work requested, estimated budgeted amount for each quote requested.</w:t>
      </w:r>
    </w:p>
    <w:p w:rsidR="00287A11" w:rsidRPr="00C9721F" w:rsidRDefault="00287A11" w:rsidP="00287A11">
      <w:pPr>
        <w:ind w:right="-729"/>
        <w:rPr>
          <w:rFonts w:ascii="Tahoma" w:hAnsi="Tahoma" w:cs="Tahoma"/>
          <w:sz w:val="20"/>
        </w:rPr>
      </w:pP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b/>
          <w:sz w:val="20"/>
          <w:u w:val="single"/>
        </w:rPr>
        <w:t>ESTIMATED</w:t>
      </w:r>
    </w:p>
    <w:p w:rsidR="00287A11" w:rsidRPr="00C9721F" w:rsidRDefault="00287A11" w:rsidP="00287A11">
      <w:pPr>
        <w:rPr>
          <w:rFonts w:ascii="Tahoma" w:hAnsi="Tahoma" w:cs="Tahoma"/>
          <w:b/>
          <w:sz w:val="20"/>
          <w:u w:val="single"/>
        </w:rPr>
      </w:pPr>
      <w:r w:rsidRPr="00C9721F">
        <w:rPr>
          <w:rFonts w:ascii="Tahoma" w:hAnsi="Tahoma" w:cs="Tahoma"/>
          <w:b/>
          <w:sz w:val="20"/>
        </w:rPr>
        <w:tab/>
      </w:r>
      <w:r w:rsidRPr="00C9721F">
        <w:rPr>
          <w:rFonts w:ascii="Tahoma" w:hAnsi="Tahoma" w:cs="Tahoma"/>
          <w:b/>
          <w:sz w:val="20"/>
          <w:u w:val="single"/>
        </w:rPr>
        <w:t>DATE</w:t>
      </w:r>
      <w:r w:rsidRPr="00C9721F">
        <w:rPr>
          <w:rFonts w:ascii="Tahoma" w:hAnsi="Tahoma" w:cs="Tahoma"/>
          <w:sz w:val="20"/>
        </w:rPr>
        <w:tab/>
      </w:r>
      <w:r w:rsidRPr="00C9721F">
        <w:rPr>
          <w:rFonts w:ascii="Tahoma" w:hAnsi="Tahoma" w:cs="Tahoma"/>
          <w:sz w:val="20"/>
        </w:rPr>
        <w:tab/>
      </w:r>
      <w:r w:rsidRPr="00C9721F">
        <w:rPr>
          <w:rFonts w:ascii="Tahoma" w:hAnsi="Tahoma" w:cs="Tahoma"/>
          <w:b/>
          <w:sz w:val="20"/>
          <w:u w:val="single"/>
        </w:rPr>
        <w:t>M/WBE NAME</w:t>
      </w:r>
      <w:r w:rsidRPr="00C9721F">
        <w:rPr>
          <w:rFonts w:ascii="Tahoma" w:hAnsi="Tahoma" w:cs="Tahoma"/>
          <w:b/>
          <w:sz w:val="20"/>
        </w:rPr>
        <w:t xml:space="preserve">     </w:t>
      </w:r>
      <w:r w:rsidRPr="00C9721F">
        <w:rPr>
          <w:rFonts w:ascii="Tahoma" w:hAnsi="Tahoma" w:cs="Tahoma"/>
          <w:b/>
          <w:sz w:val="20"/>
        </w:rPr>
        <w:tab/>
      </w:r>
      <w:r w:rsidRPr="00C9721F">
        <w:rPr>
          <w:rFonts w:ascii="Tahoma" w:hAnsi="Tahoma" w:cs="Tahoma"/>
          <w:b/>
          <w:sz w:val="20"/>
        </w:rPr>
        <w:tab/>
      </w:r>
      <w:r w:rsidRPr="00C9721F">
        <w:rPr>
          <w:rFonts w:ascii="Tahoma" w:hAnsi="Tahoma" w:cs="Tahoma"/>
          <w:b/>
          <w:sz w:val="20"/>
          <w:u w:val="single"/>
        </w:rPr>
        <w:t>PHONE/EMAIL</w:t>
      </w:r>
      <w:r w:rsidRPr="00C9721F">
        <w:rPr>
          <w:rFonts w:ascii="Tahoma" w:hAnsi="Tahoma" w:cs="Tahoma"/>
          <w:b/>
          <w:sz w:val="20"/>
        </w:rPr>
        <w:tab/>
      </w:r>
      <w:r w:rsidRPr="00C9721F">
        <w:rPr>
          <w:rFonts w:ascii="Tahoma" w:hAnsi="Tahoma" w:cs="Tahoma"/>
          <w:b/>
          <w:sz w:val="20"/>
          <w:u w:val="single"/>
        </w:rPr>
        <w:t>TYPE OF WORK</w:t>
      </w:r>
      <w:r w:rsidRPr="00C9721F">
        <w:rPr>
          <w:rFonts w:ascii="Tahoma" w:hAnsi="Tahoma" w:cs="Tahoma"/>
          <w:b/>
          <w:sz w:val="20"/>
        </w:rPr>
        <w:tab/>
      </w:r>
      <w:r w:rsidRPr="00C9721F">
        <w:rPr>
          <w:rFonts w:ascii="Tahoma" w:hAnsi="Tahoma" w:cs="Tahoma"/>
          <w:b/>
          <w:sz w:val="20"/>
        </w:rPr>
        <w:tab/>
        <w:t xml:space="preserve">   </w:t>
      </w:r>
      <w:r w:rsidRPr="00C9721F">
        <w:rPr>
          <w:rFonts w:ascii="Tahoma" w:hAnsi="Tahoma" w:cs="Tahoma"/>
          <w:b/>
          <w:sz w:val="20"/>
          <w:u w:val="single"/>
        </w:rPr>
        <w:t>BUDGET</w:t>
      </w:r>
      <w:r w:rsidRPr="00C9721F">
        <w:rPr>
          <w:rFonts w:ascii="Tahoma" w:hAnsi="Tahoma" w:cs="Tahoma"/>
          <w:b/>
          <w:sz w:val="20"/>
        </w:rPr>
        <w:t xml:space="preserve">              </w:t>
      </w:r>
      <w:r w:rsidRPr="00C9721F">
        <w:rPr>
          <w:rFonts w:ascii="Tahoma" w:hAnsi="Tahoma" w:cs="Tahoma"/>
          <w:b/>
          <w:sz w:val="20"/>
        </w:rPr>
        <w:tab/>
      </w:r>
      <w:r w:rsidRPr="00C9721F">
        <w:rPr>
          <w:rFonts w:ascii="Tahoma" w:hAnsi="Tahoma" w:cs="Tahoma"/>
          <w:b/>
          <w:sz w:val="20"/>
          <w:u w:val="single"/>
        </w:rPr>
        <w:t>REASON</w:t>
      </w:r>
    </w:p>
    <w:p w:rsidR="00287A11" w:rsidRPr="00C9721F" w:rsidRDefault="00287A11" w:rsidP="00287A11">
      <w:pPr>
        <w:rPr>
          <w:rFonts w:ascii="Tahoma" w:hAnsi="Tahoma" w:cs="Tahoma"/>
          <w:b/>
          <w:sz w:val="16"/>
          <w:szCs w:val="16"/>
        </w:rPr>
      </w:pPr>
    </w:p>
    <w:p w:rsidR="00287A11" w:rsidRPr="00C9721F" w:rsidRDefault="00287A11" w:rsidP="00287A11">
      <w:pPr>
        <w:ind w:right="-729"/>
        <w:rPr>
          <w:rFonts w:ascii="Tahoma" w:hAnsi="Tahoma" w:cs="Tahoma"/>
          <w:sz w:val="20"/>
        </w:rPr>
      </w:pPr>
      <w:r w:rsidRPr="00C9721F">
        <w:rPr>
          <w:rFonts w:ascii="Tahoma" w:hAnsi="Tahoma" w:cs="Tahoma"/>
          <w:sz w:val="20"/>
        </w:rPr>
        <w:t>1.</w:t>
      </w:r>
    </w:p>
    <w:p w:rsidR="00287A11" w:rsidRPr="00C9721F" w:rsidRDefault="00287A11" w:rsidP="00287A11">
      <w:pPr>
        <w:pBdr>
          <w:top w:val="single" w:sz="12" w:space="1" w:color="auto"/>
          <w:bottom w:val="single" w:sz="12" w:space="1" w:color="auto"/>
        </w:pBdr>
        <w:ind w:right="-729"/>
        <w:rPr>
          <w:rFonts w:ascii="Tahoma" w:hAnsi="Tahoma" w:cs="Tahoma"/>
          <w:sz w:val="20"/>
        </w:rPr>
      </w:pPr>
      <w:r w:rsidRPr="00C9721F">
        <w:rPr>
          <w:rFonts w:ascii="Tahoma" w:hAnsi="Tahoma" w:cs="Tahoma"/>
          <w:sz w:val="20"/>
        </w:rPr>
        <w:t>2.</w:t>
      </w:r>
    </w:p>
    <w:p w:rsidR="00287A11" w:rsidRPr="00C9721F" w:rsidRDefault="00287A11" w:rsidP="00287A11">
      <w:pPr>
        <w:pBdr>
          <w:bottom w:val="single" w:sz="12" w:space="1" w:color="auto"/>
          <w:between w:val="single" w:sz="12" w:space="1" w:color="auto"/>
        </w:pBdr>
        <w:ind w:right="-729"/>
        <w:rPr>
          <w:rFonts w:ascii="Tahoma" w:hAnsi="Tahoma" w:cs="Tahoma"/>
          <w:sz w:val="20"/>
        </w:rPr>
      </w:pPr>
      <w:r w:rsidRPr="00C9721F">
        <w:rPr>
          <w:rFonts w:ascii="Tahoma" w:hAnsi="Tahoma" w:cs="Tahoma"/>
          <w:sz w:val="20"/>
        </w:rPr>
        <w:t>3.</w:t>
      </w:r>
    </w:p>
    <w:p w:rsidR="00287A11" w:rsidRPr="00C9721F" w:rsidRDefault="00287A11" w:rsidP="00287A11">
      <w:pPr>
        <w:pBdr>
          <w:bottom w:val="single" w:sz="12" w:space="1" w:color="auto"/>
          <w:between w:val="single" w:sz="12" w:space="1" w:color="auto"/>
        </w:pBdr>
        <w:ind w:right="-729"/>
        <w:rPr>
          <w:rFonts w:ascii="Tahoma" w:hAnsi="Tahoma" w:cs="Tahoma"/>
          <w:sz w:val="20"/>
        </w:rPr>
      </w:pPr>
      <w:r w:rsidRPr="00C9721F">
        <w:rPr>
          <w:rFonts w:ascii="Tahoma" w:hAnsi="Tahoma" w:cs="Tahoma"/>
          <w:sz w:val="20"/>
        </w:rPr>
        <w:t>4.</w:t>
      </w:r>
    </w:p>
    <w:p w:rsidR="00287A11" w:rsidRPr="00C9721F" w:rsidRDefault="00287A11" w:rsidP="00287A11">
      <w:pPr>
        <w:pBdr>
          <w:bottom w:val="single" w:sz="12" w:space="1" w:color="auto"/>
          <w:between w:val="single" w:sz="12" w:space="1" w:color="auto"/>
        </w:pBdr>
        <w:ind w:right="-729"/>
        <w:rPr>
          <w:rFonts w:ascii="Tahoma" w:hAnsi="Tahoma" w:cs="Tahoma"/>
          <w:sz w:val="20"/>
        </w:rPr>
      </w:pPr>
      <w:r w:rsidRPr="00C9721F">
        <w:rPr>
          <w:rFonts w:ascii="Tahoma" w:hAnsi="Tahoma" w:cs="Tahoma"/>
          <w:sz w:val="20"/>
        </w:rPr>
        <w:t>5.</w:t>
      </w:r>
    </w:p>
    <w:p w:rsidR="00287A11" w:rsidRPr="00C9721F" w:rsidRDefault="00287A11" w:rsidP="00287A11">
      <w:pPr>
        <w:rPr>
          <w:rFonts w:ascii="Tahoma" w:hAnsi="Tahoma" w:cs="Tahoma"/>
          <w:sz w:val="20"/>
        </w:rPr>
      </w:pPr>
    </w:p>
    <w:p w:rsidR="00287A11" w:rsidRPr="00C9721F" w:rsidRDefault="00287A11" w:rsidP="00287A11">
      <w:pPr>
        <w:rPr>
          <w:rFonts w:ascii="Tahoma" w:hAnsi="Tahoma" w:cs="Tahoma"/>
          <w:sz w:val="20"/>
          <w:u w:val="single"/>
        </w:rPr>
      </w:pPr>
      <w:r w:rsidRPr="00C9721F">
        <w:rPr>
          <w:rFonts w:ascii="Tahoma" w:hAnsi="Tahoma" w:cs="Tahoma"/>
          <w:sz w:val="20"/>
        </w:rPr>
        <w:t xml:space="preserve">To the best of my knowledge and belief, said New York State Certified Minority/Women Business Enterprise contractor(s) was/were not selected, unavailable for work on this project, or unable to provide a quote for the following reasons:  </w:t>
      </w:r>
      <w:r w:rsidRPr="00C9721F">
        <w:rPr>
          <w:rFonts w:ascii="Tahoma" w:hAnsi="Tahoma" w:cs="Tahoma"/>
          <w:sz w:val="20"/>
          <w:u w:val="single"/>
        </w:rPr>
        <w:t>Please check appropriate reasons given by each MBE/WBE firm contacted above.)</w:t>
      </w:r>
    </w:p>
    <w:p w:rsidR="00287A11" w:rsidRPr="00C9721F" w:rsidRDefault="00287A11" w:rsidP="00287A11">
      <w:pPr>
        <w:ind w:right="-729"/>
        <w:rPr>
          <w:rFonts w:ascii="Tahoma" w:hAnsi="Tahoma" w:cs="Tahoma"/>
          <w:sz w:val="20"/>
        </w:rPr>
      </w:pPr>
    </w:p>
    <w:p w:rsidR="00287A11" w:rsidRPr="00C9721F" w:rsidRDefault="00287A11" w:rsidP="00287A11">
      <w:pPr>
        <w:rPr>
          <w:rFonts w:ascii="Tahoma" w:hAnsi="Tahoma" w:cs="Tahoma"/>
          <w:sz w:val="20"/>
        </w:rPr>
      </w:pPr>
      <w:r w:rsidRPr="00C9721F">
        <w:rPr>
          <w:rFonts w:ascii="Tahoma" w:hAnsi="Tahoma" w:cs="Tahoma"/>
          <w:sz w:val="20"/>
        </w:rPr>
        <w:tab/>
      </w:r>
      <w:proofErr w:type="gramStart"/>
      <w:r w:rsidRPr="00C9721F">
        <w:rPr>
          <w:rFonts w:ascii="Tahoma" w:hAnsi="Tahoma" w:cs="Tahoma"/>
          <w:sz w:val="20"/>
        </w:rPr>
        <w:t>_______</w:t>
      </w:r>
      <w:r w:rsidRPr="00C9721F">
        <w:rPr>
          <w:rFonts w:ascii="Tahoma" w:hAnsi="Tahoma" w:cs="Tahoma"/>
          <w:b/>
          <w:sz w:val="20"/>
        </w:rPr>
        <w:t>A.</w:t>
      </w:r>
      <w:proofErr w:type="gramEnd"/>
      <w:r w:rsidRPr="00C9721F">
        <w:rPr>
          <w:rFonts w:ascii="Tahoma" w:hAnsi="Tahoma" w:cs="Tahoma"/>
          <w:sz w:val="20"/>
        </w:rPr>
        <w:t xml:space="preserve"> Did not have the capability to perform the work</w:t>
      </w:r>
    </w:p>
    <w:p w:rsidR="00287A11" w:rsidRPr="00C9721F" w:rsidRDefault="00287A11" w:rsidP="00287A11">
      <w:pPr>
        <w:rPr>
          <w:rFonts w:ascii="Tahoma" w:hAnsi="Tahoma" w:cs="Tahoma"/>
          <w:sz w:val="20"/>
        </w:rPr>
      </w:pPr>
      <w:r w:rsidRPr="00C9721F">
        <w:rPr>
          <w:rFonts w:ascii="Tahoma" w:hAnsi="Tahoma" w:cs="Tahoma"/>
          <w:sz w:val="20"/>
        </w:rPr>
        <w:tab/>
        <w:t>_______</w:t>
      </w:r>
      <w:r w:rsidRPr="00C9721F">
        <w:rPr>
          <w:rFonts w:ascii="Tahoma" w:hAnsi="Tahoma" w:cs="Tahoma"/>
          <w:b/>
          <w:sz w:val="20"/>
        </w:rPr>
        <w:t>B</w:t>
      </w:r>
      <w:r w:rsidRPr="00C9721F">
        <w:rPr>
          <w:rFonts w:ascii="Tahoma" w:hAnsi="Tahoma" w:cs="Tahoma"/>
          <w:sz w:val="20"/>
        </w:rPr>
        <w:t>. Contract too small</w:t>
      </w:r>
    </w:p>
    <w:p w:rsidR="00287A11" w:rsidRPr="00C9721F" w:rsidRDefault="00287A11" w:rsidP="00287A11">
      <w:pPr>
        <w:rPr>
          <w:rFonts w:ascii="Tahoma" w:hAnsi="Tahoma" w:cs="Tahoma"/>
          <w:sz w:val="20"/>
        </w:rPr>
      </w:pPr>
      <w:r w:rsidRPr="00C9721F">
        <w:rPr>
          <w:rFonts w:ascii="Tahoma" w:hAnsi="Tahoma" w:cs="Tahoma"/>
          <w:sz w:val="20"/>
        </w:rPr>
        <w:tab/>
        <w:t>_______</w:t>
      </w:r>
      <w:r w:rsidRPr="00C9721F">
        <w:rPr>
          <w:rFonts w:ascii="Tahoma" w:hAnsi="Tahoma" w:cs="Tahoma"/>
          <w:b/>
          <w:sz w:val="20"/>
        </w:rPr>
        <w:t>C.</w:t>
      </w:r>
      <w:r w:rsidRPr="00C9721F">
        <w:rPr>
          <w:rFonts w:ascii="Tahoma" w:hAnsi="Tahoma" w:cs="Tahoma"/>
          <w:sz w:val="20"/>
        </w:rPr>
        <w:t xml:space="preserve"> Remote location</w:t>
      </w:r>
    </w:p>
    <w:p w:rsidR="00287A11" w:rsidRPr="00C9721F" w:rsidRDefault="00287A11" w:rsidP="00287A11">
      <w:pPr>
        <w:rPr>
          <w:rFonts w:ascii="Tahoma" w:hAnsi="Tahoma" w:cs="Tahoma"/>
          <w:sz w:val="20"/>
        </w:rPr>
      </w:pPr>
      <w:r w:rsidRPr="00C9721F">
        <w:rPr>
          <w:rFonts w:ascii="Tahoma" w:hAnsi="Tahoma" w:cs="Tahoma"/>
          <w:sz w:val="20"/>
        </w:rPr>
        <w:tab/>
        <w:t>_______</w:t>
      </w:r>
      <w:r w:rsidRPr="00C9721F">
        <w:rPr>
          <w:rFonts w:ascii="Tahoma" w:hAnsi="Tahoma" w:cs="Tahoma"/>
          <w:b/>
          <w:sz w:val="20"/>
        </w:rPr>
        <w:t>D.</w:t>
      </w:r>
      <w:r w:rsidRPr="00C9721F">
        <w:rPr>
          <w:rFonts w:ascii="Tahoma" w:hAnsi="Tahoma" w:cs="Tahoma"/>
          <w:sz w:val="20"/>
        </w:rPr>
        <w:t xml:space="preserve"> Received solicitation notices too late</w:t>
      </w:r>
    </w:p>
    <w:p w:rsidR="00287A11" w:rsidRPr="00C9721F" w:rsidRDefault="00287A11" w:rsidP="00287A11">
      <w:pPr>
        <w:rPr>
          <w:rFonts w:ascii="Tahoma" w:hAnsi="Tahoma" w:cs="Tahoma"/>
          <w:sz w:val="20"/>
        </w:rPr>
      </w:pPr>
      <w:r w:rsidRPr="00C9721F">
        <w:rPr>
          <w:rFonts w:ascii="Tahoma" w:hAnsi="Tahoma" w:cs="Tahoma"/>
          <w:sz w:val="20"/>
        </w:rPr>
        <w:tab/>
      </w:r>
      <w:proofErr w:type="gramStart"/>
      <w:r w:rsidRPr="00C9721F">
        <w:rPr>
          <w:rFonts w:ascii="Tahoma" w:hAnsi="Tahoma" w:cs="Tahoma"/>
          <w:sz w:val="20"/>
        </w:rPr>
        <w:t>_______</w:t>
      </w:r>
      <w:r w:rsidRPr="00C9721F">
        <w:rPr>
          <w:rFonts w:ascii="Tahoma" w:hAnsi="Tahoma" w:cs="Tahoma"/>
          <w:b/>
          <w:sz w:val="20"/>
        </w:rPr>
        <w:t>E.</w:t>
      </w:r>
      <w:proofErr w:type="gramEnd"/>
      <w:r w:rsidRPr="00C9721F">
        <w:rPr>
          <w:rFonts w:ascii="Tahoma" w:hAnsi="Tahoma" w:cs="Tahoma"/>
          <w:sz w:val="20"/>
        </w:rPr>
        <w:t xml:space="preserve"> Did not want to work with this contractor</w:t>
      </w:r>
    </w:p>
    <w:p w:rsidR="00287A11" w:rsidRPr="00C9721F" w:rsidRDefault="00287A11" w:rsidP="00287A11">
      <w:pPr>
        <w:rPr>
          <w:rFonts w:ascii="Tahoma" w:hAnsi="Tahoma" w:cs="Tahoma"/>
          <w:b/>
          <w:sz w:val="20"/>
        </w:rPr>
      </w:pPr>
      <w:r w:rsidRPr="00C9721F">
        <w:rPr>
          <w:rFonts w:ascii="Tahoma" w:hAnsi="Tahoma" w:cs="Tahoma"/>
          <w:sz w:val="20"/>
        </w:rPr>
        <w:tab/>
      </w:r>
      <w:proofErr w:type="gramStart"/>
      <w:r w:rsidRPr="00C9721F">
        <w:rPr>
          <w:rFonts w:ascii="Tahoma" w:hAnsi="Tahoma" w:cs="Tahoma"/>
          <w:sz w:val="20"/>
        </w:rPr>
        <w:t>_______</w:t>
      </w:r>
      <w:r w:rsidRPr="00C9721F">
        <w:rPr>
          <w:rFonts w:ascii="Tahoma" w:hAnsi="Tahoma" w:cs="Tahoma"/>
          <w:b/>
          <w:sz w:val="20"/>
        </w:rPr>
        <w:t>F.</w:t>
      </w:r>
      <w:proofErr w:type="gramEnd"/>
      <w:r w:rsidRPr="00C9721F">
        <w:rPr>
          <w:rFonts w:ascii="Tahoma" w:hAnsi="Tahoma" w:cs="Tahoma"/>
          <w:sz w:val="20"/>
        </w:rPr>
        <w:t xml:space="preserve"> Other (give reason) </w:t>
      </w:r>
      <w:r w:rsidRPr="00C9721F">
        <w:rPr>
          <w:rFonts w:ascii="Tahoma" w:hAnsi="Tahoma" w:cs="Tahoma"/>
          <w:b/>
          <w:sz w:val="20"/>
        </w:rPr>
        <w:t>______________________________________________</w:t>
      </w:r>
    </w:p>
    <w:p w:rsidR="00287A11" w:rsidRDefault="00287A11" w:rsidP="00287A11">
      <w:pPr>
        <w:rPr>
          <w:rFonts w:ascii="Tahoma" w:hAnsi="Tahoma" w:cs="Tahoma"/>
          <w:b/>
          <w:sz w:val="20"/>
        </w:rPr>
      </w:pPr>
    </w:p>
    <w:p w:rsidR="00287A11" w:rsidRDefault="00287A11" w:rsidP="00287A11">
      <w:pPr>
        <w:rPr>
          <w:rFonts w:ascii="Tahoma" w:hAnsi="Tahoma" w:cs="Tahoma"/>
          <w:b/>
          <w:sz w:val="20"/>
        </w:rPr>
      </w:pPr>
    </w:p>
    <w:p w:rsidR="00287A11" w:rsidRPr="00C9721F" w:rsidRDefault="00287A11" w:rsidP="00287A11">
      <w:pPr>
        <w:rPr>
          <w:rFonts w:ascii="Tahoma" w:hAnsi="Tahoma" w:cs="Tahoma"/>
          <w:b/>
          <w:sz w:val="20"/>
        </w:rPr>
      </w:pPr>
    </w:p>
    <w:p w:rsidR="00287A11" w:rsidRPr="00C9721F" w:rsidRDefault="00287A11" w:rsidP="00287A11">
      <w:pPr>
        <w:rPr>
          <w:rFonts w:ascii="Tahoma" w:hAnsi="Tahoma" w:cs="Tahoma"/>
          <w:sz w:val="20"/>
        </w:rPr>
      </w:pPr>
      <w:r w:rsidRPr="00C9721F">
        <w:rPr>
          <w:rFonts w:ascii="Tahoma" w:hAnsi="Tahoma" w:cs="Tahoma"/>
          <w:sz w:val="20"/>
        </w:rPr>
        <w:t>__________________________________________</w:t>
      </w:r>
      <w:r>
        <w:rPr>
          <w:rFonts w:ascii="Tahoma" w:hAnsi="Tahoma" w:cs="Tahoma"/>
          <w:sz w:val="20"/>
        </w:rPr>
        <w:t>____</w:t>
      </w:r>
      <w:r w:rsidRPr="00C9721F">
        <w:rPr>
          <w:rFonts w:ascii="Tahoma" w:hAnsi="Tahoma" w:cs="Tahoma"/>
          <w:sz w:val="20"/>
        </w:rPr>
        <w:t>__   __________________</w:t>
      </w:r>
      <w:r w:rsidRPr="00C9721F">
        <w:rPr>
          <w:rFonts w:ascii="Tahoma" w:hAnsi="Tahoma" w:cs="Tahoma"/>
          <w:sz w:val="20"/>
        </w:rPr>
        <w:tab/>
        <w:t xml:space="preserve"> _________________________________________________</w:t>
      </w:r>
    </w:p>
    <w:p w:rsidR="00287A11" w:rsidRDefault="00287A11" w:rsidP="00287A11">
      <w:pPr>
        <w:rPr>
          <w:rFonts w:ascii="Tahoma" w:hAnsi="Tahoma" w:cs="Tahoma"/>
          <w:b/>
          <w:sz w:val="20"/>
        </w:rPr>
      </w:pPr>
      <w:r w:rsidRPr="00C9721F">
        <w:rPr>
          <w:rFonts w:ascii="Tahoma" w:hAnsi="Tahoma" w:cs="Tahoma"/>
          <w:b/>
          <w:sz w:val="20"/>
        </w:rPr>
        <w:t>Authorized Representative Signature</w:t>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b/>
          <w:sz w:val="20"/>
        </w:rPr>
        <w:t xml:space="preserve">      Date</w:t>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r>
      <w:r w:rsidRPr="00C9721F">
        <w:rPr>
          <w:rFonts w:ascii="Tahoma" w:hAnsi="Tahoma" w:cs="Tahoma"/>
          <w:sz w:val="20"/>
        </w:rPr>
        <w:tab/>
        <w:t xml:space="preserve"> </w:t>
      </w:r>
      <w:r w:rsidRPr="00C9721F">
        <w:rPr>
          <w:rFonts w:ascii="Tahoma" w:hAnsi="Tahoma" w:cs="Tahoma"/>
          <w:b/>
          <w:sz w:val="20"/>
        </w:rPr>
        <w:t>Print Name</w:t>
      </w:r>
    </w:p>
    <w:p w:rsidR="00287A11" w:rsidRDefault="00287A11" w:rsidP="00287A11">
      <w:pPr>
        <w:rPr>
          <w:rFonts w:ascii="Tahoma" w:hAnsi="Tahoma" w:cs="Tahoma"/>
          <w:b/>
          <w:sz w:val="20"/>
        </w:rPr>
      </w:pPr>
    </w:p>
    <w:p w:rsidR="00287A11" w:rsidRDefault="00287A11" w:rsidP="00287A11">
      <w:pPr>
        <w:rPr>
          <w:rFonts w:ascii="Tahoma" w:hAnsi="Tahoma" w:cs="Tahoma"/>
          <w:b/>
          <w:sz w:val="20"/>
        </w:rPr>
      </w:pPr>
    </w:p>
    <w:p w:rsidR="00287A11" w:rsidRDefault="00287A11" w:rsidP="00287A11">
      <w:pPr>
        <w:rPr>
          <w:b/>
          <w:bCs/>
        </w:rPr>
      </w:pPr>
      <w:r>
        <w:rPr>
          <w:rFonts w:ascii="Tahoma" w:hAnsi="Tahoma" w:cs="Tahoma"/>
          <w:b/>
          <w:sz w:val="20"/>
        </w:rPr>
        <w:t>M/WBE 105A</w:t>
      </w:r>
    </w:p>
    <w:p w:rsidR="00287A11" w:rsidRPr="00BB7A51" w:rsidRDefault="00287A11" w:rsidP="00287A11">
      <w:pPr>
        <w:autoSpaceDE w:val="0"/>
        <w:autoSpaceDN w:val="0"/>
        <w:adjustRightInd w:val="0"/>
        <w:jc w:val="center"/>
        <w:rPr>
          <w:b/>
          <w:bCs/>
        </w:rPr>
      </w:pPr>
      <w:r w:rsidRPr="00BB7A51">
        <w:rPr>
          <w:b/>
          <w:bCs/>
        </w:rPr>
        <w:lastRenderedPageBreak/>
        <w:t>REQUEST FOR WAIVER FORM</w:t>
      </w:r>
    </w:p>
    <w:p w:rsidR="00287A11" w:rsidRPr="005D7421" w:rsidRDefault="00287A11" w:rsidP="00287A11">
      <w:pPr>
        <w:autoSpaceDE w:val="0"/>
        <w:autoSpaceDN w:val="0"/>
        <w:adjustRightInd w:val="0"/>
        <w:jc w:val="center"/>
        <w:rPr>
          <w:b/>
          <w:bCs/>
          <w:sz w:val="22"/>
          <w:szCs w:val="22"/>
        </w:rPr>
      </w:pPr>
    </w:p>
    <w:tbl>
      <w:tblPr>
        <w:tblW w:w="0" w:type="auto"/>
        <w:jc w:val="center"/>
        <w:tblInd w:w="-1710" w:type="dxa"/>
        <w:tblLook w:val="01E0" w:firstRow="1" w:lastRow="1" w:firstColumn="1" w:lastColumn="1" w:noHBand="0" w:noVBand="0"/>
      </w:tblPr>
      <w:tblGrid>
        <w:gridCol w:w="6588"/>
        <w:gridCol w:w="7416"/>
      </w:tblGrid>
      <w:tr w:rsidR="00287A11" w:rsidRPr="00C9403D" w:rsidTr="006969D9">
        <w:trPr>
          <w:jc w:val="center"/>
        </w:trPr>
        <w:tc>
          <w:tcPr>
            <w:tcW w:w="6588"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BIDDER/APPLICANT NAME:</w:t>
            </w:r>
          </w:p>
          <w:p w:rsidR="00287A11" w:rsidRPr="00C9403D" w:rsidRDefault="00287A11" w:rsidP="006969D9">
            <w:pPr>
              <w:autoSpaceDE w:val="0"/>
              <w:autoSpaceDN w:val="0"/>
              <w:adjustRightInd w:val="0"/>
              <w:rPr>
                <w:b/>
                <w:bCs/>
                <w:sz w:val="22"/>
                <w:szCs w:val="22"/>
              </w:rPr>
            </w:pPr>
          </w:p>
        </w:tc>
        <w:tc>
          <w:tcPr>
            <w:tcW w:w="7416"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TELEPHONE:</w:t>
            </w:r>
          </w:p>
          <w:p w:rsidR="00287A11" w:rsidRPr="00C9403D" w:rsidRDefault="00287A11" w:rsidP="006969D9">
            <w:pPr>
              <w:autoSpaceDE w:val="0"/>
              <w:autoSpaceDN w:val="0"/>
              <w:adjustRightInd w:val="0"/>
              <w:rPr>
                <w:b/>
                <w:bCs/>
                <w:sz w:val="22"/>
                <w:szCs w:val="22"/>
              </w:rPr>
            </w:pPr>
            <w:r w:rsidRPr="00C9403D">
              <w:rPr>
                <w:b/>
                <w:bCs/>
                <w:sz w:val="22"/>
                <w:szCs w:val="22"/>
              </w:rPr>
              <w:t>EMAIL:</w:t>
            </w:r>
          </w:p>
        </w:tc>
      </w:tr>
      <w:tr w:rsidR="00287A11" w:rsidRPr="00C9403D" w:rsidTr="006969D9">
        <w:trPr>
          <w:jc w:val="center"/>
        </w:trPr>
        <w:tc>
          <w:tcPr>
            <w:tcW w:w="6588"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ADDRESS:</w:t>
            </w:r>
          </w:p>
          <w:p w:rsidR="00287A11" w:rsidRPr="00C9403D" w:rsidRDefault="00287A11" w:rsidP="006969D9">
            <w:pPr>
              <w:autoSpaceDE w:val="0"/>
              <w:autoSpaceDN w:val="0"/>
              <w:adjustRightInd w:val="0"/>
              <w:rPr>
                <w:b/>
                <w:bCs/>
                <w:sz w:val="22"/>
                <w:szCs w:val="22"/>
              </w:rPr>
            </w:pPr>
          </w:p>
        </w:tc>
        <w:tc>
          <w:tcPr>
            <w:tcW w:w="7416"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FEDERAL ID NO.:</w:t>
            </w:r>
            <w:r w:rsidRPr="00C9403D">
              <w:rPr>
                <w:b/>
                <w:bCs/>
                <w:sz w:val="22"/>
                <w:szCs w:val="22"/>
              </w:rPr>
              <w:br/>
            </w:r>
          </w:p>
        </w:tc>
      </w:tr>
      <w:tr w:rsidR="00287A11" w:rsidRPr="00C9403D" w:rsidTr="006969D9">
        <w:trPr>
          <w:jc w:val="center"/>
        </w:trPr>
        <w:tc>
          <w:tcPr>
            <w:tcW w:w="6588"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CITY, STATE, ZIPCODE:</w:t>
            </w:r>
          </w:p>
          <w:p w:rsidR="00287A11" w:rsidRPr="00C9403D" w:rsidRDefault="00287A11" w:rsidP="006969D9">
            <w:pPr>
              <w:autoSpaceDE w:val="0"/>
              <w:autoSpaceDN w:val="0"/>
              <w:adjustRightInd w:val="0"/>
              <w:rPr>
                <w:b/>
                <w:bCs/>
                <w:sz w:val="22"/>
                <w:szCs w:val="22"/>
              </w:rPr>
            </w:pPr>
          </w:p>
        </w:tc>
        <w:tc>
          <w:tcPr>
            <w:tcW w:w="7416" w:type="dxa"/>
            <w:shd w:val="clear" w:color="auto" w:fill="auto"/>
          </w:tcPr>
          <w:p w:rsidR="00287A11" w:rsidRPr="00C9403D" w:rsidRDefault="00287A11" w:rsidP="006969D9">
            <w:pPr>
              <w:autoSpaceDE w:val="0"/>
              <w:autoSpaceDN w:val="0"/>
              <w:adjustRightInd w:val="0"/>
              <w:rPr>
                <w:b/>
                <w:bCs/>
                <w:sz w:val="22"/>
                <w:szCs w:val="22"/>
              </w:rPr>
            </w:pPr>
            <w:r w:rsidRPr="00C9403D">
              <w:rPr>
                <w:b/>
                <w:bCs/>
                <w:sz w:val="22"/>
                <w:szCs w:val="22"/>
              </w:rPr>
              <w:t>RFP#/PROJECT NO.:</w:t>
            </w:r>
          </w:p>
        </w:tc>
      </w:tr>
    </w:tbl>
    <w:p w:rsidR="00287A11" w:rsidRPr="005D7421" w:rsidRDefault="00287A11" w:rsidP="00287A11">
      <w:pPr>
        <w:jc w:val="both"/>
        <w:rPr>
          <w:b/>
          <w:sz w:val="22"/>
          <w:szCs w:val="22"/>
        </w:rPr>
      </w:pPr>
      <w:r w:rsidRPr="005D7421">
        <w:rPr>
          <w:b/>
          <w:sz w:val="22"/>
          <w:szCs w:val="22"/>
        </w:rPr>
        <w:t>INSTRUCTIONS: By submitting this form and the required information, the bidder/</w:t>
      </w:r>
      <w:r>
        <w:rPr>
          <w:b/>
          <w:sz w:val="22"/>
          <w:szCs w:val="22"/>
        </w:rPr>
        <w:t>applicant</w:t>
      </w:r>
      <w:r w:rsidRPr="005D7421">
        <w:rPr>
          <w:b/>
          <w:sz w:val="22"/>
          <w:szCs w:val="22"/>
        </w:rPr>
        <w:t xml:space="preserve"> certifies that Good Faith Efforts have been taken to promote M/WBE participation pursuant to the M/WBE goals set forth under this RFP/Contract.</w:t>
      </w:r>
      <w:r>
        <w:rPr>
          <w:b/>
          <w:sz w:val="22"/>
          <w:szCs w:val="22"/>
        </w:rPr>
        <w:t xml:space="preserve"> </w:t>
      </w:r>
      <w:r w:rsidRPr="005D7421">
        <w:rPr>
          <w:b/>
          <w:sz w:val="22"/>
          <w:szCs w:val="22"/>
        </w:rPr>
        <w:t>Please see Page 2 for additional requirements and document submission 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7308"/>
      </w:tblGrid>
      <w:tr w:rsidR="00287A11" w:rsidRPr="00C9403D" w:rsidTr="006969D9">
        <w:trPr>
          <w:jc w:val="center"/>
        </w:trPr>
        <w:tc>
          <w:tcPr>
            <w:tcW w:w="14616" w:type="dxa"/>
            <w:gridSpan w:val="2"/>
            <w:shd w:val="clear" w:color="auto" w:fill="auto"/>
          </w:tcPr>
          <w:p w:rsidR="00287A11" w:rsidRPr="00C9403D" w:rsidRDefault="00287A11" w:rsidP="006969D9">
            <w:pPr>
              <w:autoSpaceDE w:val="0"/>
              <w:autoSpaceDN w:val="0"/>
              <w:adjustRightInd w:val="0"/>
              <w:jc w:val="center"/>
              <w:rPr>
                <w:b/>
                <w:bCs/>
                <w:sz w:val="22"/>
                <w:szCs w:val="22"/>
              </w:rPr>
            </w:pPr>
            <w:r w:rsidRPr="00C9403D">
              <w:rPr>
                <w:b/>
                <w:bCs/>
                <w:sz w:val="22"/>
                <w:szCs w:val="22"/>
              </w:rPr>
              <w:t>BIDDER/APPLICANT IS REQUESTING (check all that apply):</w:t>
            </w:r>
          </w:p>
        </w:tc>
      </w:tr>
      <w:tr w:rsidR="00287A11" w:rsidRPr="00C9403D" w:rsidTr="006969D9">
        <w:trPr>
          <w:trHeight w:val="926"/>
          <w:jc w:val="center"/>
        </w:trPr>
        <w:tc>
          <w:tcPr>
            <w:tcW w:w="7308" w:type="dxa"/>
            <w:shd w:val="clear" w:color="auto" w:fill="auto"/>
          </w:tcPr>
          <w:p w:rsidR="00287A11" w:rsidRPr="00C9403D" w:rsidRDefault="00287A11" w:rsidP="0038301D">
            <w:pPr>
              <w:numPr>
                <w:ilvl w:val="0"/>
                <w:numId w:val="45"/>
              </w:numPr>
              <w:autoSpaceDE w:val="0"/>
              <w:autoSpaceDN w:val="0"/>
              <w:adjustRightInd w:val="0"/>
              <w:rPr>
                <w:sz w:val="22"/>
                <w:szCs w:val="22"/>
              </w:rPr>
            </w:pPr>
            <w:r w:rsidRPr="00C9403D">
              <w:rPr>
                <w:b/>
                <w:bCs/>
                <w:sz w:val="22"/>
                <w:szCs w:val="22"/>
              </w:rPr>
              <w:t xml:space="preserve">MBE Waiver </w:t>
            </w:r>
            <w:r w:rsidRPr="00C9403D">
              <w:rPr>
                <w:sz w:val="22"/>
                <w:szCs w:val="22"/>
              </w:rPr>
              <w:t>- A waiver of the MBE goal for this procurement is requested.</w:t>
            </w:r>
          </w:p>
          <w:p w:rsidR="00287A11" w:rsidRPr="00C9403D" w:rsidRDefault="00287A11" w:rsidP="0038301D">
            <w:pPr>
              <w:numPr>
                <w:ilvl w:val="0"/>
                <w:numId w:val="45"/>
              </w:numPr>
              <w:autoSpaceDE w:val="0"/>
              <w:autoSpaceDN w:val="0"/>
              <w:adjustRightInd w:val="0"/>
              <w:jc w:val="center"/>
              <w:rPr>
                <w:b/>
                <w:sz w:val="22"/>
                <w:szCs w:val="22"/>
              </w:rPr>
            </w:pPr>
            <w:r w:rsidRPr="00C9403D">
              <w:rPr>
                <w:b/>
                <w:bCs/>
                <w:sz w:val="22"/>
                <w:szCs w:val="22"/>
              </w:rPr>
              <w:t xml:space="preserve">Total                                    </w:t>
            </w:r>
            <w:r w:rsidRPr="00C9403D">
              <w:rPr>
                <w:b/>
                <w:bCs/>
                <w:sz w:val="40"/>
                <w:szCs w:val="40"/>
              </w:rPr>
              <w:sym w:font="Wingdings" w:char="F0A8"/>
            </w:r>
            <w:r w:rsidRPr="00C9403D">
              <w:rPr>
                <w:b/>
                <w:bCs/>
                <w:sz w:val="22"/>
                <w:szCs w:val="22"/>
              </w:rPr>
              <w:t xml:space="preserve">   </w:t>
            </w:r>
            <w:r w:rsidRPr="00C9403D">
              <w:rPr>
                <w:b/>
                <w:sz w:val="22"/>
                <w:szCs w:val="22"/>
              </w:rPr>
              <w:t>Partial _______%</w:t>
            </w:r>
          </w:p>
        </w:tc>
        <w:tc>
          <w:tcPr>
            <w:tcW w:w="7308" w:type="dxa"/>
            <w:shd w:val="clear" w:color="auto" w:fill="auto"/>
          </w:tcPr>
          <w:p w:rsidR="00287A11" w:rsidRPr="00C9403D" w:rsidRDefault="00287A11" w:rsidP="0038301D">
            <w:pPr>
              <w:numPr>
                <w:ilvl w:val="0"/>
                <w:numId w:val="45"/>
              </w:numPr>
              <w:autoSpaceDE w:val="0"/>
              <w:autoSpaceDN w:val="0"/>
              <w:adjustRightInd w:val="0"/>
              <w:rPr>
                <w:sz w:val="22"/>
                <w:szCs w:val="22"/>
              </w:rPr>
            </w:pPr>
            <w:r w:rsidRPr="00C9403D">
              <w:rPr>
                <w:b/>
                <w:bCs/>
                <w:sz w:val="22"/>
                <w:szCs w:val="22"/>
              </w:rPr>
              <w:t xml:space="preserve">WBE Waiver </w:t>
            </w:r>
            <w:r w:rsidRPr="00C9403D">
              <w:rPr>
                <w:sz w:val="22"/>
                <w:szCs w:val="22"/>
              </w:rPr>
              <w:t>- A waiver of the WBE goal for this procurement is requested.</w:t>
            </w:r>
          </w:p>
          <w:p w:rsidR="00287A11" w:rsidRPr="00C9403D" w:rsidRDefault="00287A11" w:rsidP="0038301D">
            <w:pPr>
              <w:numPr>
                <w:ilvl w:val="0"/>
                <w:numId w:val="45"/>
              </w:numPr>
              <w:autoSpaceDE w:val="0"/>
              <w:autoSpaceDN w:val="0"/>
              <w:adjustRightInd w:val="0"/>
              <w:jc w:val="center"/>
              <w:rPr>
                <w:sz w:val="22"/>
                <w:szCs w:val="22"/>
              </w:rPr>
            </w:pPr>
            <w:r w:rsidRPr="00C9403D">
              <w:rPr>
                <w:b/>
                <w:bCs/>
                <w:sz w:val="22"/>
                <w:szCs w:val="22"/>
              </w:rPr>
              <w:t xml:space="preserve">Total                                      </w:t>
            </w:r>
            <w:r w:rsidRPr="00C9403D">
              <w:rPr>
                <w:b/>
                <w:bCs/>
                <w:sz w:val="40"/>
                <w:szCs w:val="40"/>
              </w:rPr>
              <w:sym w:font="Wingdings" w:char="F0A8"/>
            </w:r>
            <w:r w:rsidRPr="00C9403D">
              <w:rPr>
                <w:b/>
                <w:bCs/>
                <w:sz w:val="40"/>
                <w:szCs w:val="40"/>
              </w:rPr>
              <w:t xml:space="preserve"> </w:t>
            </w:r>
            <w:r w:rsidRPr="00C9403D">
              <w:rPr>
                <w:b/>
                <w:sz w:val="22"/>
                <w:szCs w:val="22"/>
              </w:rPr>
              <w:t>Partial _______%</w:t>
            </w:r>
          </w:p>
        </w:tc>
      </w:tr>
      <w:tr w:rsidR="00287A11" w:rsidRPr="00C9403D" w:rsidTr="006969D9">
        <w:trPr>
          <w:trHeight w:val="1178"/>
          <w:jc w:val="center"/>
        </w:trPr>
        <w:tc>
          <w:tcPr>
            <w:tcW w:w="14616" w:type="dxa"/>
            <w:gridSpan w:val="2"/>
            <w:shd w:val="clear" w:color="auto" w:fill="auto"/>
          </w:tcPr>
          <w:p w:rsidR="00287A11" w:rsidRPr="00C9403D" w:rsidRDefault="00287A11" w:rsidP="0038301D">
            <w:pPr>
              <w:numPr>
                <w:ilvl w:val="0"/>
                <w:numId w:val="45"/>
              </w:numPr>
              <w:jc w:val="center"/>
              <w:rPr>
                <w:sz w:val="22"/>
                <w:szCs w:val="22"/>
              </w:rPr>
            </w:pPr>
            <w:r w:rsidRPr="00C9403D">
              <w:rPr>
                <w:b/>
                <w:sz w:val="22"/>
                <w:szCs w:val="22"/>
              </w:rPr>
              <w:t>Waiver Pending ESD Certification</w:t>
            </w:r>
          </w:p>
          <w:p w:rsidR="00287A11" w:rsidRPr="00C9403D" w:rsidRDefault="00287A11" w:rsidP="006969D9">
            <w:pPr>
              <w:ind w:left="360"/>
              <w:rPr>
                <w:sz w:val="22"/>
                <w:szCs w:val="22"/>
              </w:rPr>
            </w:pPr>
            <w:r w:rsidRPr="00C9403D">
              <w:rPr>
                <w:sz w:val="22"/>
                <w:szCs w:val="22"/>
              </w:rPr>
              <w:t xml:space="preserve">         (check here if subcontractor or supplier is not certified M/WBE, but an application for certification has been filed with Empire State Development)</w:t>
            </w:r>
          </w:p>
          <w:p w:rsidR="00287A11" w:rsidRPr="00C9403D" w:rsidRDefault="00287A11" w:rsidP="006969D9">
            <w:pPr>
              <w:ind w:left="360"/>
              <w:rPr>
                <w:sz w:val="22"/>
                <w:szCs w:val="22"/>
              </w:rPr>
            </w:pPr>
          </w:p>
          <w:p w:rsidR="00287A11" w:rsidRPr="00C9403D" w:rsidRDefault="00287A11" w:rsidP="006969D9">
            <w:pPr>
              <w:rPr>
                <w:sz w:val="22"/>
                <w:szCs w:val="22"/>
              </w:rPr>
            </w:pPr>
            <w:r w:rsidRPr="00C9403D">
              <w:rPr>
                <w:sz w:val="22"/>
                <w:szCs w:val="22"/>
              </w:rPr>
              <w:t>Subcontractor/Supplier Name:  __________________________________________          Date of application filing:  ________________________________</w:t>
            </w:r>
          </w:p>
          <w:p w:rsidR="00287A11" w:rsidRPr="00C9403D" w:rsidRDefault="00287A11" w:rsidP="006969D9">
            <w:pPr>
              <w:autoSpaceDE w:val="0"/>
              <w:autoSpaceDN w:val="0"/>
              <w:adjustRightInd w:val="0"/>
              <w:rPr>
                <w:b/>
                <w:bCs/>
                <w:sz w:val="20"/>
              </w:rPr>
            </w:pPr>
          </w:p>
        </w:tc>
      </w:tr>
    </w:tbl>
    <w:p w:rsidR="00287A11" w:rsidRDefault="00287A11" w:rsidP="00287A11">
      <w:pPr>
        <w:autoSpaceDE w:val="0"/>
        <w:autoSpaceDN w:val="0"/>
        <w:adjustRightInd w:val="0"/>
        <w:rPr>
          <w:sz w:val="22"/>
          <w:szCs w:val="22"/>
        </w:rPr>
      </w:pPr>
    </w:p>
    <w:p w:rsidR="00287A11" w:rsidRPr="005D7421" w:rsidRDefault="00287A11" w:rsidP="00287A11">
      <w:pPr>
        <w:autoSpaceDE w:val="0"/>
        <w:autoSpaceDN w:val="0"/>
        <w:adjustRightInd w:val="0"/>
        <w:rPr>
          <w:sz w:val="22"/>
          <w:szCs w:val="22"/>
        </w:rPr>
      </w:pPr>
      <w:r w:rsidRPr="005D7421">
        <w:rPr>
          <w:sz w:val="22"/>
          <w:szCs w:val="22"/>
        </w:rPr>
        <w:t>PREPARED BY (</w:t>
      </w:r>
      <w:r w:rsidRPr="005D7421">
        <w:rPr>
          <w:i/>
          <w:iCs/>
          <w:sz w:val="22"/>
          <w:szCs w:val="22"/>
        </w:rPr>
        <w:t>Signature</w:t>
      </w:r>
      <w:r w:rsidRPr="005D7421">
        <w:rPr>
          <w:sz w:val="22"/>
          <w:szCs w:val="22"/>
        </w:rPr>
        <w:t>): _____________________________________________________            DATE:  _______________________________</w:t>
      </w:r>
    </w:p>
    <w:p w:rsidR="00287A11" w:rsidRPr="005D7421" w:rsidRDefault="00287A11" w:rsidP="00287A11">
      <w:pPr>
        <w:autoSpaceDE w:val="0"/>
        <w:autoSpaceDN w:val="0"/>
        <w:adjustRightInd w:val="0"/>
        <w:rPr>
          <w:sz w:val="20"/>
        </w:rPr>
      </w:pPr>
    </w:p>
    <w:p w:rsidR="00287A11" w:rsidRPr="005D7421" w:rsidRDefault="00287A11" w:rsidP="00287A11">
      <w:pPr>
        <w:autoSpaceDE w:val="0"/>
        <w:autoSpaceDN w:val="0"/>
        <w:adjustRightInd w:val="0"/>
        <w:jc w:val="both"/>
        <w:rPr>
          <w:b/>
          <w:bCs/>
          <w:sz w:val="20"/>
        </w:rPr>
      </w:pPr>
      <w:r w:rsidRPr="005D7421">
        <w:rPr>
          <w:b/>
          <w:bCs/>
          <w:sz w:val="20"/>
        </w:rPr>
        <w:t>SUBMISSION OF THIS FORM CONSTITUTES THE BIDDER/</w:t>
      </w:r>
      <w:r>
        <w:rPr>
          <w:b/>
          <w:bCs/>
          <w:sz w:val="20"/>
        </w:rPr>
        <w:t>APPLICANT</w:t>
      </w:r>
      <w:r w:rsidRPr="005D7421">
        <w:rPr>
          <w:b/>
          <w:bCs/>
          <w:sz w:val="20"/>
        </w:rPr>
        <w:t>'S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8"/>
        <w:gridCol w:w="7398"/>
      </w:tblGrid>
      <w:tr w:rsidR="00287A11" w:rsidRPr="00C9403D" w:rsidTr="006969D9">
        <w:trPr>
          <w:trHeight w:val="510"/>
        </w:trPr>
        <w:tc>
          <w:tcPr>
            <w:tcW w:w="7218" w:type="dxa"/>
            <w:tcBorders>
              <w:right w:val="double" w:sz="4" w:space="0" w:color="auto"/>
            </w:tcBorders>
            <w:shd w:val="clear" w:color="auto" w:fill="auto"/>
          </w:tcPr>
          <w:p w:rsidR="00287A11" w:rsidRPr="00C9403D" w:rsidRDefault="00287A11" w:rsidP="006969D9">
            <w:pPr>
              <w:autoSpaceDE w:val="0"/>
              <w:autoSpaceDN w:val="0"/>
              <w:adjustRightInd w:val="0"/>
              <w:rPr>
                <w:sz w:val="20"/>
              </w:rPr>
            </w:pPr>
            <w:r w:rsidRPr="00C9403D">
              <w:rPr>
                <w:sz w:val="20"/>
              </w:rPr>
              <w:t>NAME OF PREPARER:</w:t>
            </w:r>
          </w:p>
        </w:tc>
        <w:tc>
          <w:tcPr>
            <w:tcW w:w="7398" w:type="dxa"/>
            <w:tcBorders>
              <w:top w:val="double" w:sz="4" w:space="0" w:color="auto"/>
              <w:left w:val="double" w:sz="4" w:space="0" w:color="auto"/>
              <w:bottom w:val="double" w:sz="4" w:space="0" w:color="auto"/>
              <w:right w:val="double" w:sz="4" w:space="0" w:color="auto"/>
            </w:tcBorders>
            <w:shd w:val="clear" w:color="auto" w:fill="auto"/>
          </w:tcPr>
          <w:p w:rsidR="00287A11" w:rsidRPr="00C9403D" w:rsidRDefault="00287A11" w:rsidP="006969D9">
            <w:pPr>
              <w:autoSpaceDE w:val="0"/>
              <w:autoSpaceDN w:val="0"/>
              <w:adjustRightInd w:val="0"/>
              <w:jc w:val="center"/>
              <w:rPr>
                <w:b/>
                <w:sz w:val="22"/>
                <w:szCs w:val="22"/>
              </w:rPr>
            </w:pPr>
            <w:r w:rsidRPr="00C9403D">
              <w:rPr>
                <w:b/>
                <w:sz w:val="22"/>
                <w:szCs w:val="22"/>
              </w:rPr>
              <w:t>FOR AUTHORIZED USE ONLY</w:t>
            </w:r>
          </w:p>
        </w:tc>
      </w:tr>
      <w:tr w:rsidR="00287A11" w:rsidRPr="00C9403D" w:rsidTr="006969D9">
        <w:trPr>
          <w:trHeight w:val="2310"/>
        </w:trPr>
        <w:tc>
          <w:tcPr>
            <w:tcW w:w="7218" w:type="dxa"/>
            <w:tcBorders>
              <w:right w:val="double" w:sz="4" w:space="0" w:color="auto"/>
            </w:tcBorders>
            <w:shd w:val="clear" w:color="auto" w:fill="auto"/>
          </w:tcPr>
          <w:p w:rsidR="00287A11" w:rsidRPr="00C9403D" w:rsidRDefault="00287A11" w:rsidP="006969D9">
            <w:pPr>
              <w:autoSpaceDE w:val="0"/>
              <w:autoSpaceDN w:val="0"/>
              <w:adjustRightInd w:val="0"/>
              <w:rPr>
                <w:sz w:val="20"/>
              </w:rPr>
            </w:pPr>
          </w:p>
          <w:p w:rsidR="00287A11" w:rsidRPr="00C9403D" w:rsidRDefault="00287A11" w:rsidP="006969D9">
            <w:pPr>
              <w:autoSpaceDE w:val="0"/>
              <w:autoSpaceDN w:val="0"/>
              <w:adjustRightInd w:val="0"/>
              <w:rPr>
                <w:sz w:val="20"/>
              </w:rPr>
            </w:pPr>
            <w:r w:rsidRPr="00C9403D">
              <w:rPr>
                <w:sz w:val="20"/>
              </w:rPr>
              <w:t>TITLE OF PREPARER:</w:t>
            </w:r>
          </w:p>
          <w:p w:rsidR="00287A11" w:rsidRPr="00C9403D" w:rsidRDefault="00287A11" w:rsidP="006969D9">
            <w:pPr>
              <w:autoSpaceDE w:val="0"/>
              <w:autoSpaceDN w:val="0"/>
              <w:adjustRightInd w:val="0"/>
              <w:rPr>
                <w:sz w:val="20"/>
              </w:rPr>
            </w:pPr>
          </w:p>
          <w:p w:rsidR="00287A11" w:rsidRPr="00C9403D" w:rsidRDefault="00287A11" w:rsidP="006969D9">
            <w:pPr>
              <w:autoSpaceDE w:val="0"/>
              <w:autoSpaceDN w:val="0"/>
              <w:adjustRightInd w:val="0"/>
              <w:rPr>
                <w:sz w:val="20"/>
              </w:rPr>
            </w:pPr>
            <w:r w:rsidRPr="00C9403D">
              <w:rPr>
                <w:sz w:val="20"/>
              </w:rPr>
              <w:t>TELEPHONE:</w:t>
            </w:r>
          </w:p>
          <w:p w:rsidR="00287A11" w:rsidRPr="00C9403D" w:rsidRDefault="00287A11" w:rsidP="006969D9">
            <w:pPr>
              <w:autoSpaceDE w:val="0"/>
              <w:autoSpaceDN w:val="0"/>
              <w:adjustRightInd w:val="0"/>
              <w:rPr>
                <w:sz w:val="20"/>
              </w:rPr>
            </w:pPr>
          </w:p>
          <w:p w:rsidR="00287A11" w:rsidRPr="00C9403D" w:rsidRDefault="00287A11" w:rsidP="006969D9">
            <w:pPr>
              <w:autoSpaceDE w:val="0"/>
              <w:autoSpaceDN w:val="0"/>
              <w:adjustRightInd w:val="0"/>
              <w:rPr>
                <w:sz w:val="20"/>
              </w:rPr>
            </w:pPr>
            <w:r w:rsidRPr="00C9403D">
              <w:rPr>
                <w:sz w:val="20"/>
              </w:rPr>
              <w:t>EMAIL:</w:t>
            </w:r>
          </w:p>
        </w:tc>
        <w:tc>
          <w:tcPr>
            <w:tcW w:w="7398" w:type="dxa"/>
            <w:tcBorders>
              <w:top w:val="double" w:sz="4" w:space="0" w:color="auto"/>
              <w:left w:val="double" w:sz="4" w:space="0" w:color="auto"/>
              <w:bottom w:val="double" w:sz="4" w:space="0" w:color="auto"/>
              <w:right w:val="double" w:sz="4" w:space="0" w:color="auto"/>
            </w:tcBorders>
            <w:shd w:val="clear" w:color="auto" w:fill="auto"/>
          </w:tcPr>
          <w:p w:rsidR="00287A11" w:rsidRPr="00C9403D" w:rsidRDefault="00287A11" w:rsidP="006969D9">
            <w:pPr>
              <w:autoSpaceDE w:val="0"/>
              <w:autoSpaceDN w:val="0"/>
              <w:adjustRightInd w:val="0"/>
              <w:rPr>
                <w:sz w:val="18"/>
                <w:szCs w:val="18"/>
              </w:rPr>
            </w:pPr>
          </w:p>
          <w:p w:rsidR="00287A11" w:rsidRPr="00C9403D" w:rsidRDefault="00287A11" w:rsidP="006969D9">
            <w:pPr>
              <w:autoSpaceDE w:val="0"/>
              <w:autoSpaceDN w:val="0"/>
              <w:adjustRightInd w:val="0"/>
              <w:rPr>
                <w:sz w:val="18"/>
                <w:szCs w:val="18"/>
              </w:rPr>
            </w:pPr>
            <w:r w:rsidRPr="00C9403D">
              <w:rPr>
                <w:sz w:val="18"/>
                <w:szCs w:val="18"/>
              </w:rPr>
              <w:t xml:space="preserve">REVIEWED BY:  _____________________________________                     </w:t>
            </w:r>
          </w:p>
          <w:p w:rsidR="00287A11" w:rsidRPr="00C9403D" w:rsidRDefault="00287A11" w:rsidP="006969D9">
            <w:pPr>
              <w:autoSpaceDE w:val="0"/>
              <w:autoSpaceDN w:val="0"/>
              <w:adjustRightInd w:val="0"/>
              <w:rPr>
                <w:sz w:val="18"/>
                <w:szCs w:val="18"/>
              </w:rPr>
            </w:pPr>
          </w:p>
          <w:p w:rsidR="00287A11" w:rsidRPr="00C9403D" w:rsidRDefault="00287A11" w:rsidP="006969D9">
            <w:pPr>
              <w:autoSpaceDE w:val="0"/>
              <w:autoSpaceDN w:val="0"/>
              <w:adjustRightInd w:val="0"/>
              <w:rPr>
                <w:sz w:val="18"/>
                <w:szCs w:val="18"/>
              </w:rPr>
            </w:pPr>
            <w:r w:rsidRPr="00C9403D">
              <w:rPr>
                <w:sz w:val="18"/>
                <w:szCs w:val="18"/>
              </w:rPr>
              <w:t>DATE:____________________________</w:t>
            </w:r>
          </w:p>
          <w:p w:rsidR="00287A11" w:rsidRPr="00C9403D" w:rsidRDefault="00287A11" w:rsidP="006969D9">
            <w:pPr>
              <w:autoSpaceDE w:val="0"/>
              <w:autoSpaceDN w:val="0"/>
              <w:adjustRightInd w:val="0"/>
              <w:rPr>
                <w:sz w:val="18"/>
                <w:szCs w:val="18"/>
              </w:rPr>
            </w:pPr>
          </w:p>
          <w:p w:rsidR="00287A11" w:rsidRPr="00C9403D" w:rsidRDefault="00287A11" w:rsidP="006969D9">
            <w:pPr>
              <w:autoSpaceDE w:val="0"/>
              <w:autoSpaceDN w:val="0"/>
              <w:adjustRightInd w:val="0"/>
              <w:rPr>
                <w:b/>
                <w:sz w:val="18"/>
                <w:szCs w:val="18"/>
              </w:rPr>
            </w:pPr>
            <w:r w:rsidRPr="00C9403D">
              <w:rPr>
                <w:b/>
                <w:sz w:val="20"/>
              </w:rPr>
              <w:t xml:space="preserve">WAIVER GRANTED  </w:t>
            </w:r>
            <w:r w:rsidRPr="00C9403D">
              <w:rPr>
                <w:b/>
                <w:sz w:val="20"/>
              </w:rPr>
              <w:sym w:font="Wingdings" w:char="F0A8"/>
            </w:r>
            <w:r w:rsidRPr="00C9403D">
              <w:rPr>
                <w:b/>
                <w:sz w:val="20"/>
              </w:rPr>
              <w:t xml:space="preserve"> YES     </w:t>
            </w:r>
            <w:r w:rsidRPr="00C9403D">
              <w:rPr>
                <w:b/>
                <w:sz w:val="20"/>
              </w:rPr>
              <w:sym w:font="Wingdings" w:char="F0A8"/>
            </w:r>
            <w:r w:rsidRPr="00C9403D">
              <w:rPr>
                <w:b/>
                <w:sz w:val="20"/>
              </w:rPr>
              <w:t xml:space="preserve">  NO</w:t>
            </w:r>
            <w:r w:rsidRPr="00C9403D">
              <w:rPr>
                <w:b/>
                <w:sz w:val="18"/>
                <w:szCs w:val="18"/>
              </w:rPr>
              <w:t xml:space="preserve">                    </w:t>
            </w:r>
          </w:p>
          <w:p w:rsidR="00287A11" w:rsidRPr="00C9403D" w:rsidRDefault="00287A11" w:rsidP="006969D9">
            <w:pPr>
              <w:autoSpaceDE w:val="0"/>
              <w:autoSpaceDN w:val="0"/>
              <w:adjustRightInd w:val="0"/>
              <w:rPr>
                <w:sz w:val="18"/>
                <w:szCs w:val="18"/>
              </w:rPr>
            </w:pPr>
            <w:r w:rsidRPr="00C9403D">
              <w:rPr>
                <w:sz w:val="18"/>
                <w:szCs w:val="18"/>
              </w:rPr>
              <w:t xml:space="preserve"> </w:t>
            </w:r>
            <w:r w:rsidRPr="00C9403D">
              <w:rPr>
                <w:sz w:val="18"/>
                <w:szCs w:val="18"/>
              </w:rPr>
              <w:sym w:font="Wingdings" w:char="F0A8"/>
            </w:r>
            <w:r w:rsidRPr="00C9403D">
              <w:rPr>
                <w:sz w:val="18"/>
                <w:szCs w:val="18"/>
              </w:rPr>
              <w:t xml:space="preserve"> TOTAL WAIVER              </w:t>
            </w:r>
            <w:r w:rsidRPr="00C9403D">
              <w:rPr>
                <w:sz w:val="18"/>
                <w:szCs w:val="18"/>
              </w:rPr>
              <w:sym w:font="Wingdings" w:char="F0A8"/>
            </w:r>
            <w:r w:rsidRPr="00C9403D">
              <w:rPr>
                <w:sz w:val="18"/>
                <w:szCs w:val="18"/>
              </w:rPr>
              <w:t xml:space="preserve">  PARTIAL WAIVER</w:t>
            </w:r>
            <w:r w:rsidRPr="00C9403D">
              <w:rPr>
                <w:sz w:val="18"/>
                <w:szCs w:val="18"/>
              </w:rPr>
              <w:br/>
              <w:t xml:space="preserve"> </w:t>
            </w:r>
            <w:r w:rsidRPr="00C9403D">
              <w:rPr>
                <w:sz w:val="18"/>
                <w:szCs w:val="18"/>
              </w:rPr>
              <w:sym w:font="Wingdings" w:char="F0A8"/>
            </w:r>
            <w:r w:rsidRPr="00C9403D">
              <w:rPr>
                <w:sz w:val="18"/>
                <w:szCs w:val="18"/>
              </w:rPr>
              <w:t xml:space="preserve">  ESD CERTIFICATION WAIVER           </w:t>
            </w:r>
            <w:r w:rsidRPr="00C9403D">
              <w:rPr>
                <w:sz w:val="18"/>
                <w:szCs w:val="18"/>
              </w:rPr>
              <w:sym w:font="Wingdings" w:char="F0A8"/>
            </w:r>
            <w:r w:rsidRPr="00C9403D">
              <w:rPr>
                <w:sz w:val="18"/>
                <w:szCs w:val="18"/>
              </w:rPr>
              <w:t xml:space="preserve">  NOTICE OF DEFICIENCY                </w:t>
            </w:r>
          </w:p>
          <w:p w:rsidR="00287A11" w:rsidRPr="00C9403D" w:rsidRDefault="00287A11" w:rsidP="006969D9">
            <w:pPr>
              <w:autoSpaceDE w:val="0"/>
              <w:autoSpaceDN w:val="0"/>
              <w:adjustRightInd w:val="0"/>
              <w:rPr>
                <w:sz w:val="18"/>
                <w:szCs w:val="18"/>
              </w:rPr>
            </w:pPr>
            <w:r w:rsidRPr="00C9403D">
              <w:rPr>
                <w:sz w:val="18"/>
                <w:szCs w:val="18"/>
              </w:rPr>
              <w:t xml:space="preserve"> </w:t>
            </w:r>
            <w:r w:rsidRPr="00C9403D">
              <w:rPr>
                <w:sz w:val="18"/>
                <w:szCs w:val="18"/>
              </w:rPr>
              <w:sym w:font="Wingdings" w:char="F0A8"/>
            </w:r>
            <w:r w:rsidRPr="00C9403D">
              <w:rPr>
                <w:sz w:val="18"/>
                <w:szCs w:val="18"/>
              </w:rPr>
              <w:t xml:space="preserve">  CONDITIONAL WAIVER</w:t>
            </w:r>
            <w:r w:rsidRPr="00C9403D">
              <w:rPr>
                <w:sz w:val="18"/>
                <w:szCs w:val="18"/>
              </w:rPr>
              <w:br/>
              <w:t xml:space="preserve">COMMENTS:                                                                                                                                </w:t>
            </w:r>
          </w:p>
          <w:p w:rsidR="00287A11" w:rsidRPr="00C9403D" w:rsidRDefault="00287A11" w:rsidP="006969D9">
            <w:pPr>
              <w:autoSpaceDE w:val="0"/>
              <w:autoSpaceDN w:val="0"/>
              <w:adjustRightInd w:val="0"/>
              <w:rPr>
                <w:sz w:val="18"/>
                <w:szCs w:val="18"/>
              </w:rPr>
            </w:pPr>
          </w:p>
        </w:tc>
      </w:tr>
    </w:tbl>
    <w:p w:rsidR="00287A11" w:rsidRDefault="00287A11" w:rsidP="00287A11">
      <w:pPr>
        <w:autoSpaceDE w:val="0"/>
        <w:autoSpaceDN w:val="0"/>
        <w:adjustRightInd w:val="0"/>
        <w:sectPr w:rsidR="00287A11" w:rsidSect="006969D9">
          <w:headerReference w:type="default" r:id="rId60"/>
          <w:footerReference w:type="default" r:id="rId61"/>
          <w:pgSz w:w="15840" w:h="12240" w:orient="landscape"/>
          <w:pgMar w:top="288" w:right="720" w:bottom="432" w:left="720" w:header="360" w:footer="720" w:gutter="0"/>
          <w:cols w:space="720"/>
          <w:docGrid w:linePitch="360"/>
        </w:sectPr>
      </w:pPr>
      <w:r w:rsidRPr="0061780A">
        <w:rPr>
          <w:rFonts w:ascii="Tw Cen MT" w:hAnsi="Tw Cen MT"/>
          <w:b/>
        </w:rPr>
        <w:t>M/WBE 101</w:t>
      </w:r>
    </w:p>
    <w:p w:rsidR="00287A11" w:rsidRPr="005D7421" w:rsidRDefault="00287A11" w:rsidP="00287A11">
      <w:pPr>
        <w:autoSpaceDE w:val="0"/>
        <w:autoSpaceDN w:val="0"/>
        <w:adjustRightInd w:val="0"/>
        <w:jc w:val="center"/>
        <w:rPr>
          <w:b/>
          <w:bCs/>
        </w:rPr>
      </w:pPr>
      <w:r w:rsidRPr="005D7421">
        <w:rPr>
          <w:b/>
          <w:bCs/>
        </w:rPr>
        <w:lastRenderedPageBreak/>
        <w:t>REQUIREMENTS AND DOCUMENT SUBMISSION INSTRUCTIONS</w:t>
      </w:r>
    </w:p>
    <w:p w:rsidR="00287A11" w:rsidRPr="00680202" w:rsidRDefault="00287A11" w:rsidP="00287A11">
      <w:pPr>
        <w:autoSpaceDE w:val="0"/>
        <w:autoSpaceDN w:val="0"/>
        <w:adjustRightInd w:val="0"/>
        <w:jc w:val="center"/>
        <w:rPr>
          <w:b/>
          <w:bCs/>
          <w:sz w:val="18"/>
          <w:szCs w:val="18"/>
        </w:rPr>
      </w:pPr>
    </w:p>
    <w:p w:rsidR="00287A11" w:rsidRPr="005D7421" w:rsidRDefault="00287A11" w:rsidP="00287A11">
      <w:pPr>
        <w:autoSpaceDE w:val="0"/>
        <w:autoSpaceDN w:val="0"/>
        <w:adjustRightInd w:val="0"/>
        <w:jc w:val="both"/>
        <w:rPr>
          <w:b/>
          <w:bCs/>
        </w:rPr>
      </w:pPr>
      <w:r w:rsidRPr="005D7421">
        <w:rPr>
          <w:b/>
          <w:bCs/>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rsidR="00287A11" w:rsidRPr="00CD5225" w:rsidRDefault="00287A11" w:rsidP="00287A11">
      <w:pPr>
        <w:autoSpaceDE w:val="0"/>
        <w:autoSpaceDN w:val="0"/>
        <w:adjustRightInd w:val="0"/>
        <w:rPr>
          <w:b/>
          <w:bCs/>
          <w:sz w:val="16"/>
          <w:szCs w:val="16"/>
        </w:rPr>
      </w:pPr>
    </w:p>
    <w:p w:rsidR="00287A11" w:rsidRPr="005D7421" w:rsidRDefault="00287A11" w:rsidP="00287A11">
      <w:pPr>
        <w:autoSpaceDE w:val="0"/>
        <w:autoSpaceDN w:val="0"/>
        <w:adjustRightInd w:val="0"/>
        <w:ind w:firstLine="720"/>
      </w:pPr>
      <w:r w:rsidRPr="005D7421">
        <w:t>1. A statement setting forth your basis for requesting a partial or total waiver.</w:t>
      </w:r>
    </w:p>
    <w:p w:rsidR="00287A11" w:rsidRPr="00CD5225" w:rsidRDefault="00287A11" w:rsidP="00287A11">
      <w:pPr>
        <w:autoSpaceDE w:val="0"/>
        <w:autoSpaceDN w:val="0"/>
        <w:adjustRightInd w:val="0"/>
        <w:ind w:firstLine="720"/>
        <w:rPr>
          <w:sz w:val="16"/>
          <w:szCs w:val="16"/>
        </w:rPr>
      </w:pPr>
    </w:p>
    <w:p w:rsidR="00287A11" w:rsidRPr="005D7421" w:rsidRDefault="00287A11" w:rsidP="00287A11">
      <w:pPr>
        <w:autoSpaceDE w:val="0"/>
        <w:autoSpaceDN w:val="0"/>
        <w:adjustRightInd w:val="0"/>
        <w:ind w:left="720"/>
      </w:pPr>
      <w:r w:rsidRPr="005D7421">
        <w:t>2. The names of general circulation, trade association, and M/WBE-oriented publications in which you solicited certified M/WBEs for the purposes of complying with your participation goals.</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firstLine="720"/>
      </w:pPr>
      <w:r w:rsidRPr="005D7421">
        <w:t xml:space="preserve">3. A list identifying the date(s) that all solicitations for certified M/WBE participation were published in any of the above </w:t>
      </w:r>
      <w:r>
        <w:tab/>
      </w:r>
      <w:r w:rsidRPr="005D7421">
        <w:t>publications.</w:t>
      </w:r>
    </w:p>
    <w:p w:rsidR="00287A11" w:rsidRPr="00CD5225" w:rsidRDefault="00287A11" w:rsidP="00287A11">
      <w:pPr>
        <w:autoSpaceDE w:val="0"/>
        <w:autoSpaceDN w:val="0"/>
        <w:adjustRightInd w:val="0"/>
        <w:ind w:firstLine="720"/>
        <w:rPr>
          <w:sz w:val="16"/>
          <w:szCs w:val="16"/>
        </w:rPr>
      </w:pPr>
    </w:p>
    <w:p w:rsidR="00287A11" w:rsidRPr="005D7421" w:rsidRDefault="00287A11" w:rsidP="00287A11">
      <w:pPr>
        <w:autoSpaceDE w:val="0"/>
        <w:autoSpaceDN w:val="0"/>
        <w:adjustRightInd w:val="0"/>
        <w:ind w:left="720"/>
      </w:pPr>
      <w:r w:rsidRPr="005D7421">
        <w:t>4. A list of all certified M/WBEs appearing in the NYS Directory of Certified Firms that were solicited for purposes of complying with your certified M/WBE participation levels.</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left="720"/>
      </w:pPr>
      <w:r w:rsidRPr="005D7421">
        <w:t xml:space="preserve">5. Copies of notices, dates of contact, letters, and other correspondence as proof that solicitations were made in writing and copies of such solicitations, or a sample copy of the solicitation </w:t>
      </w:r>
      <w:proofErr w:type="spellStart"/>
      <w:r w:rsidRPr="005D7421">
        <w:t>if</w:t>
      </w:r>
      <w:proofErr w:type="spellEnd"/>
      <w:r w:rsidRPr="005D7421">
        <w:t xml:space="preserve"> an identical solicitation was made to all certified M/WBEs.</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firstLine="720"/>
      </w:pPr>
      <w:r w:rsidRPr="005D7421">
        <w:t>6. Provide copies of responses made by certified M/WBEs to your solicitations.</w:t>
      </w:r>
    </w:p>
    <w:p w:rsidR="00287A11" w:rsidRPr="00CD5225" w:rsidRDefault="00287A11" w:rsidP="00287A11">
      <w:pPr>
        <w:autoSpaceDE w:val="0"/>
        <w:autoSpaceDN w:val="0"/>
        <w:adjustRightInd w:val="0"/>
        <w:ind w:firstLine="720"/>
        <w:rPr>
          <w:sz w:val="16"/>
          <w:szCs w:val="16"/>
        </w:rPr>
      </w:pPr>
    </w:p>
    <w:p w:rsidR="00287A11" w:rsidRPr="005D7421" w:rsidRDefault="00287A11" w:rsidP="00287A11">
      <w:pPr>
        <w:autoSpaceDE w:val="0"/>
        <w:autoSpaceDN w:val="0"/>
        <w:adjustRightInd w:val="0"/>
        <w:ind w:left="720"/>
      </w:pPr>
      <w:r w:rsidRPr="005D7421">
        <w:t>7. Provide a description of any contract documents, plans, or specifications made available to certified M/WBEs for purposes of soliciting their bids and the</w:t>
      </w:r>
      <w:r>
        <w:t xml:space="preserve"> </w:t>
      </w:r>
      <w:r w:rsidRPr="005D7421">
        <w:t>date and manner in which these documents were made available.</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left="720"/>
      </w:pPr>
      <w:r w:rsidRPr="005D7421">
        <w:t>8. Provide documentation of any negotiations between you, the Bidder/</w:t>
      </w:r>
      <w:r>
        <w:t xml:space="preserve">Applicant </w:t>
      </w:r>
      <w:r w:rsidRPr="005D7421">
        <w:t>and the M/WBEs undertaken for purposes of complying with the certified M/WBE participations goals.</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firstLine="720"/>
      </w:pPr>
      <w:r w:rsidRPr="005D7421">
        <w:t>9. Provide any other information you deem relevant which may help us in evaluating your request for a waiver.</w:t>
      </w:r>
    </w:p>
    <w:p w:rsidR="00287A11" w:rsidRPr="00CD5225" w:rsidRDefault="00287A11" w:rsidP="00287A11">
      <w:pPr>
        <w:autoSpaceDE w:val="0"/>
        <w:autoSpaceDN w:val="0"/>
        <w:adjustRightInd w:val="0"/>
        <w:ind w:firstLine="720"/>
        <w:rPr>
          <w:sz w:val="16"/>
          <w:szCs w:val="16"/>
        </w:rPr>
      </w:pPr>
    </w:p>
    <w:p w:rsidR="00287A11" w:rsidRPr="005D7421" w:rsidRDefault="00287A11" w:rsidP="00287A11">
      <w:pPr>
        <w:autoSpaceDE w:val="0"/>
        <w:autoSpaceDN w:val="0"/>
        <w:adjustRightInd w:val="0"/>
        <w:ind w:left="720"/>
      </w:pPr>
      <w:r w:rsidRPr="005D7421">
        <w:t>10. Provide the name, title, address, telephone number and email address of the Bidder/</w:t>
      </w:r>
      <w:r>
        <w:t>Applicant</w:t>
      </w:r>
      <w:r w:rsidRPr="005D7421">
        <w:t>'s representative authorized to discuss and negotiate this</w:t>
      </w:r>
      <w:r>
        <w:t xml:space="preserve"> </w:t>
      </w:r>
      <w:r w:rsidRPr="005D7421">
        <w:t>waiver request.</w:t>
      </w:r>
    </w:p>
    <w:p w:rsidR="00287A11" w:rsidRPr="00CD5225" w:rsidRDefault="00287A11" w:rsidP="00287A11">
      <w:pPr>
        <w:autoSpaceDE w:val="0"/>
        <w:autoSpaceDN w:val="0"/>
        <w:adjustRightInd w:val="0"/>
        <w:ind w:left="720"/>
        <w:rPr>
          <w:sz w:val="16"/>
          <w:szCs w:val="16"/>
        </w:rPr>
      </w:pPr>
    </w:p>
    <w:p w:rsidR="00287A11" w:rsidRPr="005D7421" w:rsidRDefault="00287A11" w:rsidP="00287A11">
      <w:pPr>
        <w:autoSpaceDE w:val="0"/>
        <w:autoSpaceDN w:val="0"/>
        <w:adjustRightInd w:val="0"/>
        <w:ind w:firstLine="720"/>
      </w:pPr>
      <w:r w:rsidRPr="005D7421">
        <w:t>11. Copy of notice of application receipt issued by Empire State Development (ESD).</w:t>
      </w:r>
    </w:p>
    <w:p w:rsidR="00287A11" w:rsidRDefault="00287A11" w:rsidP="00287A11">
      <w:pPr>
        <w:autoSpaceDE w:val="0"/>
        <w:autoSpaceDN w:val="0"/>
        <w:adjustRightInd w:val="0"/>
        <w:rPr>
          <w:b/>
          <w:bCs/>
        </w:rPr>
      </w:pPr>
    </w:p>
    <w:p w:rsidR="00287A11" w:rsidRDefault="00287A11" w:rsidP="00287A11">
      <w:pPr>
        <w:autoSpaceDE w:val="0"/>
        <w:autoSpaceDN w:val="0"/>
        <w:adjustRightInd w:val="0"/>
        <w:rPr>
          <w:b/>
          <w:bCs/>
        </w:rPr>
      </w:pPr>
      <w:r w:rsidRPr="005D7421">
        <w:rPr>
          <w:b/>
          <w:bCs/>
        </w:rPr>
        <w:t>NOTE: Unless a Total Waiver has been granted, Bidder/</w:t>
      </w:r>
      <w:r>
        <w:rPr>
          <w:b/>
          <w:bCs/>
        </w:rPr>
        <w:t xml:space="preserve">Applicant </w:t>
      </w:r>
      <w:r w:rsidRPr="005D7421">
        <w:rPr>
          <w:b/>
          <w:bCs/>
        </w:rPr>
        <w:t>will be required to submit all reports and documents pursuant to the provisions set forth in the procurement and/or contract, as deemed appropriate by NYSED, to determine M/WBE compliance.</w:t>
      </w:r>
    </w:p>
    <w:p w:rsidR="00287A11" w:rsidRDefault="00287A11">
      <w:pPr>
        <w:rPr>
          <w:b/>
          <w:bCs/>
        </w:rPr>
      </w:pPr>
      <w:r>
        <w:rPr>
          <w:b/>
          <w:bCs/>
        </w:rPr>
        <w:br w:type="page"/>
      </w:r>
    </w:p>
    <w:tbl>
      <w:tblPr>
        <w:tblW w:w="12756" w:type="dxa"/>
        <w:tblInd w:w="-348" w:type="dxa"/>
        <w:tblLayout w:type="fixed"/>
        <w:tblLook w:val="0000" w:firstRow="0" w:lastRow="0" w:firstColumn="0" w:lastColumn="0" w:noHBand="0" w:noVBand="0"/>
      </w:tblPr>
      <w:tblGrid>
        <w:gridCol w:w="342"/>
        <w:gridCol w:w="276"/>
        <w:gridCol w:w="937"/>
        <w:gridCol w:w="831"/>
        <w:gridCol w:w="272"/>
        <w:gridCol w:w="138"/>
        <w:gridCol w:w="637"/>
        <w:gridCol w:w="138"/>
        <w:gridCol w:w="351"/>
        <w:gridCol w:w="138"/>
        <w:gridCol w:w="351"/>
        <w:gridCol w:w="138"/>
        <w:gridCol w:w="412"/>
        <w:gridCol w:w="138"/>
        <w:gridCol w:w="412"/>
        <w:gridCol w:w="138"/>
        <w:gridCol w:w="494"/>
        <w:gridCol w:w="138"/>
        <w:gridCol w:w="80"/>
        <w:gridCol w:w="220"/>
        <w:gridCol w:w="55"/>
        <w:gridCol w:w="83"/>
        <w:gridCol w:w="88"/>
        <w:gridCol w:w="451"/>
        <w:gridCol w:w="138"/>
        <w:gridCol w:w="95"/>
        <w:gridCol w:w="205"/>
        <w:gridCol w:w="138"/>
        <w:gridCol w:w="170"/>
        <w:gridCol w:w="130"/>
        <w:gridCol w:w="138"/>
        <w:gridCol w:w="74"/>
        <w:gridCol w:w="236"/>
        <w:gridCol w:w="138"/>
        <w:gridCol w:w="300"/>
        <w:gridCol w:w="138"/>
        <w:gridCol w:w="382"/>
        <w:gridCol w:w="70"/>
        <w:gridCol w:w="68"/>
        <w:gridCol w:w="462"/>
        <w:gridCol w:w="138"/>
        <w:gridCol w:w="62"/>
        <w:gridCol w:w="300"/>
        <w:gridCol w:w="138"/>
        <w:gridCol w:w="482"/>
        <w:gridCol w:w="138"/>
        <w:gridCol w:w="322"/>
        <w:gridCol w:w="138"/>
        <w:gridCol w:w="300"/>
        <w:gridCol w:w="138"/>
        <w:gridCol w:w="322"/>
        <w:gridCol w:w="138"/>
      </w:tblGrid>
      <w:tr w:rsidR="00287A11" w:rsidTr="00287A11">
        <w:trPr>
          <w:trHeight w:val="117"/>
        </w:trPr>
        <w:tc>
          <w:tcPr>
            <w:tcW w:w="12756" w:type="dxa"/>
            <w:gridSpan w:val="52"/>
            <w:tcBorders>
              <w:top w:val="nil"/>
              <w:left w:val="nil"/>
              <w:bottom w:val="nil"/>
              <w:right w:val="nil"/>
            </w:tcBorders>
            <w:shd w:val="clear" w:color="auto" w:fill="FFFFFF"/>
            <w:noWrap/>
            <w:vAlign w:val="bottom"/>
          </w:tcPr>
          <w:p w:rsidR="00287A11" w:rsidRPr="00953CE5" w:rsidRDefault="00287A11" w:rsidP="006969D9">
            <w:pPr>
              <w:jc w:val="center"/>
              <w:rPr>
                <w:rFonts w:ascii="Tw Cen MT" w:hAnsi="Tw Cen MT"/>
                <w:b/>
                <w:bCs/>
                <w:color w:val="000000"/>
              </w:rPr>
            </w:pPr>
            <w:bookmarkStart w:id="103" w:name="RANGE!A1:W57"/>
            <w:r w:rsidRPr="00953CE5">
              <w:rPr>
                <w:rFonts w:ascii="Tw Cen MT" w:hAnsi="Tw Cen MT"/>
                <w:b/>
                <w:bCs/>
                <w:color w:val="000000"/>
              </w:rPr>
              <w:lastRenderedPageBreak/>
              <w:t>EQUAL EMPLOYMENT OPPORTUNITY - STAFFING PLAN</w:t>
            </w:r>
            <w:bookmarkEnd w:id="103"/>
            <w:r>
              <w:rPr>
                <w:rFonts w:ascii="Tw Cen MT" w:hAnsi="Tw Cen MT"/>
                <w:b/>
                <w:bCs/>
                <w:color w:val="000000"/>
              </w:rPr>
              <w:t xml:space="preserve">  (Instructions on Page 2)</w:t>
            </w:r>
          </w:p>
        </w:tc>
      </w:tr>
      <w:tr w:rsidR="00287A11" w:rsidTr="00287A11">
        <w:trPr>
          <w:trHeight w:val="315"/>
        </w:trPr>
        <w:tc>
          <w:tcPr>
            <w:tcW w:w="1555"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xml:space="preserve">Applicant Name:                 </w:t>
            </w:r>
          </w:p>
        </w:tc>
        <w:tc>
          <w:tcPr>
            <w:tcW w:w="4094" w:type="dxa"/>
            <w:gridSpan w:val="13"/>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1115" w:type="dxa"/>
            <w:gridSpan w:val="7"/>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Telephone:</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4" w:type="dxa"/>
            <w:gridSpan w:val="21"/>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trHeight w:val="360"/>
        </w:trPr>
        <w:tc>
          <w:tcPr>
            <w:tcW w:w="1555"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Address:</w:t>
            </w:r>
          </w:p>
        </w:tc>
        <w:tc>
          <w:tcPr>
            <w:tcW w:w="4094" w:type="dxa"/>
            <w:gridSpan w:val="13"/>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1553" w:type="dxa"/>
            <w:gridSpan w:val="10"/>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Federal ID No.:</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4" w:type="dxa"/>
            <w:gridSpan w:val="21"/>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trHeight w:val="360"/>
        </w:trPr>
        <w:tc>
          <w:tcPr>
            <w:tcW w:w="1555"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City, State, ZIP:</w:t>
            </w:r>
          </w:p>
        </w:tc>
        <w:tc>
          <w:tcPr>
            <w:tcW w:w="4094" w:type="dxa"/>
            <w:gridSpan w:val="13"/>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1553" w:type="dxa"/>
            <w:gridSpan w:val="10"/>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Project No:</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4" w:type="dxa"/>
            <w:gridSpan w:val="21"/>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trHeight w:val="70"/>
        </w:trPr>
        <w:tc>
          <w:tcPr>
            <w:tcW w:w="61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937"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831"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1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775"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77"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4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5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6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80"/>
        </w:trPr>
        <w:tc>
          <w:tcPr>
            <w:tcW w:w="1555"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Report includes:</w:t>
            </w:r>
          </w:p>
        </w:tc>
        <w:tc>
          <w:tcPr>
            <w:tcW w:w="831"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1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1553" w:type="dxa"/>
            <w:gridSpan w:val="10"/>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4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5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6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8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207" w:type="dxa"/>
            <w:gridSpan w:val="11"/>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Work force to be utilized on this contract OR</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55"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p>
        </w:tc>
        <w:tc>
          <w:tcPr>
            <w:tcW w:w="1198" w:type="dxa"/>
            <w:gridSpan w:val="7"/>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4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5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6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90"/>
        </w:trPr>
        <w:tc>
          <w:tcPr>
            <w:tcW w:w="342"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1213"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831"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1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55"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760"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4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5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6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71"/>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207" w:type="dxa"/>
            <w:gridSpan w:val="11"/>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Applicant’s total work force</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55" w:type="dxa"/>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p>
        </w:tc>
        <w:tc>
          <w:tcPr>
            <w:tcW w:w="2522" w:type="dxa"/>
            <w:gridSpan w:val="15"/>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598" w:type="dxa"/>
            <w:gridSpan w:val="16"/>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253"/>
        </w:trPr>
        <w:tc>
          <w:tcPr>
            <w:tcW w:w="9158" w:type="dxa"/>
            <w:gridSpan w:val="36"/>
            <w:tcBorders>
              <w:top w:val="nil"/>
              <w:left w:val="nil"/>
              <w:bottom w:val="nil"/>
              <w:right w:val="nil"/>
            </w:tcBorders>
            <w:shd w:val="clear" w:color="auto" w:fill="FFFFFF"/>
            <w:noWrap/>
            <w:vAlign w:val="bottom"/>
          </w:tcPr>
          <w:p w:rsidR="00287A11" w:rsidRDefault="00287A11" w:rsidP="006969D9">
            <w:pPr>
              <w:rPr>
                <w:rFonts w:ascii="Tw Cen MT" w:hAnsi="Tw Cen MT"/>
                <w:b/>
                <w:bCs/>
                <w:color w:val="000000"/>
                <w:sz w:val="20"/>
              </w:rPr>
            </w:pPr>
            <w:r>
              <w:rPr>
                <w:rFonts w:ascii="Tw Cen MT" w:hAnsi="Tw Cen MT"/>
                <w:b/>
                <w:bCs/>
                <w:color w:val="000000"/>
                <w:sz w:val="20"/>
              </w:rPr>
              <w:t>Enter the total number of employees in each classification in each of the EEO-Job Categories identified.</w:t>
            </w:r>
          </w:p>
        </w:tc>
        <w:tc>
          <w:tcPr>
            <w:tcW w:w="52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0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trHeight w:val="270"/>
        </w:trPr>
        <w:tc>
          <w:tcPr>
            <w:tcW w:w="2796" w:type="dxa"/>
            <w:gridSpan w:val="6"/>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EEO - Job Categories</w:t>
            </w:r>
          </w:p>
        </w:tc>
        <w:tc>
          <w:tcPr>
            <w:tcW w:w="775" w:type="dxa"/>
            <w:gridSpan w:val="2"/>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rsidR="00287A11" w:rsidRPr="00221D07" w:rsidRDefault="00287A11" w:rsidP="006969D9">
            <w:pPr>
              <w:rPr>
                <w:rFonts w:ascii="Tw Cen MT" w:hAnsi="Tw Cen MT"/>
                <w:color w:val="000000"/>
                <w:sz w:val="22"/>
                <w:szCs w:val="22"/>
              </w:rPr>
            </w:pPr>
            <w:r>
              <w:rPr>
                <w:rFonts w:ascii="Tw Cen MT" w:hAnsi="Tw Cen MT"/>
                <w:color w:val="000000"/>
                <w:sz w:val="22"/>
                <w:szCs w:val="22"/>
              </w:rPr>
              <w:t xml:space="preserve">  </w:t>
            </w:r>
            <w:r w:rsidRPr="00221D07">
              <w:rPr>
                <w:rFonts w:ascii="Tw Cen MT" w:hAnsi="Tw Cen MT"/>
                <w:color w:val="000000"/>
                <w:sz w:val="22"/>
                <w:szCs w:val="22"/>
              </w:rPr>
              <w:t xml:space="preserve">Total Work Force                 </w:t>
            </w:r>
          </w:p>
        </w:tc>
        <w:tc>
          <w:tcPr>
            <w:tcW w:w="9185" w:type="dxa"/>
            <w:gridSpan w:val="44"/>
            <w:tcBorders>
              <w:top w:val="single" w:sz="4" w:space="0" w:color="auto"/>
              <w:left w:val="nil"/>
              <w:bottom w:val="single" w:sz="4" w:space="0" w:color="auto"/>
              <w:right w:val="single" w:sz="4" w:space="0" w:color="000000"/>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Race/Ethnicity - report employees in only one category</w:t>
            </w:r>
          </w:p>
        </w:tc>
      </w:tr>
      <w:tr w:rsidR="00287A11" w:rsidTr="00287A11">
        <w:trPr>
          <w:trHeight w:val="255"/>
        </w:trPr>
        <w:tc>
          <w:tcPr>
            <w:tcW w:w="2796" w:type="dxa"/>
            <w:gridSpan w:val="6"/>
            <w:vMerge/>
            <w:tcBorders>
              <w:top w:val="single" w:sz="4" w:space="0" w:color="auto"/>
              <w:left w:val="single" w:sz="4" w:space="0" w:color="auto"/>
              <w:bottom w:val="single" w:sz="4" w:space="0" w:color="auto"/>
              <w:right w:val="single" w:sz="4" w:space="0" w:color="auto"/>
            </w:tcBorders>
            <w:vAlign w:val="center"/>
          </w:tcPr>
          <w:p w:rsidR="00287A11" w:rsidRDefault="00287A11" w:rsidP="006969D9">
            <w:pPr>
              <w:rPr>
                <w:rFonts w:ascii="Tw Cen MT" w:hAnsi="Tw Cen MT"/>
                <w:color w:val="000000"/>
                <w:sz w:val="20"/>
              </w:rPr>
            </w:pPr>
          </w:p>
        </w:tc>
        <w:tc>
          <w:tcPr>
            <w:tcW w:w="775" w:type="dxa"/>
            <w:gridSpan w:val="2"/>
            <w:vMerge/>
            <w:tcBorders>
              <w:top w:val="single" w:sz="4" w:space="0" w:color="auto"/>
              <w:left w:val="single" w:sz="4" w:space="0" w:color="auto"/>
              <w:bottom w:val="single" w:sz="4" w:space="0" w:color="000000"/>
              <w:right w:val="single" w:sz="4" w:space="0" w:color="auto"/>
            </w:tcBorders>
            <w:vAlign w:val="center"/>
          </w:tcPr>
          <w:p w:rsidR="00287A11" w:rsidRDefault="00287A11" w:rsidP="006969D9">
            <w:pPr>
              <w:rPr>
                <w:rFonts w:ascii="Tw Cen MT" w:hAnsi="Tw Cen MT"/>
                <w:color w:val="000000"/>
                <w:sz w:val="18"/>
                <w:szCs w:val="18"/>
              </w:rPr>
            </w:pPr>
          </w:p>
        </w:tc>
        <w:tc>
          <w:tcPr>
            <w:tcW w:w="978" w:type="dxa"/>
            <w:gridSpan w:val="4"/>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rsidR="00287A11" w:rsidRDefault="00287A11" w:rsidP="006969D9">
            <w:pPr>
              <w:jc w:val="center"/>
              <w:rPr>
                <w:rFonts w:ascii="Tw Cen MT" w:hAnsi="Tw Cen MT"/>
                <w:color w:val="000000"/>
                <w:sz w:val="20"/>
              </w:rPr>
            </w:pPr>
            <w:r>
              <w:rPr>
                <w:rFonts w:ascii="Tw Cen MT" w:hAnsi="Tw Cen MT"/>
                <w:color w:val="000000"/>
                <w:sz w:val="20"/>
              </w:rPr>
              <w:t>Hispanic or Latino</w:t>
            </w:r>
          </w:p>
        </w:tc>
        <w:tc>
          <w:tcPr>
            <w:tcW w:w="8207" w:type="dxa"/>
            <w:gridSpan w:val="40"/>
            <w:tcBorders>
              <w:top w:val="single" w:sz="4" w:space="0" w:color="auto"/>
              <w:left w:val="nil"/>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Not-Hispanic or Latino</w:t>
            </w:r>
          </w:p>
        </w:tc>
      </w:tr>
      <w:tr w:rsidR="00287A11" w:rsidTr="00287A11">
        <w:trPr>
          <w:trHeight w:val="210"/>
        </w:trPr>
        <w:tc>
          <w:tcPr>
            <w:tcW w:w="2796" w:type="dxa"/>
            <w:gridSpan w:val="6"/>
            <w:vMerge/>
            <w:tcBorders>
              <w:top w:val="single" w:sz="4" w:space="0" w:color="auto"/>
              <w:left w:val="single" w:sz="4" w:space="0" w:color="auto"/>
              <w:bottom w:val="single" w:sz="4" w:space="0" w:color="auto"/>
              <w:right w:val="single" w:sz="4" w:space="0" w:color="auto"/>
            </w:tcBorders>
            <w:vAlign w:val="center"/>
          </w:tcPr>
          <w:p w:rsidR="00287A11" w:rsidRDefault="00287A11" w:rsidP="006969D9">
            <w:pPr>
              <w:rPr>
                <w:rFonts w:ascii="Tw Cen MT" w:hAnsi="Tw Cen MT"/>
                <w:color w:val="000000"/>
                <w:sz w:val="20"/>
              </w:rPr>
            </w:pPr>
          </w:p>
        </w:tc>
        <w:tc>
          <w:tcPr>
            <w:tcW w:w="775" w:type="dxa"/>
            <w:gridSpan w:val="2"/>
            <w:vMerge/>
            <w:tcBorders>
              <w:top w:val="single" w:sz="4" w:space="0" w:color="auto"/>
              <w:left w:val="single" w:sz="4" w:space="0" w:color="auto"/>
              <w:bottom w:val="single" w:sz="4" w:space="0" w:color="000000"/>
              <w:right w:val="single" w:sz="4" w:space="0" w:color="auto"/>
            </w:tcBorders>
            <w:vAlign w:val="center"/>
          </w:tcPr>
          <w:p w:rsidR="00287A11" w:rsidRDefault="00287A11" w:rsidP="006969D9">
            <w:pPr>
              <w:rPr>
                <w:rFonts w:ascii="Tw Cen MT" w:hAnsi="Tw Cen MT"/>
                <w:color w:val="000000"/>
                <w:sz w:val="18"/>
                <w:szCs w:val="18"/>
              </w:rPr>
            </w:pPr>
          </w:p>
        </w:tc>
        <w:tc>
          <w:tcPr>
            <w:tcW w:w="978" w:type="dxa"/>
            <w:gridSpan w:val="4"/>
            <w:vMerge/>
            <w:tcBorders>
              <w:top w:val="single" w:sz="4" w:space="0" w:color="auto"/>
              <w:left w:val="single" w:sz="4" w:space="0" w:color="auto"/>
              <w:bottom w:val="single" w:sz="4" w:space="0" w:color="000000"/>
              <w:right w:val="single" w:sz="4" w:space="0" w:color="000000"/>
            </w:tcBorders>
            <w:vAlign w:val="center"/>
          </w:tcPr>
          <w:p w:rsidR="00287A11" w:rsidRDefault="00287A11" w:rsidP="006969D9">
            <w:pPr>
              <w:rPr>
                <w:rFonts w:ascii="Tw Cen MT" w:hAnsi="Tw Cen MT"/>
                <w:color w:val="000000"/>
                <w:sz w:val="20"/>
              </w:rPr>
            </w:pPr>
          </w:p>
        </w:tc>
        <w:tc>
          <w:tcPr>
            <w:tcW w:w="4171" w:type="dxa"/>
            <w:gridSpan w:val="22"/>
            <w:tcBorders>
              <w:top w:val="single" w:sz="4" w:space="0" w:color="auto"/>
              <w:left w:val="nil"/>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Male</w:t>
            </w:r>
          </w:p>
        </w:tc>
        <w:tc>
          <w:tcPr>
            <w:tcW w:w="4036" w:type="dxa"/>
            <w:gridSpan w:val="18"/>
            <w:tcBorders>
              <w:top w:val="single" w:sz="4" w:space="0" w:color="auto"/>
              <w:left w:val="nil"/>
              <w:bottom w:val="single" w:sz="4" w:space="0" w:color="auto"/>
              <w:right w:val="single" w:sz="4" w:space="0" w:color="auto"/>
            </w:tcBorders>
            <w:shd w:val="clear" w:color="auto" w:fill="FFFFFF"/>
            <w:noWrap/>
            <w:vAlign w:val="bottom"/>
          </w:tcPr>
          <w:p w:rsidR="00287A11" w:rsidRDefault="00287A11" w:rsidP="006969D9">
            <w:pPr>
              <w:jc w:val="center"/>
              <w:rPr>
                <w:rFonts w:ascii="Tw Cen MT" w:hAnsi="Tw Cen MT"/>
                <w:color w:val="000000"/>
                <w:sz w:val="20"/>
              </w:rPr>
            </w:pPr>
            <w:r>
              <w:rPr>
                <w:rFonts w:ascii="Tw Cen MT" w:hAnsi="Tw Cen MT"/>
                <w:color w:val="000000"/>
                <w:sz w:val="20"/>
              </w:rPr>
              <w:t>Female</w:t>
            </w:r>
          </w:p>
        </w:tc>
      </w:tr>
      <w:tr w:rsidR="00287A11" w:rsidTr="00287A11">
        <w:trPr>
          <w:trHeight w:val="1358"/>
        </w:trPr>
        <w:tc>
          <w:tcPr>
            <w:tcW w:w="2796" w:type="dxa"/>
            <w:gridSpan w:val="6"/>
            <w:vMerge/>
            <w:tcBorders>
              <w:top w:val="single" w:sz="4" w:space="0" w:color="auto"/>
              <w:left w:val="single" w:sz="4" w:space="0" w:color="auto"/>
              <w:bottom w:val="single" w:sz="4" w:space="0" w:color="auto"/>
              <w:right w:val="single" w:sz="4" w:space="0" w:color="auto"/>
            </w:tcBorders>
            <w:vAlign w:val="center"/>
          </w:tcPr>
          <w:p w:rsidR="00287A11" w:rsidRDefault="00287A11" w:rsidP="006969D9">
            <w:pPr>
              <w:rPr>
                <w:rFonts w:ascii="Tw Cen MT" w:hAnsi="Tw Cen MT"/>
                <w:color w:val="000000"/>
                <w:sz w:val="20"/>
              </w:rPr>
            </w:pPr>
          </w:p>
        </w:tc>
        <w:tc>
          <w:tcPr>
            <w:tcW w:w="775" w:type="dxa"/>
            <w:gridSpan w:val="2"/>
            <w:vMerge/>
            <w:tcBorders>
              <w:top w:val="single" w:sz="4" w:space="0" w:color="auto"/>
              <w:left w:val="single" w:sz="4" w:space="0" w:color="auto"/>
              <w:bottom w:val="single" w:sz="4" w:space="0" w:color="000000"/>
              <w:right w:val="single" w:sz="4" w:space="0" w:color="auto"/>
            </w:tcBorders>
            <w:vAlign w:val="center"/>
          </w:tcPr>
          <w:p w:rsidR="00287A11" w:rsidRDefault="00287A11" w:rsidP="006969D9">
            <w:pPr>
              <w:rPr>
                <w:rFonts w:ascii="Tw Cen MT" w:hAnsi="Tw Cen MT"/>
                <w:color w:val="000000"/>
                <w:sz w:val="18"/>
                <w:szCs w:val="18"/>
              </w:rPr>
            </w:pPr>
          </w:p>
        </w:tc>
        <w:tc>
          <w:tcPr>
            <w:tcW w:w="489"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Male</w:t>
            </w:r>
          </w:p>
        </w:tc>
        <w:tc>
          <w:tcPr>
            <w:tcW w:w="489"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Female</w:t>
            </w:r>
          </w:p>
        </w:tc>
        <w:tc>
          <w:tcPr>
            <w:tcW w:w="550"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White</w:t>
            </w:r>
          </w:p>
        </w:tc>
        <w:tc>
          <w:tcPr>
            <w:tcW w:w="550"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African-American    or Black</w:t>
            </w:r>
          </w:p>
        </w:tc>
        <w:tc>
          <w:tcPr>
            <w:tcW w:w="712"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Native Hawaiian         or Other Pacific Islander</w:t>
            </w:r>
          </w:p>
        </w:tc>
        <w:tc>
          <w:tcPr>
            <w:tcW w:w="446" w:type="dxa"/>
            <w:gridSpan w:val="4"/>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Asian</w:t>
            </w:r>
          </w:p>
        </w:tc>
        <w:tc>
          <w:tcPr>
            <w:tcW w:w="684"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American Indian or Alaska Native</w:t>
            </w:r>
          </w:p>
        </w:tc>
        <w:tc>
          <w:tcPr>
            <w:tcW w:w="513"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Two or More Races</w:t>
            </w:r>
          </w:p>
        </w:tc>
        <w:tc>
          <w:tcPr>
            <w:tcW w:w="342"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Disabled</w:t>
            </w:r>
          </w:p>
        </w:tc>
        <w:tc>
          <w:tcPr>
            <w:tcW w:w="374" w:type="dxa"/>
            <w:gridSpan w:val="2"/>
            <w:tcBorders>
              <w:top w:val="nil"/>
              <w:left w:val="nil"/>
              <w:bottom w:val="nil"/>
              <w:right w:val="nil"/>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Veteran</w:t>
            </w:r>
          </w:p>
        </w:tc>
        <w:tc>
          <w:tcPr>
            <w:tcW w:w="438" w:type="dxa"/>
            <w:gridSpan w:val="2"/>
            <w:tcBorders>
              <w:top w:val="nil"/>
              <w:left w:val="single" w:sz="4" w:space="0" w:color="auto"/>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White</w:t>
            </w:r>
          </w:p>
        </w:tc>
        <w:tc>
          <w:tcPr>
            <w:tcW w:w="520"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African-American</w:t>
            </w:r>
          </w:p>
        </w:tc>
        <w:tc>
          <w:tcPr>
            <w:tcW w:w="662" w:type="dxa"/>
            <w:gridSpan w:val="3"/>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Native Hawaiian or Other Pacific Islander</w:t>
            </w:r>
          </w:p>
        </w:tc>
        <w:tc>
          <w:tcPr>
            <w:tcW w:w="438"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Asian</w:t>
            </w:r>
          </w:p>
        </w:tc>
        <w:tc>
          <w:tcPr>
            <w:tcW w:w="620"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American Indian or Alaska Native</w:t>
            </w:r>
          </w:p>
        </w:tc>
        <w:tc>
          <w:tcPr>
            <w:tcW w:w="460"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Two or More  Races</w:t>
            </w:r>
          </w:p>
        </w:tc>
        <w:tc>
          <w:tcPr>
            <w:tcW w:w="438"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Disabled</w:t>
            </w:r>
          </w:p>
        </w:tc>
        <w:tc>
          <w:tcPr>
            <w:tcW w:w="460" w:type="dxa"/>
            <w:gridSpan w:val="2"/>
            <w:tcBorders>
              <w:top w:val="nil"/>
              <w:left w:val="nil"/>
              <w:bottom w:val="single" w:sz="4" w:space="0" w:color="auto"/>
              <w:right w:val="single" w:sz="4" w:space="0" w:color="auto"/>
            </w:tcBorders>
            <w:shd w:val="clear" w:color="auto" w:fill="FFFFFF"/>
            <w:textDirection w:val="btLr"/>
            <w:vAlign w:val="bottom"/>
          </w:tcPr>
          <w:p w:rsidR="00287A11" w:rsidRDefault="00287A11" w:rsidP="006969D9">
            <w:pPr>
              <w:rPr>
                <w:rFonts w:ascii="Tw Cen MT" w:hAnsi="Tw Cen MT"/>
                <w:color w:val="000000"/>
                <w:sz w:val="18"/>
                <w:szCs w:val="18"/>
              </w:rPr>
            </w:pPr>
            <w:r>
              <w:rPr>
                <w:rFonts w:ascii="Tw Cen MT" w:hAnsi="Tw Cen MT"/>
                <w:color w:val="000000"/>
                <w:sz w:val="18"/>
                <w:szCs w:val="18"/>
              </w:rPr>
              <w:t>Veteran</w:t>
            </w:r>
          </w:p>
        </w:tc>
      </w:tr>
      <w:tr w:rsidR="00287A11" w:rsidTr="00287A11">
        <w:trPr>
          <w:trHeight w:val="465"/>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Executive/Senior Level Officials and Managers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single" w:sz="4" w:space="0" w:color="auto"/>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43"/>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First/Mid-Level Officials and Managers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07"/>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Professionals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43"/>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Technicians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07"/>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Sales Workers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79"/>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Administrative Support Workers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25"/>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Craft Workers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253"/>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Operatives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271"/>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Laborers and Helpers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253"/>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Default="00287A11" w:rsidP="006969D9">
            <w:pPr>
              <w:rPr>
                <w:rFonts w:ascii="Tw Cen MT" w:hAnsi="Tw Cen MT"/>
                <w:color w:val="000000"/>
                <w:sz w:val="18"/>
                <w:szCs w:val="18"/>
              </w:rPr>
            </w:pPr>
            <w:r>
              <w:rPr>
                <w:rFonts w:ascii="Tw Cen MT" w:hAnsi="Tw Cen MT"/>
                <w:color w:val="000000"/>
                <w:sz w:val="18"/>
                <w:szCs w:val="18"/>
              </w:rPr>
              <w:t>Service Workers</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71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13"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374"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520"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62" w:type="dxa"/>
            <w:gridSpan w:val="3"/>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single" w:sz="4" w:space="0" w:color="auto"/>
              <w:right w:val="single" w:sz="4" w:space="0" w:color="auto"/>
            </w:tcBorders>
            <w:shd w:val="clear" w:color="auto" w:fill="FFFFFF"/>
            <w:noWrap/>
            <w:vAlign w:val="center"/>
          </w:tcPr>
          <w:p w:rsidR="00287A11" w:rsidRDefault="00287A11" w:rsidP="006969D9">
            <w:pPr>
              <w:jc w:val="center"/>
              <w:rPr>
                <w:rFonts w:ascii="Tw Cen MT" w:hAnsi="Tw Cen MT"/>
                <w:color w:val="000000"/>
                <w:sz w:val="20"/>
              </w:rPr>
            </w:pPr>
            <w:r>
              <w:rPr>
                <w:rFonts w:ascii="Tw Cen MT" w:hAnsi="Tw Cen MT"/>
                <w:color w:val="000000"/>
                <w:sz w:val="20"/>
              </w:rPr>
              <w:t> </w:t>
            </w:r>
          </w:p>
        </w:tc>
      </w:tr>
      <w:tr w:rsidR="00287A11" w:rsidTr="00287A11">
        <w:trPr>
          <w:trHeight w:val="307"/>
        </w:trPr>
        <w:tc>
          <w:tcPr>
            <w:tcW w:w="2796"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87A11" w:rsidRPr="002E5D19" w:rsidRDefault="00287A11" w:rsidP="006969D9">
            <w:pPr>
              <w:rPr>
                <w:rFonts w:ascii="Tw Cen MT" w:hAnsi="Tw Cen MT"/>
                <w:color w:val="000000"/>
                <w:sz w:val="18"/>
                <w:szCs w:val="18"/>
              </w:rPr>
            </w:pPr>
            <w:r w:rsidRPr="002E5D19">
              <w:rPr>
                <w:rFonts w:ascii="Tw Cen MT" w:hAnsi="Tw Cen MT"/>
                <w:color w:val="000000"/>
                <w:sz w:val="18"/>
                <w:szCs w:val="18"/>
              </w:rPr>
              <w:t>TOTAL</w:t>
            </w:r>
          </w:p>
        </w:tc>
        <w:tc>
          <w:tcPr>
            <w:tcW w:w="775"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89"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550"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550"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712"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46" w:type="dxa"/>
            <w:gridSpan w:val="4"/>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684"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513"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342"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374"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38"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520"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662" w:type="dxa"/>
            <w:gridSpan w:val="3"/>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38"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620"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60"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38"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c>
          <w:tcPr>
            <w:tcW w:w="460" w:type="dxa"/>
            <w:gridSpan w:val="2"/>
            <w:tcBorders>
              <w:top w:val="nil"/>
              <w:left w:val="nil"/>
              <w:bottom w:val="single" w:sz="4" w:space="0" w:color="auto"/>
              <w:right w:val="single" w:sz="4" w:space="0" w:color="auto"/>
            </w:tcBorders>
            <w:shd w:val="clear" w:color="auto" w:fill="FFFFFF"/>
            <w:vAlign w:val="center"/>
          </w:tcPr>
          <w:p w:rsidR="00287A11" w:rsidRDefault="00287A11" w:rsidP="006969D9">
            <w:pPr>
              <w:jc w:val="center"/>
              <w:rPr>
                <w:rFonts w:ascii="Tw Cen MT" w:hAnsi="Tw Cen MT"/>
                <w:color w:val="000000"/>
                <w:sz w:val="20"/>
              </w:rPr>
            </w:pPr>
            <w:r>
              <w:rPr>
                <w:rFonts w:ascii="Tw Cen MT" w:hAnsi="Tw Cen MT"/>
                <w:color w:val="000000"/>
                <w:sz w:val="20"/>
              </w:rPr>
              <w:t xml:space="preserve"> </w:t>
            </w:r>
          </w:p>
        </w:tc>
      </w:tr>
      <w:tr w:rsidR="00287A11" w:rsidTr="00287A11">
        <w:trPr>
          <w:trHeight w:val="180"/>
        </w:trPr>
        <w:tc>
          <w:tcPr>
            <w:tcW w:w="2386"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975" w:type="dxa"/>
            <w:gridSpan w:val="15"/>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p>
        </w:tc>
        <w:tc>
          <w:tcPr>
            <w:tcW w:w="446"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684"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513"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342"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p>
        </w:tc>
        <w:tc>
          <w:tcPr>
            <w:tcW w:w="4410" w:type="dxa"/>
            <w:gridSpan w:val="20"/>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p>
        </w:tc>
      </w:tr>
      <w:tr w:rsidR="00287A11" w:rsidTr="00287A11">
        <w:trPr>
          <w:trHeight w:val="180"/>
        </w:trPr>
        <w:tc>
          <w:tcPr>
            <w:tcW w:w="2386"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PREPARED BY (</w:t>
            </w:r>
            <w:r>
              <w:rPr>
                <w:rFonts w:ascii="Tw Cen MT" w:hAnsi="Tw Cen MT"/>
                <w:i/>
                <w:iCs/>
                <w:color w:val="000000"/>
                <w:sz w:val="20"/>
              </w:rPr>
              <w:t>Signature</w:t>
            </w:r>
            <w:r>
              <w:rPr>
                <w:rFonts w:ascii="Tw Cen MT" w:hAnsi="Tw Cen MT"/>
                <w:color w:val="000000"/>
                <w:sz w:val="20"/>
              </w:rPr>
              <w:t>):</w:t>
            </w:r>
          </w:p>
        </w:tc>
        <w:tc>
          <w:tcPr>
            <w:tcW w:w="3975" w:type="dxa"/>
            <w:gridSpan w:val="15"/>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6"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84"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DATE:</w:t>
            </w:r>
          </w:p>
        </w:tc>
        <w:tc>
          <w:tcPr>
            <w:tcW w:w="513"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342"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10" w:type="dxa"/>
            <w:gridSpan w:val="20"/>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trHeight w:val="198"/>
        </w:trPr>
        <w:tc>
          <w:tcPr>
            <w:tcW w:w="2796" w:type="dxa"/>
            <w:gridSpan w:val="6"/>
            <w:tcBorders>
              <w:top w:val="nil"/>
              <w:left w:val="nil"/>
              <w:bottom w:val="nil"/>
              <w:right w:val="nil"/>
            </w:tcBorders>
            <w:shd w:val="clear" w:color="auto" w:fill="FFFFFF"/>
            <w:noWrap/>
            <w:vAlign w:val="bottom"/>
          </w:tcPr>
          <w:p w:rsidR="00287A11" w:rsidRDefault="00F2625E" w:rsidP="006969D9">
            <w:pPr>
              <w:rPr>
                <w:rFonts w:ascii="Tw Cen MT" w:hAnsi="Tw Cen MT"/>
                <w:color w:val="000000"/>
                <w:sz w:val="20"/>
              </w:rPr>
            </w:pPr>
            <w:r>
              <w:rPr>
                <w:rFonts w:ascii="Tw Cen MT" w:hAnsi="Tw Cen MT"/>
                <w:noProof/>
                <w:color w:val="000000"/>
                <w:sz w:val="20"/>
              </w:rPr>
              <w:pict>
                <v:shapetype id="_x0000_t202" coordsize="21600,21600" o:spt="202" path="m,l,21600r21600,l21600,xe">
                  <v:stroke joinstyle="miter"/>
                  <v:path gradientshapeok="t" o:connecttype="rect"/>
                </v:shapetype>
                <v:shape id="_x0000_s1030" type="#_x0000_t202" style="position:absolute;margin-left:3.45pt;margin-top:32.05pt;width:99pt;height:27pt;z-index:251660288;mso-position-horizontal-relative:text;mso-position-vertical-relative:text" stroked="f">
                  <v:textbox style="mso-next-textbox:#_x0000_s1030">
                    <w:txbxContent>
                      <w:p w:rsidR="002B6B66" w:rsidRPr="002F1598" w:rsidRDefault="002B6B66" w:rsidP="00287A11">
                        <w:pPr>
                          <w:rPr>
                            <w:rFonts w:ascii="Tw Cen MT" w:hAnsi="Tw Cen MT"/>
                            <w:b/>
                            <w:bCs/>
                            <w:color w:val="000000"/>
                            <w:sz w:val="20"/>
                          </w:rPr>
                        </w:pPr>
                        <w:r>
                          <w:rPr>
                            <w:rFonts w:ascii="Tw Cen MT" w:hAnsi="Tw Cen MT"/>
                            <w:b/>
                            <w:bCs/>
                            <w:color w:val="000000"/>
                            <w:sz w:val="20"/>
                          </w:rPr>
                          <w:t>EEO 100</w:t>
                        </w:r>
                      </w:p>
                    </w:txbxContent>
                  </v:textbox>
                </v:shape>
              </w:pict>
            </w:r>
            <w:r w:rsidR="00287A11">
              <w:rPr>
                <w:rFonts w:ascii="Tw Cen MT" w:hAnsi="Tw Cen MT"/>
                <w:color w:val="000000"/>
                <w:sz w:val="20"/>
              </w:rPr>
              <w:t>NAME AND TITLE OF P</w:t>
            </w:r>
            <w:r w:rsidR="00287A11" w:rsidRPr="00C47A56">
              <w:rPr>
                <w:rFonts w:ascii="Tw Cen MT" w:hAnsi="Tw Cen MT"/>
                <w:color w:val="000000"/>
                <w:sz w:val="20"/>
              </w:rPr>
              <w:t>REPARER:</w:t>
            </w:r>
          </w:p>
        </w:tc>
        <w:tc>
          <w:tcPr>
            <w:tcW w:w="3565" w:type="dxa"/>
            <w:gridSpan w:val="13"/>
            <w:tcBorders>
              <w:top w:val="nil"/>
              <w:left w:val="nil"/>
              <w:bottom w:val="single" w:sz="4" w:space="0" w:color="auto"/>
              <w:right w:val="nil"/>
            </w:tcBorders>
            <w:shd w:val="clear" w:color="auto" w:fill="FFFFFF"/>
            <w:noWrap/>
            <w:vAlign w:val="bottom"/>
          </w:tcPr>
          <w:p w:rsidR="00287A11" w:rsidRDefault="00F2625E" w:rsidP="006969D9">
            <w:pPr>
              <w:rPr>
                <w:rFonts w:ascii="Tw Cen MT" w:hAnsi="Tw Cen MT"/>
                <w:color w:val="000000"/>
                <w:sz w:val="20"/>
              </w:rPr>
            </w:pPr>
            <w:r>
              <w:rPr>
                <w:rFonts w:ascii="Tw Cen MT" w:hAnsi="Tw Cen MT"/>
                <w:noProof/>
                <w:color w:val="000000"/>
                <w:sz w:val="20"/>
              </w:rPr>
              <w:pict>
                <v:shape id="_x0000_s1029" type="#_x0000_t202" style="position:absolute;margin-left:59.85pt;margin-top:14.55pt;width:1in;height:18pt;z-index:251659264;mso-position-horizontal-relative:text;mso-position-vertical-relative:text" stroked="f">
                  <v:textbox style="mso-next-textbox:#_x0000_s1029">
                    <w:txbxContent>
                      <w:p w:rsidR="002B6B66" w:rsidRPr="002F1598" w:rsidRDefault="002B6B66" w:rsidP="00287A11">
                        <w:pPr>
                          <w:rPr>
                            <w:rFonts w:ascii="Tw Cen MT" w:hAnsi="Tw Cen MT"/>
                            <w:color w:val="000000"/>
                            <w:sz w:val="18"/>
                            <w:szCs w:val="18"/>
                          </w:rPr>
                        </w:pPr>
                        <w:r w:rsidRPr="002F1598">
                          <w:rPr>
                            <w:rFonts w:ascii="Tw Cen MT" w:hAnsi="Tw Cen MT"/>
                            <w:color w:val="000000"/>
                            <w:sz w:val="18"/>
                            <w:szCs w:val="18"/>
                          </w:rPr>
                          <w:t>(Print or type)</w:t>
                        </w:r>
                      </w:p>
                    </w:txbxContent>
                  </v:textbox>
                </v:shape>
              </w:pict>
            </w:r>
          </w:p>
        </w:tc>
        <w:tc>
          <w:tcPr>
            <w:tcW w:w="446"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1913" w:type="dxa"/>
            <w:gridSpan w:val="11"/>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TELEPHONE/EMAIL:</w:t>
            </w:r>
          </w:p>
        </w:tc>
        <w:tc>
          <w:tcPr>
            <w:tcW w:w="4036" w:type="dxa"/>
            <w:gridSpan w:val="18"/>
            <w:tcBorders>
              <w:top w:val="nil"/>
              <w:left w:val="nil"/>
              <w:bottom w:val="single" w:sz="4" w:space="0" w:color="auto"/>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gridAfter w:val="1"/>
          <w:wAfter w:w="138" w:type="dxa"/>
          <w:trHeight w:val="252"/>
        </w:trPr>
        <w:tc>
          <w:tcPr>
            <w:tcW w:w="12618" w:type="dxa"/>
            <w:gridSpan w:val="51"/>
            <w:tcBorders>
              <w:top w:val="nil"/>
              <w:left w:val="nil"/>
              <w:bottom w:val="nil"/>
              <w:right w:val="nil"/>
            </w:tcBorders>
            <w:shd w:val="clear" w:color="auto" w:fill="FFFFFF"/>
            <w:noWrap/>
            <w:vAlign w:val="bottom"/>
          </w:tcPr>
          <w:p w:rsidR="00287A11" w:rsidRDefault="00287A11" w:rsidP="00287A11">
            <w:pPr>
              <w:jc w:val="center"/>
              <w:rPr>
                <w:rFonts w:ascii="Tw Cen MT" w:hAnsi="Tw Cen MT"/>
                <w:b/>
                <w:bCs/>
                <w:color w:val="000000"/>
              </w:rPr>
            </w:pPr>
            <w:r>
              <w:lastRenderedPageBreak/>
              <w:br w:type="page"/>
            </w:r>
            <w:r>
              <w:rPr>
                <w:rFonts w:ascii="Tw Cen MT" w:hAnsi="Tw Cen MT"/>
                <w:b/>
                <w:bCs/>
                <w:color w:val="000000"/>
              </w:rPr>
              <w:t>STAFFING PLAN INSTRUCTIONS</w:t>
            </w:r>
          </w:p>
        </w:tc>
      </w:tr>
      <w:tr w:rsidR="00287A11" w:rsidTr="00287A11">
        <w:trPr>
          <w:gridAfter w:val="1"/>
          <w:wAfter w:w="138" w:type="dxa"/>
          <w:trHeight w:val="120"/>
        </w:trPr>
        <w:tc>
          <w:tcPr>
            <w:tcW w:w="61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937"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831"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272" w:type="dxa"/>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77" w:type="dxa"/>
            <w:gridSpan w:val="4"/>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00" w:type="dxa"/>
            <w:gridSpan w:val="3"/>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noWrap/>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gridAfter w:val="1"/>
          <w:wAfter w:w="138" w:type="dxa"/>
          <w:trHeight w:val="1215"/>
        </w:trPr>
        <w:tc>
          <w:tcPr>
            <w:tcW w:w="12618" w:type="dxa"/>
            <w:gridSpan w:val="51"/>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General Instructions:  All Bidders/Applicants in the proposal/application must complete an EEO Staffing Plan (EEO 100) and submit it as part of the package. Where the work force to be utilized in the performance of the State contract/project can be separated out, the Bidder/Applicant shall complete this form only for the anticipated work force to be utilized on the State contract/project.  Where the work force to be utilized in the performance of the State contract/project cannot be separated out, the Bidder/Applicant shall complete this form for Bidder/Applicant's total work force.</w:t>
            </w:r>
          </w:p>
        </w:tc>
      </w:tr>
      <w:tr w:rsidR="00287A11" w:rsidTr="00287A11">
        <w:trPr>
          <w:gridAfter w:val="1"/>
          <w:wAfter w:w="138" w:type="dxa"/>
          <w:trHeight w:val="153"/>
        </w:trPr>
        <w:tc>
          <w:tcPr>
            <w:tcW w:w="61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937"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831"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272"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77" w:type="dxa"/>
            <w:gridSpan w:val="4"/>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gridAfter w:val="1"/>
          <w:wAfter w:w="138" w:type="dxa"/>
          <w:trHeight w:val="255"/>
        </w:trPr>
        <w:tc>
          <w:tcPr>
            <w:tcW w:w="4411" w:type="dxa"/>
            <w:gridSpan w:val="11"/>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Instructions for Completing:</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632"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677" w:type="dxa"/>
            <w:gridSpan w:val="4"/>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48"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52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600"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500" w:type="dxa"/>
            <w:gridSpan w:val="3"/>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62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 </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1.</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Enter the Project number that this report applies to, along with the name, address, and federal ID number of the Bidder.</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2.</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Check the appropriate box to indicate if the work force being reported is just for the contract/project or the Bidder/Applicant’s total work force.</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3.</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Check off the appropriate box to indicate if the Bidder completing the report is the contractor or subcontractor.</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4.</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Enter the total work force by EEO job category.</w:t>
            </w:r>
          </w:p>
        </w:tc>
      </w:tr>
      <w:tr w:rsidR="00287A11" w:rsidTr="00287A11">
        <w:trPr>
          <w:gridAfter w:val="1"/>
          <w:wAfter w:w="138" w:type="dxa"/>
          <w:trHeight w:val="297"/>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5.</w:t>
            </w:r>
          </w:p>
        </w:tc>
        <w:tc>
          <w:tcPr>
            <w:tcW w:w="12000" w:type="dxa"/>
            <w:gridSpan w:val="49"/>
            <w:tcBorders>
              <w:top w:val="nil"/>
              <w:left w:val="nil"/>
              <w:bottom w:val="nil"/>
              <w:right w:val="nil"/>
            </w:tcBorders>
            <w:shd w:val="clear" w:color="auto" w:fill="FFFFFF"/>
          </w:tcPr>
          <w:p w:rsidR="00287A11" w:rsidRDefault="00287A11" w:rsidP="006969D9">
            <w:pPr>
              <w:rPr>
                <w:rFonts w:ascii="Tw Cen MT" w:hAnsi="Tw Cen MT"/>
                <w:color w:val="000000"/>
                <w:sz w:val="20"/>
              </w:rPr>
            </w:pPr>
            <w:r>
              <w:rPr>
                <w:rFonts w:ascii="Tw Cen MT" w:hAnsi="Tw Cen MT"/>
                <w:color w:val="000000"/>
                <w:sz w:val="20"/>
              </w:rPr>
              <w:t>Break down the total work force by gender and race/ethnic background and enter under the heading Race/Ethnicity.  Contact the M/WBE Coordinator, mwbe@mail.nyused.gov, if you have any questions.</w:t>
            </w:r>
          </w:p>
        </w:tc>
      </w:tr>
      <w:tr w:rsidR="00287A11" w:rsidTr="00287A11">
        <w:trPr>
          <w:gridAfter w:val="1"/>
          <w:wAfter w:w="138" w:type="dxa"/>
          <w:trHeight w:val="108"/>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6.</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Enter the name, title, phone number and email address for the person completing the form. Sign and date the form in designated areas.</w:t>
            </w:r>
          </w:p>
        </w:tc>
      </w:tr>
      <w:tr w:rsidR="00287A11" w:rsidTr="00287A11">
        <w:trPr>
          <w:gridAfter w:val="1"/>
          <w:wAfter w:w="138" w:type="dxa"/>
          <w:trHeight w:val="81"/>
        </w:trPr>
        <w:tc>
          <w:tcPr>
            <w:tcW w:w="618" w:type="dxa"/>
            <w:gridSpan w:val="2"/>
            <w:tcBorders>
              <w:top w:val="nil"/>
              <w:left w:val="nil"/>
              <w:bottom w:val="nil"/>
              <w:right w:val="nil"/>
            </w:tcBorders>
            <w:shd w:val="clear" w:color="auto" w:fill="FFFFFF"/>
            <w:vAlign w:val="bottom"/>
          </w:tcPr>
          <w:p w:rsidR="00287A11" w:rsidRDefault="00287A11" w:rsidP="006969D9">
            <w:pPr>
              <w:jc w:val="right"/>
              <w:rPr>
                <w:rFonts w:ascii="Tw Cen MT" w:hAnsi="Tw Cen MT"/>
                <w:color w:val="000000"/>
                <w:sz w:val="20"/>
              </w:rPr>
            </w:pPr>
            <w:r>
              <w:rPr>
                <w:rFonts w:ascii="Tw Cen MT" w:hAnsi="Tw Cen MT"/>
                <w:color w:val="000000"/>
                <w:sz w:val="20"/>
              </w:rPr>
              <w:t> </w:t>
            </w:r>
          </w:p>
        </w:tc>
        <w:tc>
          <w:tcPr>
            <w:tcW w:w="937"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831"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272"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77" w:type="dxa"/>
            <w:gridSpan w:val="4"/>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gridAfter w:val="1"/>
          <w:wAfter w:w="138" w:type="dxa"/>
          <w:trHeight w:val="135"/>
        </w:trPr>
        <w:tc>
          <w:tcPr>
            <w:tcW w:w="12618" w:type="dxa"/>
            <w:gridSpan w:val="51"/>
            <w:tcBorders>
              <w:top w:val="nil"/>
              <w:left w:val="nil"/>
              <w:bottom w:val="nil"/>
              <w:right w:val="nil"/>
            </w:tcBorders>
            <w:shd w:val="clear" w:color="auto" w:fill="FFFFFF"/>
            <w:vAlign w:val="bottom"/>
          </w:tcPr>
          <w:p w:rsidR="00287A11" w:rsidRDefault="00287A11" w:rsidP="006969D9">
            <w:pPr>
              <w:rPr>
                <w:rFonts w:ascii="Tw Cen MT" w:hAnsi="Tw Cen MT"/>
                <w:b/>
                <w:bCs/>
                <w:color w:val="000000"/>
                <w:sz w:val="20"/>
              </w:rPr>
            </w:pPr>
            <w:r>
              <w:rPr>
                <w:rFonts w:ascii="Tw Cen MT" w:hAnsi="Tw Cen MT"/>
                <w:b/>
                <w:bCs/>
                <w:color w:val="000000"/>
                <w:sz w:val="20"/>
              </w:rPr>
              <w:t>RACE/ETHNIC IDENTIFICATION</w:t>
            </w:r>
          </w:p>
        </w:tc>
      </w:tr>
      <w:tr w:rsidR="00287A11" w:rsidTr="00287A11">
        <w:trPr>
          <w:gridAfter w:val="1"/>
          <w:wAfter w:w="138" w:type="dxa"/>
          <w:trHeight w:val="1290"/>
        </w:trPr>
        <w:tc>
          <w:tcPr>
            <w:tcW w:w="12618" w:type="dxa"/>
            <w:gridSpan w:val="51"/>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287A11" w:rsidTr="00287A11">
        <w:trPr>
          <w:gridAfter w:val="1"/>
          <w:wAfter w:w="138" w:type="dxa"/>
          <w:trHeight w:val="105"/>
        </w:trPr>
        <w:tc>
          <w:tcPr>
            <w:tcW w:w="61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937"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831"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272" w:type="dxa"/>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775"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89"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5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32"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77" w:type="dxa"/>
            <w:gridSpan w:val="4"/>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48"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500" w:type="dxa"/>
            <w:gridSpan w:val="3"/>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62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38"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c>
          <w:tcPr>
            <w:tcW w:w="460" w:type="dxa"/>
            <w:gridSpan w:val="2"/>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color w:val="000000"/>
                <w:sz w:val="20"/>
              </w:rPr>
              <w:t> </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Hispanic or Latino</w:t>
            </w:r>
            <w:r>
              <w:rPr>
                <w:rFonts w:ascii="Tw Cen MT" w:hAnsi="Tw Cen MT"/>
                <w:color w:val="000000"/>
                <w:sz w:val="20"/>
              </w:rPr>
              <w:t xml:space="preserve"> - A person of Cuban, Mexican, Puerto Rican, South or Central American, or other Spanish culture or origin regardless of race.</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 xml:space="preserve">White (Not Hispanic or Latino) </w:t>
            </w:r>
            <w:r>
              <w:rPr>
                <w:rFonts w:ascii="Tw Cen MT" w:hAnsi="Tw Cen MT"/>
                <w:color w:val="000000"/>
                <w:sz w:val="20"/>
              </w:rPr>
              <w:t>- A person having origins in any of the original peoples of Europe, the Middle East, or North Africa.</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 xml:space="preserve">Black or African American (Not Hispanic or Latino) </w:t>
            </w:r>
            <w:r>
              <w:rPr>
                <w:rFonts w:ascii="Tw Cen MT" w:hAnsi="Tw Cen MT"/>
                <w:color w:val="000000"/>
                <w:sz w:val="20"/>
              </w:rPr>
              <w:t>- A person having origins in any of the black racial groups of Africa.</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 xml:space="preserve">Native Hawaiian or Other Pacific Islander (Not Hispanic or Latino) </w:t>
            </w:r>
            <w:r>
              <w:rPr>
                <w:rFonts w:ascii="Tw Cen MT" w:hAnsi="Tw Cen MT"/>
                <w:color w:val="000000"/>
                <w:sz w:val="20"/>
              </w:rPr>
              <w:t>- A person having origins in any of the peoples of Hawaii, Guam, Samoa, or other Pacific Islands.</w:t>
            </w:r>
          </w:p>
        </w:tc>
      </w:tr>
      <w:tr w:rsidR="00287A11" w:rsidTr="00287A11">
        <w:trPr>
          <w:gridAfter w:val="1"/>
          <w:wAfter w:w="138" w:type="dxa"/>
          <w:trHeight w:val="52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Asian (Not Hispanic or Latino)</w:t>
            </w:r>
            <w:r>
              <w:rPr>
                <w:rFonts w:ascii="Tw Cen MT" w:hAnsi="Tw Cen MT"/>
                <w:color w:val="000000"/>
                <w:sz w:val="20"/>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287A11" w:rsidTr="00287A11">
        <w:trPr>
          <w:gridAfter w:val="1"/>
          <w:wAfter w:w="138" w:type="dxa"/>
          <w:trHeight w:val="510"/>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American Indian or Alaska Native (Not Hispanic or Latino)</w:t>
            </w:r>
            <w:r>
              <w:rPr>
                <w:rFonts w:ascii="Tw Cen MT" w:hAnsi="Tw Cen MT"/>
                <w:color w:val="000000"/>
                <w:sz w:val="20"/>
              </w:rPr>
              <w:t xml:space="preserve"> - A person having origins in any of the original peoples of North and South America (including Central America), and who maintain tribal affiliation or community attachment.</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 xml:space="preserve">Two or More Races (Not Hispanic or Latino) </w:t>
            </w:r>
            <w:r>
              <w:rPr>
                <w:rFonts w:ascii="Tw Cen MT" w:hAnsi="Tw Cen MT"/>
                <w:color w:val="000000"/>
                <w:sz w:val="20"/>
              </w:rPr>
              <w:t>- All persons who identify with more than one of the above five races.</w:t>
            </w:r>
          </w:p>
        </w:tc>
      </w:tr>
      <w:tr w:rsidR="00287A11" w:rsidTr="00287A11">
        <w:trPr>
          <w:gridAfter w:val="1"/>
          <w:wAfter w:w="138" w:type="dxa"/>
          <w:trHeight w:val="510"/>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Disabled</w:t>
            </w:r>
            <w:r>
              <w:rPr>
                <w:rFonts w:ascii="Tw Cen MT" w:hAnsi="Tw Cen MT"/>
                <w:color w:val="000000"/>
                <w:sz w:val="20"/>
              </w:rPr>
              <w:t xml:space="preserve"> -</w:t>
            </w:r>
            <w:r>
              <w:rPr>
                <w:rFonts w:ascii="Tw Cen MT" w:hAnsi="Tw Cen MT"/>
                <w:b/>
                <w:bCs/>
                <w:color w:val="000000"/>
                <w:sz w:val="20"/>
              </w:rPr>
              <w:t xml:space="preserve"> </w:t>
            </w:r>
            <w:r>
              <w:rPr>
                <w:rFonts w:ascii="Tw Cen MT" w:hAnsi="Tw Cen MT"/>
                <w:color w:val="000000"/>
                <w:sz w:val="20"/>
              </w:rPr>
              <w:t xml:space="preserve">Any person who has a physical or mental impairment that substantially limits one or more major life activity; has a record of such an impairment; or is regarded as having such an impairment </w:t>
            </w:r>
          </w:p>
        </w:tc>
      </w:tr>
      <w:tr w:rsidR="00287A11" w:rsidTr="00287A11">
        <w:trPr>
          <w:gridAfter w:val="1"/>
          <w:wAfter w:w="138" w:type="dxa"/>
          <w:trHeight w:val="255"/>
        </w:trPr>
        <w:tc>
          <w:tcPr>
            <w:tcW w:w="618" w:type="dxa"/>
            <w:gridSpan w:val="2"/>
            <w:tcBorders>
              <w:top w:val="nil"/>
              <w:left w:val="nil"/>
              <w:bottom w:val="nil"/>
              <w:right w:val="nil"/>
            </w:tcBorders>
            <w:shd w:val="clear" w:color="auto" w:fill="FFFFFF"/>
          </w:tcPr>
          <w:p w:rsidR="00287A11" w:rsidRDefault="00287A11" w:rsidP="006969D9">
            <w:pPr>
              <w:jc w:val="right"/>
              <w:rPr>
                <w:rFonts w:ascii="Tw Cen MT" w:hAnsi="Tw Cen MT"/>
                <w:color w:val="000000"/>
                <w:sz w:val="20"/>
              </w:rPr>
            </w:pPr>
            <w:r>
              <w:rPr>
                <w:rFonts w:ascii="Tw Cen MT" w:hAnsi="Tw Cen MT"/>
                <w:color w:val="000000"/>
                <w:sz w:val="20"/>
              </w:rPr>
              <w:t>•</w:t>
            </w:r>
          </w:p>
        </w:tc>
        <w:tc>
          <w:tcPr>
            <w:tcW w:w="12000" w:type="dxa"/>
            <w:gridSpan w:val="49"/>
            <w:tcBorders>
              <w:top w:val="nil"/>
              <w:left w:val="nil"/>
              <w:bottom w:val="nil"/>
              <w:right w:val="nil"/>
            </w:tcBorders>
            <w:shd w:val="clear" w:color="auto" w:fill="FFFFFF"/>
            <w:vAlign w:val="bottom"/>
          </w:tcPr>
          <w:p w:rsidR="00287A11" w:rsidRDefault="00287A11" w:rsidP="006969D9">
            <w:pPr>
              <w:rPr>
                <w:rFonts w:ascii="Tw Cen MT" w:hAnsi="Tw Cen MT"/>
                <w:color w:val="000000"/>
                <w:sz w:val="20"/>
              </w:rPr>
            </w:pPr>
            <w:r>
              <w:rPr>
                <w:rFonts w:ascii="Tw Cen MT" w:hAnsi="Tw Cen MT"/>
                <w:b/>
                <w:bCs/>
                <w:color w:val="000000"/>
                <w:sz w:val="20"/>
              </w:rPr>
              <w:t xml:space="preserve">Vietnam Era Veteran </w:t>
            </w:r>
            <w:r>
              <w:rPr>
                <w:rFonts w:ascii="Tw Cen MT" w:hAnsi="Tw Cen MT"/>
                <w:color w:val="000000"/>
                <w:sz w:val="20"/>
              </w:rPr>
              <w:t>- a veteran who served at any time between and including January 1, 1963 and May 7, 1975.</w:t>
            </w:r>
          </w:p>
        </w:tc>
      </w:tr>
    </w:tbl>
    <w:p w:rsidR="00287A11" w:rsidRPr="000665C5" w:rsidRDefault="00287A11" w:rsidP="00287A11">
      <w:r w:rsidRPr="00D52475">
        <w:rPr>
          <w:rFonts w:ascii="Tw Cen MT" w:hAnsi="Tw Cen MT"/>
          <w:b/>
          <w:bCs/>
          <w:color w:val="000000"/>
        </w:rPr>
        <w:t xml:space="preserve">EEO 100                                                                         </w:t>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r w:rsidRPr="00D52475">
        <w:rPr>
          <w:rFonts w:ascii="Tw Cen MT" w:hAnsi="Tw Cen MT"/>
          <w:b/>
          <w:bCs/>
          <w:color w:val="000000"/>
        </w:rPr>
        <w:tab/>
      </w:r>
    </w:p>
    <w:sectPr w:rsidR="00287A11" w:rsidRPr="000665C5" w:rsidSect="00B759A8">
      <w:headerReference w:type="even" r:id="rId62"/>
      <w:headerReference w:type="default" r:id="rId63"/>
      <w:footerReference w:type="even" r:id="rId64"/>
      <w:footerReference w:type="default" r:id="rId65"/>
      <w:headerReference w:type="first" r:id="rId66"/>
      <w:footerReference w:type="first" r:id="rId67"/>
      <w:pgSz w:w="15840" w:h="12240" w:orient="landscape"/>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25E" w:rsidRDefault="00F2625E" w:rsidP="00531B52">
      <w:r>
        <w:separator/>
      </w:r>
    </w:p>
  </w:endnote>
  <w:endnote w:type="continuationSeparator" w:id="0">
    <w:p w:rsidR="00F2625E" w:rsidRDefault="00F2625E" w:rsidP="0053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643597"/>
      <w:docPartObj>
        <w:docPartGallery w:val="Page Numbers (Bottom of Page)"/>
        <w:docPartUnique/>
      </w:docPartObj>
    </w:sdtPr>
    <w:sdtEndPr>
      <w:rPr>
        <w:noProof/>
      </w:rPr>
    </w:sdtEndPr>
    <w:sdtContent>
      <w:p w:rsidR="002B6B66" w:rsidRDefault="002B6B66">
        <w:pPr>
          <w:pStyle w:val="Footer"/>
          <w:jc w:val="right"/>
        </w:pPr>
        <w:r>
          <w:fldChar w:fldCharType="begin"/>
        </w:r>
        <w:r>
          <w:instrText xml:space="preserve"> PAGE   \* MERGEFORMAT </w:instrText>
        </w:r>
        <w:r>
          <w:fldChar w:fldCharType="separate"/>
        </w:r>
        <w:r w:rsidR="005762E9">
          <w:rPr>
            <w:noProof/>
          </w:rPr>
          <w:t>1</w:t>
        </w:r>
        <w:r>
          <w:rPr>
            <w:noProof/>
          </w:rPr>
          <w:fldChar w:fldCharType="end"/>
        </w:r>
      </w:p>
    </w:sdtContent>
  </w:sdt>
  <w:p w:rsidR="002B6B66" w:rsidRDefault="002B6B66">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834231"/>
      <w:docPartObj>
        <w:docPartGallery w:val="Page Numbers (Bottom of Page)"/>
        <w:docPartUnique/>
      </w:docPartObj>
    </w:sdtPr>
    <w:sdtEndPr>
      <w:rPr>
        <w:noProof/>
      </w:rPr>
    </w:sdtEndPr>
    <w:sdtContent>
      <w:p w:rsidR="002B6B66" w:rsidRDefault="002B6B66">
        <w:pPr>
          <w:pStyle w:val="Footer"/>
          <w:jc w:val="right"/>
        </w:pPr>
        <w:r>
          <w:fldChar w:fldCharType="begin"/>
        </w:r>
        <w:r>
          <w:instrText xml:space="preserve"> PAGE   \* MERGEFORMAT </w:instrText>
        </w:r>
        <w:r>
          <w:fldChar w:fldCharType="separate"/>
        </w:r>
        <w:r w:rsidR="005762E9">
          <w:rPr>
            <w:noProof/>
          </w:rPr>
          <w:t>37</w:t>
        </w:r>
        <w:r>
          <w:rPr>
            <w:noProof/>
          </w:rPr>
          <w:fldChar w:fldCharType="end"/>
        </w:r>
      </w:p>
    </w:sdtContent>
  </w:sdt>
  <w:p w:rsidR="002B6B66" w:rsidRDefault="002B6B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rsidP="006969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6B66" w:rsidRDefault="002B6B66" w:rsidP="006969D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rsidP="006969D9">
    <w:pPr>
      <w:pStyle w:val="Footer"/>
      <w:framePr w:wrap="around" w:vAnchor="text" w:hAnchor="margin" w:xAlign="right" w:y="1"/>
      <w:rPr>
        <w:rStyle w:val="PageNumber"/>
      </w:rPr>
    </w:pPr>
  </w:p>
  <w:p w:rsidR="002B6B66" w:rsidRDefault="002B6B66" w:rsidP="006969D9">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sidR="005762E9">
      <w:rPr>
        <w:rStyle w:val="PageNumber"/>
        <w:noProof/>
      </w:rPr>
      <w:t>74</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Pr="008965F8" w:rsidRDefault="002B6B66" w:rsidP="006969D9">
    <w:pPr>
      <w:pStyle w:val="Footer"/>
      <w:ind w:right="360"/>
      <w:jc w:val="right"/>
      <w:rPr>
        <w:rFonts w:ascii="Tw Cen MT" w:hAnsi="Tw Cen MT"/>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Pr="005D7421" w:rsidRDefault="002B6B66" w:rsidP="006969D9">
    <w:pPr>
      <w:jc w:val="right"/>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19552"/>
      <w:docPartObj>
        <w:docPartGallery w:val="Page Numbers (Bottom of Page)"/>
        <w:docPartUnique/>
      </w:docPartObj>
    </w:sdtPr>
    <w:sdtEndPr>
      <w:rPr>
        <w:noProof/>
      </w:rPr>
    </w:sdtEndPr>
    <w:sdtContent>
      <w:p w:rsidR="002B6B66" w:rsidRDefault="002B6B66">
        <w:pPr>
          <w:pStyle w:val="Footer"/>
          <w:jc w:val="right"/>
        </w:pPr>
        <w:r>
          <w:fldChar w:fldCharType="begin"/>
        </w:r>
        <w:r>
          <w:instrText xml:space="preserve"> PAGE   \* MERGEFORMAT </w:instrText>
        </w:r>
        <w:r>
          <w:fldChar w:fldCharType="separate"/>
        </w:r>
        <w:r w:rsidR="005762E9">
          <w:rPr>
            <w:noProof/>
          </w:rPr>
          <w:t>82</w:t>
        </w:r>
        <w:r>
          <w:rPr>
            <w:noProof/>
          </w:rPr>
          <w:fldChar w:fldCharType="end"/>
        </w:r>
      </w:p>
    </w:sdtContent>
  </w:sdt>
  <w:p w:rsidR="002B6B66" w:rsidRDefault="002B6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25E" w:rsidRDefault="00F2625E" w:rsidP="00531B52">
      <w:r>
        <w:separator/>
      </w:r>
    </w:p>
  </w:footnote>
  <w:footnote w:type="continuationSeparator" w:id="0">
    <w:p w:rsidR="00F2625E" w:rsidRDefault="00F2625E" w:rsidP="00531B52">
      <w:r>
        <w:continuationSeparator/>
      </w:r>
    </w:p>
  </w:footnote>
  <w:footnote w:id="1">
    <w:p w:rsidR="007D5B4C" w:rsidRPr="00204081" w:rsidRDefault="007D5B4C" w:rsidP="007D5B4C">
      <w:r>
        <w:rPr>
          <w:rStyle w:val="FootnoteReference"/>
        </w:rPr>
        <w:footnoteRef/>
      </w:r>
      <w:r>
        <w:t xml:space="preserve"> </w:t>
      </w:r>
      <w:r w:rsidRPr="00204081">
        <w:t xml:space="preserve">The Core Knowledge </w:t>
      </w:r>
      <w:r>
        <w:t>Language</w:t>
      </w:r>
      <w:r w:rsidRPr="00204081">
        <w:t xml:space="preserve"> Arts </w:t>
      </w:r>
      <w:r>
        <w:t xml:space="preserve">curriculum </w:t>
      </w:r>
      <w:r w:rsidRPr="00204081">
        <w:t xml:space="preserve">(the comprehensive P-2 literacy curriculum found on EngageNY.org) </w:t>
      </w:r>
      <w:r>
        <w:t>is a</w:t>
      </w:r>
      <w:r w:rsidRPr="00204081">
        <w:t xml:space="preserve"> standards</w:t>
      </w:r>
      <w:r>
        <w:t>-</w:t>
      </w:r>
      <w:r w:rsidRPr="00204081">
        <w:t xml:space="preserve">based iteration of a research driven, proven program that has been in use in classrooms in New York and across the country for over a decade.  This iteration </w:t>
      </w:r>
      <w:r>
        <w:t xml:space="preserve">of the curriculum already </w:t>
      </w:r>
      <w:r w:rsidRPr="00204081">
        <w:t xml:space="preserve">includes many of the </w:t>
      </w:r>
      <w:r>
        <w:t>enhancements</w:t>
      </w:r>
      <w:r w:rsidRPr="00204081">
        <w:t xml:space="preserve"> </w:t>
      </w:r>
      <w:r>
        <w:t xml:space="preserve">that </w:t>
      </w:r>
      <w:r w:rsidRPr="00204081">
        <w:t>NYSED seeks to make to other grade bands and content areas</w:t>
      </w:r>
      <w:r>
        <w:t>.</w:t>
      </w:r>
      <w:r w:rsidRPr="00204081">
        <w:t xml:space="preserve"> </w:t>
      </w:r>
      <w:r>
        <w:t xml:space="preserve"> The </w:t>
      </w:r>
      <w:r w:rsidRPr="00204081">
        <w:t xml:space="preserve">Core Knowledge </w:t>
      </w:r>
      <w:r>
        <w:t>Language</w:t>
      </w:r>
      <w:r w:rsidRPr="00204081">
        <w:t xml:space="preserve"> Arts</w:t>
      </w:r>
      <w:r>
        <w:t xml:space="preserve"> curriculum on EngageNY.org</w:t>
      </w:r>
      <w:r w:rsidRPr="00204081">
        <w:t xml:space="preserve"> includ</w:t>
      </w:r>
      <w:r>
        <w:t>es</w:t>
      </w:r>
      <w:r w:rsidRPr="00204081">
        <w:t xml:space="preserve"> specific scaffolds for struggling learners</w:t>
      </w:r>
      <w:r>
        <w:t xml:space="preserve">, </w:t>
      </w:r>
      <w:r w:rsidRPr="00204081">
        <w:t>strategically sequenced decodable reading</w:t>
      </w:r>
      <w:r>
        <w:t xml:space="preserve">, </w:t>
      </w:r>
      <w:r w:rsidRPr="00204081">
        <w:t>images with stories specifically focused on building vocabulary and background knowledge</w:t>
      </w:r>
      <w:r>
        <w:t xml:space="preserve">, </w:t>
      </w:r>
      <w:r w:rsidRPr="00204081">
        <w:t>a supplementary guide for the literacy curriculum</w:t>
      </w:r>
      <w:r>
        <w:t>,</w:t>
      </w:r>
      <w:r w:rsidRPr="00204081">
        <w:t xml:space="preserve"> an Assessment and Remediation Guide for the phonics program</w:t>
      </w:r>
      <w:r>
        <w:t xml:space="preserve">, and </w:t>
      </w:r>
      <w:r w:rsidRPr="00204081">
        <w:t xml:space="preserve">parent letters and recommended reading </w:t>
      </w:r>
      <w:r>
        <w:t>in which</w:t>
      </w:r>
      <w:r w:rsidRPr="00204081">
        <w:t xml:space="preserve"> parents </w:t>
      </w:r>
      <w:r>
        <w:t>can</w:t>
      </w:r>
      <w:r w:rsidRPr="00204081">
        <w:t xml:space="preserve"> engage their children. </w:t>
      </w:r>
    </w:p>
    <w:p w:rsidR="007D5B4C" w:rsidRDefault="007D5B4C" w:rsidP="007D5B4C">
      <w:pPr>
        <w:pStyle w:val="FootnoteText"/>
      </w:pPr>
      <w:r w:rsidRPr="00204081">
        <w:t>For more information about the research base that support these resources, see:</w:t>
      </w:r>
      <w:r>
        <w:t xml:space="preserve"> </w:t>
      </w:r>
      <w:r w:rsidRPr="00204081">
        <w:rPr>
          <w:rFonts w:cs="Tahoma"/>
        </w:rPr>
        <w:t>Research-Based Methods of Reading Instruction for English Language Learners, Grades K–4 (</w:t>
      </w:r>
      <w:hyperlink r:id="rId1" w:history="1">
        <w:r w:rsidRPr="00204081">
          <w:rPr>
            <w:rStyle w:val="Hyperlink"/>
            <w:rFonts w:eastAsiaTheme="majorEastAsia"/>
          </w:rPr>
          <w:t>http://www.ascd.org/publications/books/108002/chapters/Phonics-and-Word-Study.aspx</w:t>
        </w:r>
      </w:hyperlink>
      <w:r w:rsidRPr="00204081">
        <w:rPr>
          <w:rFonts w:cs="Tahoma"/>
        </w:rPr>
        <w:t>)</w:t>
      </w:r>
      <w:r>
        <w:rPr>
          <w:rFonts w:cs="Tahoma"/>
        </w:rPr>
        <w:t xml:space="preserve">; </w:t>
      </w:r>
      <w:r w:rsidRPr="00204081">
        <w:rPr>
          <w:rFonts w:cs="Tahoma"/>
        </w:rPr>
        <w:t>National Reading Panel 2000 Findings: Phonics and Word Study (</w:t>
      </w:r>
      <w:hyperlink r:id="rId2" w:history="1">
        <w:r w:rsidRPr="00204081">
          <w:rPr>
            <w:rStyle w:val="Hyperlink"/>
            <w:rFonts w:eastAsiaTheme="majorEastAsia"/>
          </w:rPr>
          <w:t>http://www.ascd.org/publications/books/104134/chapters/Phonics-and-Word-Study.aspx</w:t>
        </w:r>
      </w:hyperlink>
      <w:r w:rsidRPr="00204081">
        <w:rPr>
          <w:rFonts w:cs="Tahoma"/>
        </w:rPr>
        <w:t>)</w:t>
      </w:r>
      <w:r>
        <w:rPr>
          <w:rFonts w:cs="Tahoma"/>
        </w:rPr>
        <w:t xml:space="preserve">; </w:t>
      </w:r>
      <w:r w:rsidRPr="00204081">
        <w:rPr>
          <w:rFonts w:cs="Tahoma"/>
        </w:rPr>
        <w:t>More Than Words: An Early Grades Reading Program Builds Skills and Knowledge (</w:t>
      </w:r>
      <w:hyperlink r:id="rId3" w:history="1">
        <w:r w:rsidRPr="00204081">
          <w:rPr>
            <w:rStyle w:val="Hyperlink"/>
            <w:rFonts w:cs="Tahoma"/>
          </w:rPr>
          <w:t>http://www.aft.org/pdfs/americaneducator/fall2012/Dubin.pdf</w:t>
        </w:r>
      </w:hyperlink>
      <w:r w:rsidRPr="00204081">
        <w:rPr>
          <w:rFonts w:cs="Tahoma"/>
        </w:rPr>
        <w:t>)</w:t>
      </w:r>
      <w:r>
        <w:rPr>
          <w:rFonts w:cs="Tahoma"/>
        </w:rPr>
        <w:t xml:space="preserve">; </w:t>
      </w:r>
      <w:r w:rsidRPr="00204081">
        <w:rPr>
          <w:rFonts w:cs="Tahoma"/>
        </w:rPr>
        <w:t>National Evaluation of Core Knowledge Sequence Implementation</w:t>
      </w:r>
      <w:r w:rsidRPr="00204081">
        <w:rPr>
          <w:rFonts w:cs="Tahoma"/>
          <w:b/>
        </w:rPr>
        <w:t xml:space="preserve"> </w:t>
      </w:r>
      <w:r w:rsidRPr="00204081">
        <w:rPr>
          <w:rFonts w:cs="Tahoma"/>
        </w:rPr>
        <w:t>(</w:t>
      </w:r>
      <w:hyperlink r:id="rId4" w:history="1">
        <w:r w:rsidRPr="00204081">
          <w:rPr>
            <w:rStyle w:val="Hyperlink"/>
            <w:rFonts w:eastAsiaTheme="majorEastAsia"/>
          </w:rPr>
          <w:t>http://www.csos.jhu.edu/crespar/techReports/report49.pdf</w:t>
        </w:r>
      </w:hyperlink>
      <w:r w:rsidRPr="00204081">
        <w:rPr>
          <w:rFonts w:cs="Tahoma"/>
        </w:rPr>
        <w:t>)</w:t>
      </w:r>
      <w:r>
        <w:rPr>
          <w:rFonts w:cs="Tahoma"/>
        </w:rPr>
        <w:t xml:space="preserve">; and , </w:t>
      </w:r>
      <w:r w:rsidRPr="00204081">
        <w:rPr>
          <w:rFonts w:cs="Tahoma"/>
        </w:rPr>
        <w:t>Taken for Granted: Why Curriculum Content is Like Oxygen (</w:t>
      </w:r>
      <w:hyperlink r:id="rId5" w:history="1">
        <w:r w:rsidRPr="00204081">
          <w:rPr>
            <w:rStyle w:val="Hyperlink"/>
            <w:rFonts w:cs="Tahoma"/>
          </w:rPr>
          <w:t>http://www.aft.org/pdfs/americaneducator/summer2014/Gosse.pdf</w:t>
        </w:r>
      </w:hyperlink>
      <w:r>
        <w:rPr>
          <w:rFonts w:cs="Tahoma"/>
        </w:rPr>
        <w:t>)</w:t>
      </w:r>
    </w:p>
  </w:footnote>
  <w:footnote w:id="2">
    <w:p w:rsidR="002B6B66" w:rsidRDefault="002B6B66">
      <w:pPr>
        <w:pStyle w:val="FootnoteText"/>
      </w:pPr>
      <w:r>
        <w:rPr>
          <w:rStyle w:val="FootnoteReference"/>
        </w:rPr>
        <w:footnoteRef/>
      </w:r>
      <w:r>
        <w:t xml:space="preserve"> </w:t>
      </w:r>
      <w:r w:rsidRPr="00A22F37">
        <w:t>NYSED will permit the grantee to reserve the right to copyright the resources produced with these grant funds; however, NYSED and the State of New York shall have a nonexclusive, perpetual, irrevocable, royalty-free license to copy, disseminate, and use in any way such resources, solely for educational purposes. This nonexclusive license is in addition to the rights of use by the federal government, as set forth in 34 C.F.R §80.34 because this project is being funded by federal funds.</w:t>
      </w:r>
    </w:p>
  </w:footnote>
  <w:footnote w:id="3">
    <w:p w:rsidR="002B6B66" w:rsidRDefault="002B6B66">
      <w:pPr>
        <w:pStyle w:val="FootnoteText"/>
      </w:pPr>
      <w:r>
        <w:rPr>
          <w:rStyle w:val="FootnoteReference"/>
        </w:rPr>
        <w:footnoteRef/>
      </w:r>
      <w:r>
        <w:t xml:space="preserve"> A “comprehensive annual evaluation system” is the same as an APPR evaluation.  For purposes of participation in the State’s RTTT plan and receiving allocated funds to implement Section D activities, charter schools must evaluate all classroom teachers and building principals using a comprehensive annual evaluation system that is consistent with…</w:t>
      </w:r>
      <w:r w:rsidRPr="006968A2">
        <w:t>Education Law §3012-c</w:t>
      </w:r>
      <w:r>
        <w:t xml:space="preserve">.  For more information, see Section O1 of “Guidance on New York’s Annual Professional Performance Review Law and Regulations: found at </w:t>
      </w:r>
      <w:hyperlink r:id="rId6" w:history="1">
        <w:r w:rsidRPr="0014335E">
          <w:rPr>
            <w:rStyle w:val="Hyperlink"/>
          </w:rPr>
          <w:t>https://www.engageny.org/resource/guidance-on-new-york-s-annual-professional-performance-review-law-and-regulations</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Pr="00273057" w:rsidRDefault="002B6B66" w:rsidP="00273057">
    <w:pPr>
      <w:pStyle w:val="Header"/>
      <w:jc w:val="center"/>
      <w:rPr>
        <w:smallCaps/>
        <w:sz w:val="20"/>
        <w:szCs w:val="20"/>
      </w:rPr>
    </w:pPr>
    <w:r w:rsidRPr="00A13C20">
      <w:rPr>
        <w:smallCaps/>
        <w:sz w:val="20"/>
        <w:szCs w:val="20"/>
      </w:rPr>
      <w:t>RFP #</w:t>
    </w:r>
    <w:r>
      <w:rPr>
        <w:smallCaps/>
        <w:sz w:val="20"/>
        <w:szCs w:val="20"/>
      </w:rPr>
      <w:t xml:space="preserve"> SA-18</w:t>
    </w:r>
    <w:r w:rsidRPr="007C17A8">
      <w:rPr>
        <w:smallCaps/>
        <w:sz w:val="20"/>
        <w:szCs w:val="20"/>
      </w:rPr>
      <w:t xml:space="preserve"> </w:t>
    </w:r>
    <w:r>
      <w:rPr>
        <w:smallCaps/>
        <w:sz w:val="20"/>
        <w:szCs w:val="20"/>
      </w:rPr>
      <w:t>Common Core Institute</w:t>
    </w:r>
  </w:p>
  <w:p w:rsidR="002B6B66" w:rsidRDefault="002B6B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Pr="00273057" w:rsidRDefault="002B6B66" w:rsidP="00273057">
    <w:pPr>
      <w:pStyle w:val="Header"/>
      <w:jc w:val="center"/>
      <w:rPr>
        <w:smallCaps/>
        <w:sz w:val="20"/>
        <w:szCs w:val="20"/>
      </w:rPr>
    </w:pPr>
    <w:r w:rsidRPr="00A13C20">
      <w:rPr>
        <w:smallCaps/>
        <w:sz w:val="20"/>
        <w:szCs w:val="20"/>
      </w:rPr>
      <w:t>RFP #</w:t>
    </w:r>
    <w:r>
      <w:rPr>
        <w:smallCaps/>
        <w:sz w:val="20"/>
        <w:szCs w:val="20"/>
      </w:rPr>
      <w:t xml:space="preserve"> SA-18</w:t>
    </w:r>
    <w:r w:rsidRPr="007C17A8">
      <w:rPr>
        <w:smallCaps/>
        <w:sz w:val="20"/>
        <w:szCs w:val="20"/>
      </w:rPr>
      <w:t xml:space="preserve"> </w:t>
    </w:r>
    <w:r>
      <w:rPr>
        <w:smallCaps/>
        <w:sz w:val="20"/>
        <w:szCs w:val="20"/>
      </w:rPr>
      <w:t>Common Core Institute</w:t>
    </w:r>
  </w:p>
  <w:p w:rsidR="002B6B66" w:rsidRDefault="002B6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Pr="0089367A" w:rsidRDefault="002B6B66" w:rsidP="006969D9">
    <w:pPr>
      <w:ind w:right="-720"/>
      <w:outlineLvl w:val="0"/>
      <w:rPr>
        <w:b/>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B66" w:rsidRDefault="002B6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DE7"/>
    <w:multiLevelType w:val="hybridMultilevel"/>
    <w:tmpl w:val="9DE858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646AD"/>
    <w:multiLevelType w:val="hybridMultilevel"/>
    <w:tmpl w:val="6FD0D66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972A8"/>
    <w:multiLevelType w:val="hybridMultilevel"/>
    <w:tmpl w:val="EADEF7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11BDD"/>
    <w:multiLevelType w:val="hybridMultilevel"/>
    <w:tmpl w:val="B4EE8EE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FE622B"/>
    <w:multiLevelType w:val="hybridMultilevel"/>
    <w:tmpl w:val="B816ABA8"/>
    <w:lvl w:ilvl="0" w:tplc="B440AECE">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F912F7"/>
    <w:multiLevelType w:val="hybridMultilevel"/>
    <w:tmpl w:val="59F0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07015F"/>
    <w:multiLevelType w:val="hybridMultilevel"/>
    <w:tmpl w:val="5C7C73E4"/>
    <w:lvl w:ilvl="0" w:tplc="93164B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7F4CF5"/>
    <w:multiLevelType w:val="hybridMultilevel"/>
    <w:tmpl w:val="2F58A1C6"/>
    <w:lvl w:ilvl="0" w:tplc="04090015">
      <w:start w:val="1"/>
      <w:numFmt w:val="upperLetter"/>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B420EF9"/>
    <w:multiLevelType w:val="hybridMultilevel"/>
    <w:tmpl w:val="249E09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CFC64A9"/>
    <w:multiLevelType w:val="multilevel"/>
    <w:tmpl w:val="C8E8FDAE"/>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upperLetter"/>
      <w:lvlText w:val="%3."/>
      <w:lvlJc w:val="left"/>
      <w:pPr>
        <w:tabs>
          <w:tab w:val="num" w:pos="2160"/>
        </w:tabs>
        <w:ind w:left="2160" w:hanging="360"/>
      </w:pPr>
      <w:rPr>
        <w:rFonts w:cs="Times New Roman"/>
      </w:rPr>
    </w:lvl>
    <w:lvl w:ilvl="3" w:tentative="1">
      <w:start w:val="1"/>
      <w:numFmt w:val="upperLetter"/>
      <w:lvlText w:val="%4."/>
      <w:lvlJc w:val="left"/>
      <w:pPr>
        <w:tabs>
          <w:tab w:val="num" w:pos="2880"/>
        </w:tabs>
        <w:ind w:left="2880" w:hanging="360"/>
      </w:pPr>
      <w:rPr>
        <w:rFonts w:cs="Times New Roman"/>
      </w:rPr>
    </w:lvl>
    <w:lvl w:ilvl="4" w:tentative="1">
      <w:start w:val="1"/>
      <w:numFmt w:val="upperLetter"/>
      <w:lvlText w:val="%5."/>
      <w:lvlJc w:val="left"/>
      <w:pPr>
        <w:tabs>
          <w:tab w:val="num" w:pos="3600"/>
        </w:tabs>
        <w:ind w:left="3600" w:hanging="360"/>
      </w:pPr>
      <w:rPr>
        <w:rFonts w:cs="Times New Roman"/>
      </w:rPr>
    </w:lvl>
    <w:lvl w:ilvl="5" w:tentative="1">
      <w:start w:val="1"/>
      <w:numFmt w:val="upperLetter"/>
      <w:lvlText w:val="%6."/>
      <w:lvlJc w:val="left"/>
      <w:pPr>
        <w:tabs>
          <w:tab w:val="num" w:pos="4320"/>
        </w:tabs>
        <w:ind w:left="4320" w:hanging="360"/>
      </w:pPr>
      <w:rPr>
        <w:rFonts w:cs="Times New Roman"/>
      </w:rPr>
    </w:lvl>
    <w:lvl w:ilvl="6" w:tentative="1">
      <w:start w:val="1"/>
      <w:numFmt w:val="upperLetter"/>
      <w:lvlText w:val="%7."/>
      <w:lvlJc w:val="left"/>
      <w:pPr>
        <w:tabs>
          <w:tab w:val="num" w:pos="5040"/>
        </w:tabs>
        <w:ind w:left="5040" w:hanging="360"/>
      </w:pPr>
      <w:rPr>
        <w:rFonts w:cs="Times New Roman"/>
      </w:rPr>
    </w:lvl>
    <w:lvl w:ilvl="7" w:tentative="1">
      <w:start w:val="1"/>
      <w:numFmt w:val="upperLetter"/>
      <w:lvlText w:val="%8."/>
      <w:lvlJc w:val="left"/>
      <w:pPr>
        <w:tabs>
          <w:tab w:val="num" w:pos="5760"/>
        </w:tabs>
        <w:ind w:left="5760" w:hanging="360"/>
      </w:pPr>
      <w:rPr>
        <w:rFonts w:cs="Times New Roman"/>
      </w:rPr>
    </w:lvl>
    <w:lvl w:ilvl="8" w:tentative="1">
      <w:start w:val="1"/>
      <w:numFmt w:val="upperLetter"/>
      <w:lvlText w:val="%9."/>
      <w:lvlJc w:val="left"/>
      <w:pPr>
        <w:tabs>
          <w:tab w:val="num" w:pos="6480"/>
        </w:tabs>
        <w:ind w:left="6480" w:hanging="360"/>
      </w:pPr>
      <w:rPr>
        <w:rFonts w:cs="Times New Roman"/>
      </w:rPr>
    </w:lvl>
  </w:abstractNum>
  <w:abstractNum w:abstractNumId="10">
    <w:nsid w:val="0D4B1D72"/>
    <w:multiLevelType w:val="multilevel"/>
    <w:tmpl w:val="B54C96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0DC867D0"/>
    <w:multiLevelType w:val="multilevel"/>
    <w:tmpl w:val="BC52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34263A"/>
    <w:multiLevelType w:val="hybridMultilevel"/>
    <w:tmpl w:val="73B21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843AC0"/>
    <w:multiLevelType w:val="hybridMultilevel"/>
    <w:tmpl w:val="3022ED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22A1B39"/>
    <w:multiLevelType w:val="hybridMultilevel"/>
    <w:tmpl w:val="C1E2B4F6"/>
    <w:lvl w:ilvl="0" w:tplc="B440AECE">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EA30BA"/>
    <w:multiLevelType w:val="hybridMultilevel"/>
    <w:tmpl w:val="1DBAE576"/>
    <w:lvl w:ilvl="0" w:tplc="71B24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787258"/>
    <w:multiLevelType w:val="hybridMultilevel"/>
    <w:tmpl w:val="BF8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842C0E"/>
    <w:multiLevelType w:val="hybridMultilevel"/>
    <w:tmpl w:val="C2361282"/>
    <w:lvl w:ilvl="0" w:tplc="585AC81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6BA20DB"/>
    <w:multiLevelType w:val="hybridMultilevel"/>
    <w:tmpl w:val="24EA753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59708830">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096354"/>
    <w:multiLevelType w:val="hybridMultilevel"/>
    <w:tmpl w:val="8DCC4A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75F3FC9"/>
    <w:multiLevelType w:val="multilevel"/>
    <w:tmpl w:val="60CAC4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8DE2F93"/>
    <w:multiLevelType w:val="multilevel"/>
    <w:tmpl w:val="763AFB12"/>
    <w:lvl w:ilvl="0">
      <w:start w:val="7"/>
      <w:numFmt w:val="decimal"/>
      <w:lvlText w:val="%1."/>
      <w:lvlJc w:val="left"/>
      <w:pPr>
        <w:tabs>
          <w:tab w:val="num" w:pos="720"/>
        </w:tabs>
        <w:ind w:left="720" w:hanging="360"/>
      </w:pPr>
      <w:rPr>
        <w:rFonts w:cs="Times New Roman"/>
      </w:rPr>
    </w:lvl>
    <w:lvl w:ilvl="1">
      <w:start w:val="1"/>
      <w:numFmt w:val="upperLetter"/>
      <w:lvlText w:val="%2&gt;"/>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91729F3"/>
    <w:multiLevelType w:val="hybridMultilevel"/>
    <w:tmpl w:val="9F6EB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BDD16A4"/>
    <w:multiLevelType w:val="hybridMultilevel"/>
    <w:tmpl w:val="A2C637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cs="Times New Roman" w:hint="default"/>
        <w:b/>
        <w:sz w:val="4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12C435E"/>
    <w:multiLevelType w:val="hybridMultilevel"/>
    <w:tmpl w:val="69B2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26C361B"/>
    <w:multiLevelType w:val="hybridMultilevel"/>
    <w:tmpl w:val="C1DA40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41E38FF"/>
    <w:multiLevelType w:val="hybridMultilevel"/>
    <w:tmpl w:val="954059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BE53AE8"/>
    <w:multiLevelType w:val="hybridMultilevel"/>
    <w:tmpl w:val="1AD4A7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2EF10FD7"/>
    <w:multiLevelType w:val="hybridMultilevel"/>
    <w:tmpl w:val="D562B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93375F"/>
    <w:multiLevelType w:val="hybridMultilevel"/>
    <w:tmpl w:val="D8FAA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8C2A40"/>
    <w:multiLevelType w:val="hybridMultilevel"/>
    <w:tmpl w:val="0F464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86360A"/>
    <w:multiLevelType w:val="hybridMultilevel"/>
    <w:tmpl w:val="138C3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A080862"/>
    <w:multiLevelType w:val="multilevel"/>
    <w:tmpl w:val="A25AC95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4">
    <w:nsid w:val="3B4E6500"/>
    <w:multiLevelType w:val="hybridMultilevel"/>
    <w:tmpl w:val="277A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CBB1426"/>
    <w:multiLevelType w:val="multilevel"/>
    <w:tmpl w:val="3FF294E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6">
    <w:nsid w:val="3D4255D7"/>
    <w:multiLevelType w:val="multilevel"/>
    <w:tmpl w:val="A01AAF5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7">
    <w:nsid w:val="3DBC1287"/>
    <w:multiLevelType w:val="hybridMultilevel"/>
    <w:tmpl w:val="6FD4887C"/>
    <w:lvl w:ilvl="0" w:tplc="0409000F">
      <w:start w:val="1"/>
      <w:numFmt w:val="decimal"/>
      <w:lvlText w:val="%1."/>
      <w:lvlJc w:val="left"/>
      <w:pPr>
        <w:ind w:left="1080" w:hanging="360"/>
      </w:pPr>
      <w:rPr>
        <w:b w:val="0"/>
        <w:i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944148"/>
    <w:multiLevelType w:val="hybridMultilevel"/>
    <w:tmpl w:val="4A040D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FCB1CE9"/>
    <w:multiLevelType w:val="hybridMultilevel"/>
    <w:tmpl w:val="A07053A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C8CA75CC">
      <w:start w:val="2"/>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C4671B"/>
    <w:multiLevelType w:val="hybridMultilevel"/>
    <w:tmpl w:val="7E504B60"/>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EE7E18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11741AA"/>
    <w:multiLevelType w:val="multilevel"/>
    <w:tmpl w:val="908CEC6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2">
    <w:nsid w:val="4181346F"/>
    <w:multiLevelType w:val="hybridMultilevel"/>
    <w:tmpl w:val="6FD4887C"/>
    <w:lvl w:ilvl="0" w:tplc="0409000F">
      <w:start w:val="1"/>
      <w:numFmt w:val="decimal"/>
      <w:lvlText w:val="%1."/>
      <w:lvlJc w:val="left"/>
      <w:pPr>
        <w:ind w:left="1080" w:hanging="360"/>
      </w:pPr>
      <w:rPr>
        <w:b w:val="0"/>
        <w:i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1EB18F3"/>
    <w:multiLevelType w:val="hybridMultilevel"/>
    <w:tmpl w:val="B2AAAA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27C60FF"/>
    <w:multiLevelType w:val="hybridMultilevel"/>
    <w:tmpl w:val="C45ED03E"/>
    <w:lvl w:ilvl="0" w:tplc="7DBAD484">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2A3258A"/>
    <w:multiLevelType w:val="multilevel"/>
    <w:tmpl w:val="CF8C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4D571D2"/>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47">
    <w:nsid w:val="450E70F9"/>
    <w:multiLevelType w:val="hybridMultilevel"/>
    <w:tmpl w:val="36CA72C6"/>
    <w:lvl w:ilvl="0" w:tplc="6F941010">
      <w:start w:val="1"/>
      <w:numFmt w:val="decimal"/>
      <w:lvlText w:val="%1."/>
      <w:lvlJc w:val="left"/>
      <w:pPr>
        <w:ind w:left="1080" w:hanging="360"/>
      </w:pPr>
      <w:rPr>
        <w:b w:val="0"/>
        <w:i w:val="0"/>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550493B"/>
    <w:multiLevelType w:val="hybridMultilevel"/>
    <w:tmpl w:val="490810CA"/>
    <w:lvl w:ilvl="0" w:tplc="04090001">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BE4ED2"/>
    <w:multiLevelType w:val="hybridMultilevel"/>
    <w:tmpl w:val="DD4647A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440" w:hanging="720"/>
      </w:pPr>
      <w:rPr>
        <w:rFonts w:ascii="Symbol" w:hAnsi="Symbol" w:hint="default"/>
      </w:rPr>
    </w:lvl>
    <w:lvl w:ilvl="2" w:tplc="9B2ED690">
      <w:numFmt w:val="bullet"/>
      <w:lvlText w:val="•"/>
      <w:lvlJc w:val="left"/>
      <w:pPr>
        <w:ind w:left="2160" w:hanging="720"/>
      </w:pPr>
      <w:rPr>
        <w:rFonts w:ascii="Arial Narrow" w:eastAsia="Times New Roman" w:hAnsi="Arial Narrow"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66F5335"/>
    <w:multiLevelType w:val="hybridMultilevel"/>
    <w:tmpl w:val="623AA2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8551960"/>
    <w:multiLevelType w:val="hybridMultilevel"/>
    <w:tmpl w:val="92E28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8FB0889"/>
    <w:multiLevelType w:val="hybridMultilevel"/>
    <w:tmpl w:val="1C2626EA"/>
    <w:lvl w:ilvl="0" w:tplc="D95E7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9783384"/>
    <w:multiLevelType w:val="hybridMultilevel"/>
    <w:tmpl w:val="304C5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C48286B"/>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56">
    <w:nsid w:val="4E140B48"/>
    <w:multiLevelType w:val="hybridMultilevel"/>
    <w:tmpl w:val="14D20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E183D77"/>
    <w:multiLevelType w:val="hybridMultilevel"/>
    <w:tmpl w:val="40E626CE"/>
    <w:lvl w:ilvl="0" w:tplc="FE14F5D6">
      <w:start w:val="1"/>
      <w:numFmt w:val="decimal"/>
      <w:lvlText w:val="%1."/>
      <w:lvlJc w:val="left"/>
      <w:pPr>
        <w:ind w:left="720" w:hanging="360"/>
      </w:pPr>
      <w:rPr>
        <w:rFonts w:hint="default"/>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10B48E1"/>
    <w:multiLevelType w:val="multilevel"/>
    <w:tmpl w:val="2A426A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2640BB4"/>
    <w:multiLevelType w:val="hybridMultilevel"/>
    <w:tmpl w:val="3DE4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2CB6DDE"/>
    <w:multiLevelType w:val="hybridMultilevel"/>
    <w:tmpl w:val="4B72A5C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1">
    <w:nsid w:val="561D6F26"/>
    <w:multiLevelType w:val="hybridMultilevel"/>
    <w:tmpl w:val="BA30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67A4536"/>
    <w:multiLevelType w:val="hybridMultilevel"/>
    <w:tmpl w:val="CB8422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9A558F2"/>
    <w:multiLevelType w:val="hybridMultilevel"/>
    <w:tmpl w:val="EEB096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A4F4E37"/>
    <w:multiLevelType w:val="multilevel"/>
    <w:tmpl w:val="B25270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5DF6645C"/>
    <w:multiLevelType w:val="multilevel"/>
    <w:tmpl w:val="B2E212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nsid w:val="5E291024"/>
    <w:multiLevelType w:val="hybridMultilevel"/>
    <w:tmpl w:val="A21A2F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63255502"/>
    <w:multiLevelType w:val="hybridMultilevel"/>
    <w:tmpl w:val="00C006AC"/>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EE7E18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524521D"/>
    <w:multiLevelType w:val="hybridMultilevel"/>
    <w:tmpl w:val="F81E1CCC"/>
    <w:lvl w:ilvl="0" w:tplc="FEFE16CC">
      <w:start w:val="1"/>
      <w:numFmt w:val="decimal"/>
      <w:lvlText w:val="%1."/>
      <w:lvlJc w:val="left"/>
      <w:pPr>
        <w:ind w:left="720" w:hanging="360"/>
      </w:pPr>
      <w:rPr>
        <w:rFonts w:ascii="Calibri" w:hAnsi="Calibri" w:hint="default"/>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64657D4"/>
    <w:multiLevelType w:val="hybridMultilevel"/>
    <w:tmpl w:val="4D7E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98570AA"/>
    <w:multiLevelType w:val="hybridMultilevel"/>
    <w:tmpl w:val="F410C638"/>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EE7E18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6D6D3E28"/>
    <w:multiLevelType w:val="hybridMultilevel"/>
    <w:tmpl w:val="AA96BEC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nsid w:val="6E3236AC"/>
    <w:multiLevelType w:val="multilevel"/>
    <w:tmpl w:val="3982B4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06B0841"/>
    <w:multiLevelType w:val="multilevel"/>
    <w:tmpl w:val="C73E48C0"/>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4B76CC5"/>
    <w:multiLevelType w:val="hybridMultilevel"/>
    <w:tmpl w:val="2974AC7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EE7E182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510278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77">
    <w:nsid w:val="753966B8"/>
    <w:multiLevelType w:val="multilevel"/>
    <w:tmpl w:val="D95E8876"/>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781E7558"/>
    <w:multiLevelType w:val="hybridMultilevel"/>
    <w:tmpl w:val="D6586BD2"/>
    <w:lvl w:ilvl="0" w:tplc="B440AECE">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8605E3E"/>
    <w:multiLevelType w:val="hybridMultilevel"/>
    <w:tmpl w:val="AD4A84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nsid w:val="7ABE26B6"/>
    <w:multiLevelType w:val="multilevel"/>
    <w:tmpl w:val="95404B0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1">
    <w:nsid w:val="7D671F65"/>
    <w:multiLevelType w:val="hybridMultilevel"/>
    <w:tmpl w:val="202CA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AB3372"/>
    <w:multiLevelType w:val="hybridMultilevel"/>
    <w:tmpl w:val="911C7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FF77900"/>
    <w:multiLevelType w:val="hybridMultilevel"/>
    <w:tmpl w:val="A5321E0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27"/>
  </w:num>
  <w:num w:numId="3">
    <w:abstractNumId w:val="1"/>
  </w:num>
  <w:num w:numId="4">
    <w:abstractNumId w:val="5"/>
  </w:num>
  <w:num w:numId="5">
    <w:abstractNumId w:val="22"/>
  </w:num>
  <w:num w:numId="6">
    <w:abstractNumId w:val="17"/>
  </w:num>
  <w:num w:numId="7">
    <w:abstractNumId w:val="45"/>
  </w:num>
  <w:num w:numId="8">
    <w:abstractNumId w:val="11"/>
  </w:num>
  <w:num w:numId="9">
    <w:abstractNumId w:val="20"/>
  </w:num>
  <w:num w:numId="10">
    <w:abstractNumId w:val="36"/>
  </w:num>
  <w:num w:numId="11">
    <w:abstractNumId w:val="9"/>
  </w:num>
  <w:num w:numId="12">
    <w:abstractNumId w:val="65"/>
  </w:num>
  <w:num w:numId="13">
    <w:abstractNumId w:val="64"/>
  </w:num>
  <w:num w:numId="14">
    <w:abstractNumId w:val="73"/>
  </w:num>
  <w:num w:numId="15">
    <w:abstractNumId w:val="33"/>
  </w:num>
  <w:num w:numId="16">
    <w:abstractNumId w:val="77"/>
  </w:num>
  <w:num w:numId="17">
    <w:abstractNumId w:val="58"/>
  </w:num>
  <w:num w:numId="18">
    <w:abstractNumId w:val="80"/>
  </w:num>
  <w:num w:numId="19">
    <w:abstractNumId w:val="41"/>
  </w:num>
  <w:num w:numId="20">
    <w:abstractNumId w:val="74"/>
  </w:num>
  <w:num w:numId="21">
    <w:abstractNumId w:val="35"/>
  </w:num>
  <w:num w:numId="22">
    <w:abstractNumId w:val="21"/>
  </w:num>
  <w:num w:numId="23">
    <w:abstractNumId w:val="76"/>
  </w:num>
  <w:num w:numId="24">
    <w:abstractNumId w:val="46"/>
  </w:num>
  <w:num w:numId="25">
    <w:abstractNumId w:val="55"/>
  </w:num>
  <w:num w:numId="26">
    <w:abstractNumId w:val="7"/>
  </w:num>
  <w:num w:numId="27">
    <w:abstractNumId w:val="56"/>
  </w:num>
  <w:num w:numId="28">
    <w:abstractNumId w:val="51"/>
  </w:num>
  <w:num w:numId="29">
    <w:abstractNumId w:val="34"/>
  </w:num>
  <w:num w:numId="30">
    <w:abstractNumId w:val="79"/>
  </w:num>
  <w:num w:numId="31">
    <w:abstractNumId w:val="37"/>
  </w:num>
  <w:num w:numId="32">
    <w:abstractNumId w:val="52"/>
  </w:num>
  <w:num w:numId="33">
    <w:abstractNumId w:val="6"/>
  </w:num>
  <w:num w:numId="34">
    <w:abstractNumId w:val="69"/>
  </w:num>
  <w:num w:numId="35">
    <w:abstractNumId w:val="57"/>
  </w:num>
  <w:num w:numId="36">
    <w:abstractNumId w:val="0"/>
  </w:num>
  <w:num w:numId="37">
    <w:abstractNumId w:val="68"/>
  </w:num>
  <w:num w:numId="38">
    <w:abstractNumId w:val="71"/>
    <w:lvlOverride w:ilvl="0">
      <w:startOverride w:val="1"/>
    </w:lvlOverride>
  </w:num>
  <w:num w:numId="39">
    <w:abstractNumId w:val="71"/>
    <w:lvlOverride w:ilvl="0">
      <w:startOverride w:val="2"/>
    </w:lvlOverride>
  </w:num>
  <w:num w:numId="40">
    <w:abstractNumId w:val="71"/>
    <w:lvlOverride w:ilvl="0">
      <w:startOverride w:val="3"/>
    </w:lvlOverride>
  </w:num>
  <w:num w:numId="41">
    <w:abstractNumId w:val="48"/>
    <w:lvlOverride w:ilvl="0">
      <w:startOverride w:val="1"/>
    </w:lvlOverride>
  </w:num>
  <w:num w:numId="42">
    <w:abstractNumId w:val="48"/>
    <w:lvlOverride w:ilvl="0">
      <w:startOverride w:val="2"/>
    </w:lvlOverride>
  </w:num>
  <w:num w:numId="43">
    <w:abstractNumId w:val="48"/>
    <w:lvlOverride w:ilvl="0">
      <w:startOverride w:val="3"/>
    </w:lvlOverride>
  </w:num>
  <w:num w:numId="44">
    <w:abstractNumId w:val="72"/>
  </w:num>
  <w:num w:numId="45">
    <w:abstractNumId w:val="24"/>
  </w:num>
  <w:num w:numId="46">
    <w:abstractNumId w:val="47"/>
  </w:num>
  <w:num w:numId="47">
    <w:abstractNumId w:val="53"/>
  </w:num>
  <w:num w:numId="48">
    <w:abstractNumId w:val="15"/>
  </w:num>
  <w:num w:numId="49">
    <w:abstractNumId w:val="14"/>
  </w:num>
  <w:num w:numId="50">
    <w:abstractNumId w:val="78"/>
  </w:num>
  <w:num w:numId="51">
    <w:abstractNumId w:val="4"/>
  </w:num>
  <w:num w:numId="52">
    <w:abstractNumId w:val="66"/>
  </w:num>
  <w:num w:numId="53">
    <w:abstractNumId w:val="26"/>
  </w:num>
  <w:num w:numId="54">
    <w:abstractNumId w:val="23"/>
  </w:num>
  <w:num w:numId="55">
    <w:abstractNumId w:val="38"/>
  </w:num>
  <w:num w:numId="56">
    <w:abstractNumId w:val="3"/>
  </w:num>
  <w:num w:numId="57">
    <w:abstractNumId w:val="63"/>
  </w:num>
  <w:num w:numId="58">
    <w:abstractNumId w:val="8"/>
  </w:num>
  <w:num w:numId="59">
    <w:abstractNumId w:val="28"/>
  </w:num>
  <w:num w:numId="60">
    <w:abstractNumId w:val="81"/>
  </w:num>
  <w:num w:numId="61">
    <w:abstractNumId w:val="59"/>
  </w:num>
  <w:num w:numId="62">
    <w:abstractNumId w:val="2"/>
  </w:num>
  <w:num w:numId="63">
    <w:abstractNumId w:val="19"/>
  </w:num>
  <w:num w:numId="64">
    <w:abstractNumId w:val="83"/>
  </w:num>
  <w:num w:numId="65">
    <w:abstractNumId w:val="18"/>
  </w:num>
  <w:num w:numId="66">
    <w:abstractNumId w:val="39"/>
  </w:num>
  <w:num w:numId="67">
    <w:abstractNumId w:val="10"/>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1"/>
  </w:num>
  <w:num w:numId="85">
    <w:abstractNumId w:val="13"/>
  </w:num>
  <w:num w:numId="86">
    <w:abstractNumId w:val="60"/>
  </w:num>
  <w:num w:numId="87">
    <w:abstractNumId w:val="30"/>
  </w:num>
  <w:num w:numId="88">
    <w:abstractNumId w:val="16"/>
  </w:num>
  <w:num w:numId="89">
    <w:abstractNumId w:val="43"/>
  </w:num>
  <w:num w:numId="90">
    <w:abstractNumId w:val="40"/>
  </w:num>
  <w:num w:numId="91">
    <w:abstractNumId w:val="49"/>
  </w:num>
  <w:num w:numId="92">
    <w:abstractNumId w:val="62"/>
  </w:num>
  <w:num w:numId="93">
    <w:abstractNumId w:val="70"/>
  </w:num>
  <w:num w:numId="94">
    <w:abstractNumId w:val="12"/>
  </w:num>
  <w:num w:numId="95">
    <w:abstractNumId w:val="82"/>
  </w:num>
  <w:num w:numId="96">
    <w:abstractNumId w:val="32"/>
  </w:num>
  <w:num w:numId="97">
    <w:abstractNumId w:val="44"/>
  </w:num>
  <w:num w:numId="98">
    <w:abstractNumId w:val="42"/>
  </w:num>
  <w:num w:numId="99">
    <w:abstractNumId w:val="31"/>
  </w:num>
  <w:num w:numId="100">
    <w:abstractNumId w:val="29"/>
  </w:num>
  <w:num w:numId="101">
    <w:abstractNumId w:val="25"/>
  </w:num>
  <w:num w:numId="102">
    <w:abstractNumId w:val="75"/>
  </w:num>
  <w:num w:numId="103">
    <w:abstractNumId w:val="54"/>
  </w:num>
  <w:num w:numId="104">
    <w:abstractNumId w:val="6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25DF"/>
    <w:rsid w:val="000003D8"/>
    <w:rsid w:val="00001C9D"/>
    <w:rsid w:val="00002234"/>
    <w:rsid w:val="00002F63"/>
    <w:rsid w:val="00003845"/>
    <w:rsid w:val="000038F0"/>
    <w:rsid w:val="00006F49"/>
    <w:rsid w:val="00007011"/>
    <w:rsid w:val="000077AE"/>
    <w:rsid w:val="00012F7A"/>
    <w:rsid w:val="0001312F"/>
    <w:rsid w:val="00015688"/>
    <w:rsid w:val="00016147"/>
    <w:rsid w:val="00016676"/>
    <w:rsid w:val="000176B2"/>
    <w:rsid w:val="00017ABD"/>
    <w:rsid w:val="00021FAC"/>
    <w:rsid w:val="00022444"/>
    <w:rsid w:val="00022447"/>
    <w:rsid w:val="000225DF"/>
    <w:rsid w:val="00022966"/>
    <w:rsid w:val="000239C6"/>
    <w:rsid w:val="00024713"/>
    <w:rsid w:val="00024A4F"/>
    <w:rsid w:val="000275AC"/>
    <w:rsid w:val="00027DFF"/>
    <w:rsid w:val="000330AC"/>
    <w:rsid w:val="000337D8"/>
    <w:rsid w:val="000342FD"/>
    <w:rsid w:val="00034A3C"/>
    <w:rsid w:val="00034EBE"/>
    <w:rsid w:val="0004052D"/>
    <w:rsid w:val="00041761"/>
    <w:rsid w:val="00043D81"/>
    <w:rsid w:val="000444AA"/>
    <w:rsid w:val="00045C25"/>
    <w:rsid w:val="00045E88"/>
    <w:rsid w:val="000460AF"/>
    <w:rsid w:val="000465F7"/>
    <w:rsid w:val="00050616"/>
    <w:rsid w:val="00052385"/>
    <w:rsid w:val="00052F5E"/>
    <w:rsid w:val="00053660"/>
    <w:rsid w:val="00056825"/>
    <w:rsid w:val="00060A4A"/>
    <w:rsid w:val="00061D6C"/>
    <w:rsid w:val="00065439"/>
    <w:rsid w:val="00065922"/>
    <w:rsid w:val="00066A1B"/>
    <w:rsid w:val="00066BDD"/>
    <w:rsid w:val="00067AC2"/>
    <w:rsid w:val="00067D53"/>
    <w:rsid w:val="00071B33"/>
    <w:rsid w:val="00072DC9"/>
    <w:rsid w:val="000737A4"/>
    <w:rsid w:val="0007445B"/>
    <w:rsid w:val="00074C5C"/>
    <w:rsid w:val="00076291"/>
    <w:rsid w:val="00083870"/>
    <w:rsid w:val="00083B5C"/>
    <w:rsid w:val="00084711"/>
    <w:rsid w:val="00085D32"/>
    <w:rsid w:val="00086799"/>
    <w:rsid w:val="000877BE"/>
    <w:rsid w:val="00087F96"/>
    <w:rsid w:val="00090D40"/>
    <w:rsid w:val="00092E14"/>
    <w:rsid w:val="00093B63"/>
    <w:rsid w:val="00094B4F"/>
    <w:rsid w:val="00095F07"/>
    <w:rsid w:val="000961B6"/>
    <w:rsid w:val="000962D3"/>
    <w:rsid w:val="000A00AD"/>
    <w:rsid w:val="000A05F5"/>
    <w:rsid w:val="000A283B"/>
    <w:rsid w:val="000A40E8"/>
    <w:rsid w:val="000A4953"/>
    <w:rsid w:val="000A569E"/>
    <w:rsid w:val="000A57C4"/>
    <w:rsid w:val="000A7BCB"/>
    <w:rsid w:val="000B03EF"/>
    <w:rsid w:val="000B0407"/>
    <w:rsid w:val="000B3579"/>
    <w:rsid w:val="000B3A77"/>
    <w:rsid w:val="000B3FD9"/>
    <w:rsid w:val="000B4394"/>
    <w:rsid w:val="000B5631"/>
    <w:rsid w:val="000B6491"/>
    <w:rsid w:val="000C1073"/>
    <w:rsid w:val="000C2A1F"/>
    <w:rsid w:val="000C2F36"/>
    <w:rsid w:val="000C46BE"/>
    <w:rsid w:val="000C4871"/>
    <w:rsid w:val="000C5F6F"/>
    <w:rsid w:val="000C6D6A"/>
    <w:rsid w:val="000C7E16"/>
    <w:rsid w:val="000D1B08"/>
    <w:rsid w:val="000D2D7C"/>
    <w:rsid w:val="000D3264"/>
    <w:rsid w:val="000D344F"/>
    <w:rsid w:val="000D509E"/>
    <w:rsid w:val="000D65BB"/>
    <w:rsid w:val="000E1298"/>
    <w:rsid w:val="000E3B25"/>
    <w:rsid w:val="000E494C"/>
    <w:rsid w:val="000E4C09"/>
    <w:rsid w:val="000E654D"/>
    <w:rsid w:val="000F2B15"/>
    <w:rsid w:val="000F2EE5"/>
    <w:rsid w:val="000F56A6"/>
    <w:rsid w:val="000F5EFB"/>
    <w:rsid w:val="000F61DD"/>
    <w:rsid w:val="000F63DB"/>
    <w:rsid w:val="000F63E2"/>
    <w:rsid w:val="000F75E7"/>
    <w:rsid w:val="000F787F"/>
    <w:rsid w:val="000F7B89"/>
    <w:rsid w:val="000F7ED0"/>
    <w:rsid w:val="001014B9"/>
    <w:rsid w:val="001037C9"/>
    <w:rsid w:val="001037FA"/>
    <w:rsid w:val="00103C5B"/>
    <w:rsid w:val="00103DA1"/>
    <w:rsid w:val="0010731C"/>
    <w:rsid w:val="001075CE"/>
    <w:rsid w:val="00110DB1"/>
    <w:rsid w:val="00117C7D"/>
    <w:rsid w:val="001203B8"/>
    <w:rsid w:val="00121B11"/>
    <w:rsid w:val="00121D7B"/>
    <w:rsid w:val="0012281A"/>
    <w:rsid w:val="00126BC1"/>
    <w:rsid w:val="001272F0"/>
    <w:rsid w:val="001277BC"/>
    <w:rsid w:val="00130D26"/>
    <w:rsid w:val="001315C2"/>
    <w:rsid w:val="001320DD"/>
    <w:rsid w:val="0013459C"/>
    <w:rsid w:val="0013479D"/>
    <w:rsid w:val="0013506C"/>
    <w:rsid w:val="001350F8"/>
    <w:rsid w:val="00136B65"/>
    <w:rsid w:val="001370CA"/>
    <w:rsid w:val="00143132"/>
    <w:rsid w:val="00143C63"/>
    <w:rsid w:val="001513CF"/>
    <w:rsid w:val="00151C51"/>
    <w:rsid w:val="00153422"/>
    <w:rsid w:val="00155BA4"/>
    <w:rsid w:val="001566F4"/>
    <w:rsid w:val="00156EA6"/>
    <w:rsid w:val="00160E2F"/>
    <w:rsid w:val="001611FC"/>
    <w:rsid w:val="00161493"/>
    <w:rsid w:val="00163E74"/>
    <w:rsid w:val="00164299"/>
    <w:rsid w:val="00165DB6"/>
    <w:rsid w:val="001700F4"/>
    <w:rsid w:val="001727E4"/>
    <w:rsid w:val="001731E3"/>
    <w:rsid w:val="00174741"/>
    <w:rsid w:val="00174B41"/>
    <w:rsid w:val="00174B8D"/>
    <w:rsid w:val="00174DDB"/>
    <w:rsid w:val="00175415"/>
    <w:rsid w:val="00175488"/>
    <w:rsid w:val="0017582F"/>
    <w:rsid w:val="00175E8D"/>
    <w:rsid w:val="00176986"/>
    <w:rsid w:val="001772AE"/>
    <w:rsid w:val="00177846"/>
    <w:rsid w:val="001802E5"/>
    <w:rsid w:val="00181B8D"/>
    <w:rsid w:val="0018368E"/>
    <w:rsid w:val="00184E39"/>
    <w:rsid w:val="001856E0"/>
    <w:rsid w:val="00192CC7"/>
    <w:rsid w:val="00193017"/>
    <w:rsid w:val="001933F8"/>
    <w:rsid w:val="0019354C"/>
    <w:rsid w:val="00195E4D"/>
    <w:rsid w:val="001960A3"/>
    <w:rsid w:val="00197B7D"/>
    <w:rsid w:val="001A195C"/>
    <w:rsid w:val="001A1C1A"/>
    <w:rsid w:val="001A319E"/>
    <w:rsid w:val="001A34D8"/>
    <w:rsid w:val="001A36FE"/>
    <w:rsid w:val="001A4C8B"/>
    <w:rsid w:val="001A5C68"/>
    <w:rsid w:val="001A63D7"/>
    <w:rsid w:val="001B045B"/>
    <w:rsid w:val="001B2322"/>
    <w:rsid w:val="001B3860"/>
    <w:rsid w:val="001B4348"/>
    <w:rsid w:val="001B51F6"/>
    <w:rsid w:val="001B6117"/>
    <w:rsid w:val="001B68EC"/>
    <w:rsid w:val="001B6CC8"/>
    <w:rsid w:val="001B721A"/>
    <w:rsid w:val="001B7436"/>
    <w:rsid w:val="001B7B29"/>
    <w:rsid w:val="001C0FFC"/>
    <w:rsid w:val="001C152C"/>
    <w:rsid w:val="001C26A9"/>
    <w:rsid w:val="001C2700"/>
    <w:rsid w:val="001C4706"/>
    <w:rsid w:val="001C6CC2"/>
    <w:rsid w:val="001C7242"/>
    <w:rsid w:val="001C7EFA"/>
    <w:rsid w:val="001D17F4"/>
    <w:rsid w:val="001D3BCE"/>
    <w:rsid w:val="001D4D67"/>
    <w:rsid w:val="001D5D86"/>
    <w:rsid w:val="001D665F"/>
    <w:rsid w:val="001D6FF0"/>
    <w:rsid w:val="001D7D3B"/>
    <w:rsid w:val="001E0B29"/>
    <w:rsid w:val="001E1D5F"/>
    <w:rsid w:val="001E3AEB"/>
    <w:rsid w:val="001E6059"/>
    <w:rsid w:val="001E663A"/>
    <w:rsid w:val="001E6BDB"/>
    <w:rsid w:val="001E75F0"/>
    <w:rsid w:val="001F0D82"/>
    <w:rsid w:val="001F122B"/>
    <w:rsid w:val="001F385B"/>
    <w:rsid w:val="001F3B2C"/>
    <w:rsid w:val="001F431A"/>
    <w:rsid w:val="001F5FFA"/>
    <w:rsid w:val="001F628E"/>
    <w:rsid w:val="002001C8"/>
    <w:rsid w:val="00203EF7"/>
    <w:rsid w:val="00205E60"/>
    <w:rsid w:val="002067DC"/>
    <w:rsid w:val="002118C3"/>
    <w:rsid w:val="002138DA"/>
    <w:rsid w:val="002217B9"/>
    <w:rsid w:val="002223F5"/>
    <w:rsid w:val="00223853"/>
    <w:rsid w:val="00224AC9"/>
    <w:rsid w:val="0022622A"/>
    <w:rsid w:val="002262C2"/>
    <w:rsid w:val="00226820"/>
    <w:rsid w:val="00227A63"/>
    <w:rsid w:val="00230432"/>
    <w:rsid w:val="00232176"/>
    <w:rsid w:val="00235021"/>
    <w:rsid w:val="0023791F"/>
    <w:rsid w:val="00237D3A"/>
    <w:rsid w:val="00240496"/>
    <w:rsid w:val="0024213C"/>
    <w:rsid w:val="00242CE5"/>
    <w:rsid w:val="00242D89"/>
    <w:rsid w:val="0024668F"/>
    <w:rsid w:val="00246925"/>
    <w:rsid w:val="00246EC1"/>
    <w:rsid w:val="00246F33"/>
    <w:rsid w:val="00247982"/>
    <w:rsid w:val="00251560"/>
    <w:rsid w:val="002520FE"/>
    <w:rsid w:val="002560EB"/>
    <w:rsid w:val="00256818"/>
    <w:rsid w:val="00256B24"/>
    <w:rsid w:val="00260616"/>
    <w:rsid w:val="00261C73"/>
    <w:rsid w:val="00262903"/>
    <w:rsid w:val="002630BB"/>
    <w:rsid w:val="002641D0"/>
    <w:rsid w:val="0027072F"/>
    <w:rsid w:val="00273057"/>
    <w:rsid w:val="00276EA1"/>
    <w:rsid w:val="002815BD"/>
    <w:rsid w:val="00281C52"/>
    <w:rsid w:val="00283048"/>
    <w:rsid w:val="00283813"/>
    <w:rsid w:val="00284371"/>
    <w:rsid w:val="002860C9"/>
    <w:rsid w:val="0028706E"/>
    <w:rsid w:val="0028765F"/>
    <w:rsid w:val="00287795"/>
    <w:rsid w:val="00287A11"/>
    <w:rsid w:val="002900F6"/>
    <w:rsid w:val="0029262C"/>
    <w:rsid w:val="00292E85"/>
    <w:rsid w:val="0029498D"/>
    <w:rsid w:val="00296340"/>
    <w:rsid w:val="002A0D2C"/>
    <w:rsid w:val="002A205C"/>
    <w:rsid w:val="002A22BA"/>
    <w:rsid w:val="002A23D1"/>
    <w:rsid w:val="002A505D"/>
    <w:rsid w:val="002A5253"/>
    <w:rsid w:val="002A539F"/>
    <w:rsid w:val="002A581A"/>
    <w:rsid w:val="002A6573"/>
    <w:rsid w:val="002B1722"/>
    <w:rsid w:val="002B2965"/>
    <w:rsid w:val="002B67D5"/>
    <w:rsid w:val="002B6B66"/>
    <w:rsid w:val="002C0A19"/>
    <w:rsid w:val="002C1C26"/>
    <w:rsid w:val="002C2D17"/>
    <w:rsid w:val="002C4E72"/>
    <w:rsid w:val="002C4F0D"/>
    <w:rsid w:val="002C5B7F"/>
    <w:rsid w:val="002C5FC8"/>
    <w:rsid w:val="002D0AA3"/>
    <w:rsid w:val="002D1B04"/>
    <w:rsid w:val="002D2028"/>
    <w:rsid w:val="002D2319"/>
    <w:rsid w:val="002D2422"/>
    <w:rsid w:val="002D346B"/>
    <w:rsid w:val="002D3701"/>
    <w:rsid w:val="002D47AB"/>
    <w:rsid w:val="002D494C"/>
    <w:rsid w:val="002D4C49"/>
    <w:rsid w:val="002D798F"/>
    <w:rsid w:val="002D7F8B"/>
    <w:rsid w:val="002E03DE"/>
    <w:rsid w:val="002E09E6"/>
    <w:rsid w:val="002E110F"/>
    <w:rsid w:val="002E20CB"/>
    <w:rsid w:val="002E2BBB"/>
    <w:rsid w:val="002E4293"/>
    <w:rsid w:val="002E64B6"/>
    <w:rsid w:val="002E7319"/>
    <w:rsid w:val="002E7641"/>
    <w:rsid w:val="002E76D6"/>
    <w:rsid w:val="002F105A"/>
    <w:rsid w:val="002F149E"/>
    <w:rsid w:val="002F3B16"/>
    <w:rsid w:val="002F3FD0"/>
    <w:rsid w:val="002F44B9"/>
    <w:rsid w:val="002F4DB5"/>
    <w:rsid w:val="002F517D"/>
    <w:rsid w:val="002F6675"/>
    <w:rsid w:val="002F7B12"/>
    <w:rsid w:val="00300925"/>
    <w:rsid w:val="00301049"/>
    <w:rsid w:val="00302032"/>
    <w:rsid w:val="00302DE2"/>
    <w:rsid w:val="00303783"/>
    <w:rsid w:val="00303CC9"/>
    <w:rsid w:val="003040FD"/>
    <w:rsid w:val="00306396"/>
    <w:rsid w:val="00307D42"/>
    <w:rsid w:val="00307DE4"/>
    <w:rsid w:val="00311759"/>
    <w:rsid w:val="00312524"/>
    <w:rsid w:val="00312768"/>
    <w:rsid w:val="00313473"/>
    <w:rsid w:val="003160A9"/>
    <w:rsid w:val="00316B6F"/>
    <w:rsid w:val="003170E9"/>
    <w:rsid w:val="003173DA"/>
    <w:rsid w:val="003176F7"/>
    <w:rsid w:val="003201EE"/>
    <w:rsid w:val="003208C9"/>
    <w:rsid w:val="00320F82"/>
    <w:rsid w:val="00323193"/>
    <w:rsid w:val="00323F4C"/>
    <w:rsid w:val="00324FB2"/>
    <w:rsid w:val="003277B9"/>
    <w:rsid w:val="003302E6"/>
    <w:rsid w:val="0033038F"/>
    <w:rsid w:val="00330957"/>
    <w:rsid w:val="00331F36"/>
    <w:rsid w:val="003353A6"/>
    <w:rsid w:val="00336828"/>
    <w:rsid w:val="00336C58"/>
    <w:rsid w:val="00336F91"/>
    <w:rsid w:val="00337054"/>
    <w:rsid w:val="003401A2"/>
    <w:rsid w:val="00341123"/>
    <w:rsid w:val="003422B8"/>
    <w:rsid w:val="0034292C"/>
    <w:rsid w:val="00342C8D"/>
    <w:rsid w:val="00344AA3"/>
    <w:rsid w:val="00344FD9"/>
    <w:rsid w:val="003463CD"/>
    <w:rsid w:val="00352424"/>
    <w:rsid w:val="003534F9"/>
    <w:rsid w:val="00355B40"/>
    <w:rsid w:val="0035781F"/>
    <w:rsid w:val="00364AF9"/>
    <w:rsid w:val="00365092"/>
    <w:rsid w:val="003653B6"/>
    <w:rsid w:val="00366BF7"/>
    <w:rsid w:val="00370AF3"/>
    <w:rsid w:val="00371722"/>
    <w:rsid w:val="0037430C"/>
    <w:rsid w:val="00375FFE"/>
    <w:rsid w:val="00376584"/>
    <w:rsid w:val="003779FE"/>
    <w:rsid w:val="0038301D"/>
    <w:rsid w:val="0038433C"/>
    <w:rsid w:val="003848EA"/>
    <w:rsid w:val="0038608E"/>
    <w:rsid w:val="00386690"/>
    <w:rsid w:val="00386CAE"/>
    <w:rsid w:val="003905FF"/>
    <w:rsid w:val="0039070A"/>
    <w:rsid w:val="00390731"/>
    <w:rsid w:val="00392E2E"/>
    <w:rsid w:val="003933D8"/>
    <w:rsid w:val="00393424"/>
    <w:rsid w:val="00393725"/>
    <w:rsid w:val="00393AB7"/>
    <w:rsid w:val="003A0762"/>
    <w:rsid w:val="003A1AEB"/>
    <w:rsid w:val="003A2C2C"/>
    <w:rsid w:val="003A3FDB"/>
    <w:rsid w:val="003A4871"/>
    <w:rsid w:val="003A4FEB"/>
    <w:rsid w:val="003A5347"/>
    <w:rsid w:val="003B0240"/>
    <w:rsid w:val="003B2BE1"/>
    <w:rsid w:val="003B2E40"/>
    <w:rsid w:val="003B314F"/>
    <w:rsid w:val="003B3210"/>
    <w:rsid w:val="003B58F2"/>
    <w:rsid w:val="003B5B0B"/>
    <w:rsid w:val="003B6093"/>
    <w:rsid w:val="003B7AD8"/>
    <w:rsid w:val="003C4979"/>
    <w:rsid w:val="003C4EC4"/>
    <w:rsid w:val="003C4FEE"/>
    <w:rsid w:val="003C6033"/>
    <w:rsid w:val="003C7443"/>
    <w:rsid w:val="003C7C85"/>
    <w:rsid w:val="003C7D99"/>
    <w:rsid w:val="003D1332"/>
    <w:rsid w:val="003D1C5F"/>
    <w:rsid w:val="003D1EB1"/>
    <w:rsid w:val="003D619A"/>
    <w:rsid w:val="003D639E"/>
    <w:rsid w:val="003D7D0F"/>
    <w:rsid w:val="003E1761"/>
    <w:rsid w:val="003E179A"/>
    <w:rsid w:val="003E27AA"/>
    <w:rsid w:val="003E3385"/>
    <w:rsid w:val="003E5FD4"/>
    <w:rsid w:val="003E7317"/>
    <w:rsid w:val="003F093A"/>
    <w:rsid w:val="003F1683"/>
    <w:rsid w:val="003F20DC"/>
    <w:rsid w:val="003F4873"/>
    <w:rsid w:val="003F4FE9"/>
    <w:rsid w:val="003F5161"/>
    <w:rsid w:val="003F5FA7"/>
    <w:rsid w:val="003F7147"/>
    <w:rsid w:val="00400637"/>
    <w:rsid w:val="0040094E"/>
    <w:rsid w:val="0040142C"/>
    <w:rsid w:val="004032E0"/>
    <w:rsid w:val="004039A8"/>
    <w:rsid w:val="004039FF"/>
    <w:rsid w:val="004044A4"/>
    <w:rsid w:val="004060DA"/>
    <w:rsid w:val="00406875"/>
    <w:rsid w:val="00406CD9"/>
    <w:rsid w:val="004103D9"/>
    <w:rsid w:val="004138D7"/>
    <w:rsid w:val="004145C7"/>
    <w:rsid w:val="0041540A"/>
    <w:rsid w:val="0041545D"/>
    <w:rsid w:val="00416BF0"/>
    <w:rsid w:val="0042179D"/>
    <w:rsid w:val="00421F28"/>
    <w:rsid w:val="0042267B"/>
    <w:rsid w:val="00424E62"/>
    <w:rsid w:val="00425E9B"/>
    <w:rsid w:val="00427B6A"/>
    <w:rsid w:val="0043003F"/>
    <w:rsid w:val="00430505"/>
    <w:rsid w:val="00430C38"/>
    <w:rsid w:val="00432DF2"/>
    <w:rsid w:val="004339B6"/>
    <w:rsid w:val="0043445E"/>
    <w:rsid w:val="004368F7"/>
    <w:rsid w:val="00436CD8"/>
    <w:rsid w:val="00437F98"/>
    <w:rsid w:val="004428A3"/>
    <w:rsid w:val="004434F9"/>
    <w:rsid w:val="004436FA"/>
    <w:rsid w:val="0044434E"/>
    <w:rsid w:val="004468C6"/>
    <w:rsid w:val="00447CB9"/>
    <w:rsid w:val="0045017E"/>
    <w:rsid w:val="00451D38"/>
    <w:rsid w:val="004521AC"/>
    <w:rsid w:val="00452ED4"/>
    <w:rsid w:val="00457222"/>
    <w:rsid w:val="0045740F"/>
    <w:rsid w:val="00463AB7"/>
    <w:rsid w:val="004646A4"/>
    <w:rsid w:val="00464ABE"/>
    <w:rsid w:val="004654A3"/>
    <w:rsid w:val="00467409"/>
    <w:rsid w:val="00470974"/>
    <w:rsid w:val="00470A72"/>
    <w:rsid w:val="00470BF6"/>
    <w:rsid w:val="00471A2E"/>
    <w:rsid w:val="0047491F"/>
    <w:rsid w:val="004753F8"/>
    <w:rsid w:val="00477F48"/>
    <w:rsid w:val="00481376"/>
    <w:rsid w:val="004822FE"/>
    <w:rsid w:val="004823EF"/>
    <w:rsid w:val="00483F4C"/>
    <w:rsid w:val="0048579B"/>
    <w:rsid w:val="00486C62"/>
    <w:rsid w:val="00487476"/>
    <w:rsid w:val="004907D1"/>
    <w:rsid w:val="0049150C"/>
    <w:rsid w:val="0049308C"/>
    <w:rsid w:val="0049350B"/>
    <w:rsid w:val="00495445"/>
    <w:rsid w:val="00495791"/>
    <w:rsid w:val="00495852"/>
    <w:rsid w:val="00495C20"/>
    <w:rsid w:val="00496220"/>
    <w:rsid w:val="00497D8B"/>
    <w:rsid w:val="004A031E"/>
    <w:rsid w:val="004A1C05"/>
    <w:rsid w:val="004A265A"/>
    <w:rsid w:val="004A2C3B"/>
    <w:rsid w:val="004A535B"/>
    <w:rsid w:val="004A5E95"/>
    <w:rsid w:val="004A6BFD"/>
    <w:rsid w:val="004B1E72"/>
    <w:rsid w:val="004B433A"/>
    <w:rsid w:val="004B4463"/>
    <w:rsid w:val="004B5002"/>
    <w:rsid w:val="004B6BA0"/>
    <w:rsid w:val="004B6F39"/>
    <w:rsid w:val="004B6FE4"/>
    <w:rsid w:val="004B7A0C"/>
    <w:rsid w:val="004B7DD3"/>
    <w:rsid w:val="004C0F00"/>
    <w:rsid w:val="004C1EE0"/>
    <w:rsid w:val="004C273F"/>
    <w:rsid w:val="004C2A15"/>
    <w:rsid w:val="004C2E33"/>
    <w:rsid w:val="004C34BF"/>
    <w:rsid w:val="004C4FC1"/>
    <w:rsid w:val="004C547D"/>
    <w:rsid w:val="004C54FB"/>
    <w:rsid w:val="004C564D"/>
    <w:rsid w:val="004C5F35"/>
    <w:rsid w:val="004C65BF"/>
    <w:rsid w:val="004C7184"/>
    <w:rsid w:val="004C771A"/>
    <w:rsid w:val="004D1ED3"/>
    <w:rsid w:val="004D3848"/>
    <w:rsid w:val="004D4ADA"/>
    <w:rsid w:val="004D5A6F"/>
    <w:rsid w:val="004D7D67"/>
    <w:rsid w:val="004E16F8"/>
    <w:rsid w:val="004E19A9"/>
    <w:rsid w:val="004E2C99"/>
    <w:rsid w:val="004E6B0F"/>
    <w:rsid w:val="004E7EB7"/>
    <w:rsid w:val="004F020E"/>
    <w:rsid w:val="004F03BC"/>
    <w:rsid w:val="004F1488"/>
    <w:rsid w:val="004F1DF6"/>
    <w:rsid w:val="004F2FD3"/>
    <w:rsid w:val="004F3471"/>
    <w:rsid w:val="004F37E8"/>
    <w:rsid w:val="004F4404"/>
    <w:rsid w:val="004F463A"/>
    <w:rsid w:val="0050198F"/>
    <w:rsid w:val="00501D3B"/>
    <w:rsid w:val="00503869"/>
    <w:rsid w:val="00510407"/>
    <w:rsid w:val="0051196B"/>
    <w:rsid w:val="00511A6F"/>
    <w:rsid w:val="0051253A"/>
    <w:rsid w:val="00513BA0"/>
    <w:rsid w:val="0051622E"/>
    <w:rsid w:val="00517984"/>
    <w:rsid w:val="005234EE"/>
    <w:rsid w:val="0052357A"/>
    <w:rsid w:val="00526C59"/>
    <w:rsid w:val="00526D89"/>
    <w:rsid w:val="00530737"/>
    <w:rsid w:val="00530C88"/>
    <w:rsid w:val="005317D2"/>
    <w:rsid w:val="00531A4A"/>
    <w:rsid w:val="00531B52"/>
    <w:rsid w:val="005337D2"/>
    <w:rsid w:val="00535EEA"/>
    <w:rsid w:val="00536657"/>
    <w:rsid w:val="00537096"/>
    <w:rsid w:val="00540B63"/>
    <w:rsid w:val="00542B26"/>
    <w:rsid w:val="00542E30"/>
    <w:rsid w:val="00544994"/>
    <w:rsid w:val="00544CDA"/>
    <w:rsid w:val="00545765"/>
    <w:rsid w:val="00546146"/>
    <w:rsid w:val="00547944"/>
    <w:rsid w:val="00551FF3"/>
    <w:rsid w:val="00552627"/>
    <w:rsid w:val="005543FC"/>
    <w:rsid w:val="00554A2E"/>
    <w:rsid w:val="00554AE7"/>
    <w:rsid w:val="00556630"/>
    <w:rsid w:val="00557931"/>
    <w:rsid w:val="0056293E"/>
    <w:rsid w:val="00563F10"/>
    <w:rsid w:val="00564E32"/>
    <w:rsid w:val="00565E22"/>
    <w:rsid w:val="00566AF3"/>
    <w:rsid w:val="0056777B"/>
    <w:rsid w:val="00570340"/>
    <w:rsid w:val="00575624"/>
    <w:rsid w:val="00576274"/>
    <w:rsid w:val="005762E9"/>
    <w:rsid w:val="00582C0F"/>
    <w:rsid w:val="00582EC7"/>
    <w:rsid w:val="00583CEF"/>
    <w:rsid w:val="005843BB"/>
    <w:rsid w:val="005850ED"/>
    <w:rsid w:val="0058556C"/>
    <w:rsid w:val="0058581B"/>
    <w:rsid w:val="00587D31"/>
    <w:rsid w:val="00590459"/>
    <w:rsid w:val="00590E92"/>
    <w:rsid w:val="0059234D"/>
    <w:rsid w:val="00592F4F"/>
    <w:rsid w:val="00593481"/>
    <w:rsid w:val="005939BE"/>
    <w:rsid w:val="00594E54"/>
    <w:rsid w:val="00596673"/>
    <w:rsid w:val="005975BC"/>
    <w:rsid w:val="005A0E97"/>
    <w:rsid w:val="005A18A5"/>
    <w:rsid w:val="005A3ECD"/>
    <w:rsid w:val="005A7F8F"/>
    <w:rsid w:val="005B007E"/>
    <w:rsid w:val="005B02DA"/>
    <w:rsid w:val="005B0BCA"/>
    <w:rsid w:val="005B0F60"/>
    <w:rsid w:val="005B14A5"/>
    <w:rsid w:val="005B63F9"/>
    <w:rsid w:val="005B6A61"/>
    <w:rsid w:val="005B70D8"/>
    <w:rsid w:val="005B7AE0"/>
    <w:rsid w:val="005B7F1B"/>
    <w:rsid w:val="005C0C2B"/>
    <w:rsid w:val="005C0FFF"/>
    <w:rsid w:val="005C51B7"/>
    <w:rsid w:val="005C57A2"/>
    <w:rsid w:val="005C5D64"/>
    <w:rsid w:val="005C69B9"/>
    <w:rsid w:val="005D44C0"/>
    <w:rsid w:val="005D6686"/>
    <w:rsid w:val="005D69FC"/>
    <w:rsid w:val="005D72CC"/>
    <w:rsid w:val="005D7AD2"/>
    <w:rsid w:val="005E0A36"/>
    <w:rsid w:val="005E0FC7"/>
    <w:rsid w:val="005E2DAD"/>
    <w:rsid w:val="005E381A"/>
    <w:rsid w:val="005E38E8"/>
    <w:rsid w:val="005E3C77"/>
    <w:rsid w:val="005E3E0B"/>
    <w:rsid w:val="005E46DD"/>
    <w:rsid w:val="005F0C67"/>
    <w:rsid w:val="005F2120"/>
    <w:rsid w:val="005F2351"/>
    <w:rsid w:val="005F3304"/>
    <w:rsid w:val="005F47D6"/>
    <w:rsid w:val="005F533A"/>
    <w:rsid w:val="005F5FBE"/>
    <w:rsid w:val="005F60AD"/>
    <w:rsid w:val="005F78BE"/>
    <w:rsid w:val="00600BF8"/>
    <w:rsid w:val="006022F7"/>
    <w:rsid w:val="00602F6D"/>
    <w:rsid w:val="00603BC0"/>
    <w:rsid w:val="00603DA6"/>
    <w:rsid w:val="0060461D"/>
    <w:rsid w:val="0060472C"/>
    <w:rsid w:val="00606845"/>
    <w:rsid w:val="006076C8"/>
    <w:rsid w:val="00607BBB"/>
    <w:rsid w:val="006111E7"/>
    <w:rsid w:val="00615328"/>
    <w:rsid w:val="00617030"/>
    <w:rsid w:val="00617887"/>
    <w:rsid w:val="00617D3C"/>
    <w:rsid w:val="00621268"/>
    <w:rsid w:val="00621A5E"/>
    <w:rsid w:val="00621AF6"/>
    <w:rsid w:val="00623277"/>
    <w:rsid w:val="006252AD"/>
    <w:rsid w:val="0063005D"/>
    <w:rsid w:val="006319CA"/>
    <w:rsid w:val="006334DC"/>
    <w:rsid w:val="006339E2"/>
    <w:rsid w:val="00635D6D"/>
    <w:rsid w:val="0064261F"/>
    <w:rsid w:val="00644263"/>
    <w:rsid w:val="006442F0"/>
    <w:rsid w:val="00646BD0"/>
    <w:rsid w:val="006473A1"/>
    <w:rsid w:val="00650EEE"/>
    <w:rsid w:val="00651D69"/>
    <w:rsid w:val="006522EB"/>
    <w:rsid w:val="006534F8"/>
    <w:rsid w:val="006544D2"/>
    <w:rsid w:val="00657CBF"/>
    <w:rsid w:val="00661987"/>
    <w:rsid w:val="00662572"/>
    <w:rsid w:val="00662876"/>
    <w:rsid w:val="0066351A"/>
    <w:rsid w:val="00663EB1"/>
    <w:rsid w:val="00665EB8"/>
    <w:rsid w:val="00670C78"/>
    <w:rsid w:val="00671FFF"/>
    <w:rsid w:val="0067274B"/>
    <w:rsid w:val="00672ECF"/>
    <w:rsid w:val="00675262"/>
    <w:rsid w:val="006757F9"/>
    <w:rsid w:val="0067583D"/>
    <w:rsid w:val="006773A6"/>
    <w:rsid w:val="006775BB"/>
    <w:rsid w:val="00677CDF"/>
    <w:rsid w:val="00682B87"/>
    <w:rsid w:val="00683791"/>
    <w:rsid w:val="00683CE0"/>
    <w:rsid w:val="00684E7F"/>
    <w:rsid w:val="00685179"/>
    <w:rsid w:val="0068616D"/>
    <w:rsid w:val="00686375"/>
    <w:rsid w:val="00686DB6"/>
    <w:rsid w:val="006873B8"/>
    <w:rsid w:val="00692606"/>
    <w:rsid w:val="0069260F"/>
    <w:rsid w:val="00692B69"/>
    <w:rsid w:val="0069355A"/>
    <w:rsid w:val="00694240"/>
    <w:rsid w:val="00694618"/>
    <w:rsid w:val="00695BF5"/>
    <w:rsid w:val="006968A2"/>
    <w:rsid w:val="006969D9"/>
    <w:rsid w:val="006978FC"/>
    <w:rsid w:val="006A1646"/>
    <w:rsid w:val="006A21DD"/>
    <w:rsid w:val="006A2766"/>
    <w:rsid w:val="006A3F9B"/>
    <w:rsid w:val="006A4097"/>
    <w:rsid w:val="006A450B"/>
    <w:rsid w:val="006A4B14"/>
    <w:rsid w:val="006A581C"/>
    <w:rsid w:val="006A6704"/>
    <w:rsid w:val="006B21D8"/>
    <w:rsid w:val="006B393B"/>
    <w:rsid w:val="006B3C4D"/>
    <w:rsid w:val="006B4417"/>
    <w:rsid w:val="006B51E5"/>
    <w:rsid w:val="006B5751"/>
    <w:rsid w:val="006B5894"/>
    <w:rsid w:val="006C0BE8"/>
    <w:rsid w:val="006C0CE2"/>
    <w:rsid w:val="006C20BB"/>
    <w:rsid w:val="006C271C"/>
    <w:rsid w:val="006C30C6"/>
    <w:rsid w:val="006C379E"/>
    <w:rsid w:val="006C3988"/>
    <w:rsid w:val="006C466F"/>
    <w:rsid w:val="006C4A39"/>
    <w:rsid w:val="006C6679"/>
    <w:rsid w:val="006D060C"/>
    <w:rsid w:val="006D1ED5"/>
    <w:rsid w:val="006D3A9D"/>
    <w:rsid w:val="006D4DE4"/>
    <w:rsid w:val="006D66CC"/>
    <w:rsid w:val="006D7492"/>
    <w:rsid w:val="006E19CA"/>
    <w:rsid w:val="006E1D0A"/>
    <w:rsid w:val="006E1F0A"/>
    <w:rsid w:val="006E29C3"/>
    <w:rsid w:val="006E3D6C"/>
    <w:rsid w:val="006E471C"/>
    <w:rsid w:val="006E49A1"/>
    <w:rsid w:val="006E53BC"/>
    <w:rsid w:val="006E6613"/>
    <w:rsid w:val="006E6830"/>
    <w:rsid w:val="006E6FB0"/>
    <w:rsid w:val="006E7B51"/>
    <w:rsid w:val="006F0376"/>
    <w:rsid w:val="006F1D4C"/>
    <w:rsid w:val="006F37D7"/>
    <w:rsid w:val="006F5169"/>
    <w:rsid w:val="006F5C3D"/>
    <w:rsid w:val="007023CE"/>
    <w:rsid w:val="0070240B"/>
    <w:rsid w:val="00702AF7"/>
    <w:rsid w:val="00703291"/>
    <w:rsid w:val="00705A35"/>
    <w:rsid w:val="007073D4"/>
    <w:rsid w:val="007121CA"/>
    <w:rsid w:val="00712343"/>
    <w:rsid w:val="00713EDE"/>
    <w:rsid w:val="0071405E"/>
    <w:rsid w:val="007153D9"/>
    <w:rsid w:val="00716043"/>
    <w:rsid w:val="00716C87"/>
    <w:rsid w:val="00717C6B"/>
    <w:rsid w:val="00720639"/>
    <w:rsid w:val="0072204C"/>
    <w:rsid w:val="00722C8B"/>
    <w:rsid w:val="00722E9F"/>
    <w:rsid w:val="007232A8"/>
    <w:rsid w:val="0072337F"/>
    <w:rsid w:val="00724EA0"/>
    <w:rsid w:val="00727553"/>
    <w:rsid w:val="00727B6E"/>
    <w:rsid w:val="00730FF0"/>
    <w:rsid w:val="00732AF8"/>
    <w:rsid w:val="00732D9F"/>
    <w:rsid w:val="00733897"/>
    <w:rsid w:val="00733B91"/>
    <w:rsid w:val="00735EE9"/>
    <w:rsid w:val="007400FE"/>
    <w:rsid w:val="007416CB"/>
    <w:rsid w:val="0074229A"/>
    <w:rsid w:val="00743033"/>
    <w:rsid w:val="00747492"/>
    <w:rsid w:val="00747EDF"/>
    <w:rsid w:val="0075263E"/>
    <w:rsid w:val="007531AC"/>
    <w:rsid w:val="00754115"/>
    <w:rsid w:val="00754147"/>
    <w:rsid w:val="007554AC"/>
    <w:rsid w:val="00755A12"/>
    <w:rsid w:val="007560D2"/>
    <w:rsid w:val="0075642A"/>
    <w:rsid w:val="00761418"/>
    <w:rsid w:val="007661B7"/>
    <w:rsid w:val="007667BA"/>
    <w:rsid w:val="007703A2"/>
    <w:rsid w:val="007704C8"/>
    <w:rsid w:val="00770F70"/>
    <w:rsid w:val="007733DC"/>
    <w:rsid w:val="00773899"/>
    <w:rsid w:val="00774F8D"/>
    <w:rsid w:val="00775BB4"/>
    <w:rsid w:val="0077619E"/>
    <w:rsid w:val="00776E12"/>
    <w:rsid w:val="0077736C"/>
    <w:rsid w:val="0077737F"/>
    <w:rsid w:val="0077751D"/>
    <w:rsid w:val="0077791D"/>
    <w:rsid w:val="00777E53"/>
    <w:rsid w:val="00783318"/>
    <w:rsid w:val="00785F89"/>
    <w:rsid w:val="007869F3"/>
    <w:rsid w:val="00787150"/>
    <w:rsid w:val="00787BCC"/>
    <w:rsid w:val="007927EC"/>
    <w:rsid w:val="00792DC1"/>
    <w:rsid w:val="0079339E"/>
    <w:rsid w:val="007940A2"/>
    <w:rsid w:val="0079613D"/>
    <w:rsid w:val="00796475"/>
    <w:rsid w:val="0079668F"/>
    <w:rsid w:val="0079709C"/>
    <w:rsid w:val="00797DE2"/>
    <w:rsid w:val="007A1A49"/>
    <w:rsid w:val="007A4619"/>
    <w:rsid w:val="007A51F8"/>
    <w:rsid w:val="007A6D9A"/>
    <w:rsid w:val="007A758B"/>
    <w:rsid w:val="007A7E1D"/>
    <w:rsid w:val="007B0505"/>
    <w:rsid w:val="007B0FEB"/>
    <w:rsid w:val="007B1795"/>
    <w:rsid w:val="007B2C41"/>
    <w:rsid w:val="007B2DC0"/>
    <w:rsid w:val="007B3CD1"/>
    <w:rsid w:val="007B4E6E"/>
    <w:rsid w:val="007B6A36"/>
    <w:rsid w:val="007B78FD"/>
    <w:rsid w:val="007C0666"/>
    <w:rsid w:val="007C150E"/>
    <w:rsid w:val="007C25A7"/>
    <w:rsid w:val="007C287F"/>
    <w:rsid w:val="007C2DB2"/>
    <w:rsid w:val="007C452A"/>
    <w:rsid w:val="007C6211"/>
    <w:rsid w:val="007C7AB1"/>
    <w:rsid w:val="007C7B68"/>
    <w:rsid w:val="007D07F2"/>
    <w:rsid w:val="007D3151"/>
    <w:rsid w:val="007D3E5D"/>
    <w:rsid w:val="007D3ECF"/>
    <w:rsid w:val="007D4549"/>
    <w:rsid w:val="007D45B0"/>
    <w:rsid w:val="007D4B05"/>
    <w:rsid w:val="007D4BB7"/>
    <w:rsid w:val="007D5B4C"/>
    <w:rsid w:val="007E09C9"/>
    <w:rsid w:val="007E0C03"/>
    <w:rsid w:val="007E2500"/>
    <w:rsid w:val="007E2922"/>
    <w:rsid w:val="007E6D30"/>
    <w:rsid w:val="007E70D8"/>
    <w:rsid w:val="007E7AA9"/>
    <w:rsid w:val="007F1BF8"/>
    <w:rsid w:val="007F23BA"/>
    <w:rsid w:val="007F2600"/>
    <w:rsid w:val="007F2635"/>
    <w:rsid w:val="007F390B"/>
    <w:rsid w:val="007F604B"/>
    <w:rsid w:val="007F7113"/>
    <w:rsid w:val="007F74A8"/>
    <w:rsid w:val="007F7F78"/>
    <w:rsid w:val="00801E0C"/>
    <w:rsid w:val="00803B73"/>
    <w:rsid w:val="00803CD3"/>
    <w:rsid w:val="0080758D"/>
    <w:rsid w:val="00807D84"/>
    <w:rsid w:val="00810916"/>
    <w:rsid w:val="00810BE6"/>
    <w:rsid w:val="00811739"/>
    <w:rsid w:val="00811977"/>
    <w:rsid w:val="008127F6"/>
    <w:rsid w:val="00812873"/>
    <w:rsid w:val="00812D40"/>
    <w:rsid w:val="0081462B"/>
    <w:rsid w:val="00815D59"/>
    <w:rsid w:val="00817CEE"/>
    <w:rsid w:val="008200DD"/>
    <w:rsid w:val="00821A63"/>
    <w:rsid w:val="0082245A"/>
    <w:rsid w:val="00822551"/>
    <w:rsid w:val="00822606"/>
    <w:rsid w:val="00822C83"/>
    <w:rsid w:val="00824932"/>
    <w:rsid w:val="008249A3"/>
    <w:rsid w:val="00825645"/>
    <w:rsid w:val="00825F13"/>
    <w:rsid w:val="00826E5D"/>
    <w:rsid w:val="008276DD"/>
    <w:rsid w:val="00830319"/>
    <w:rsid w:val="00834A3D"/>
    <w:rsid w:val="008362F7"/>
    <w:rsid w:val="00836371"/>
    <w:rsid w:val="00836FD7"/>
    <w:rsid w:val="00840DBF"/>
    <w:rsid w:val="00841430"/>
    <w:rsid w:val="00841778"/>
    <w:rsid w:val="008442E5"/>
    <w:rsid w:val="00844DCC"/>
    <w:rsid w:val="00844F8C"/>
    <w:rsid w:val="008464C8"/>
    <w:rsid w:val="0084675D"/>
    <w:rsid w:val="008478F0"/>
    <w:rsid w:val="00850205"/>
    <w:rsid w:val="008506E4"/>
    <w:rsid w:val="00850F82"/>
    <w:rsid w:val="00851932"/>
    <w:rsid w:val="008519DF"/>
    <w:rsid w:val="00851F41"/>
    <w:rsid w:val="00854222"/>
    <w:rsid w:val="008547FC"/>
    <w:rsid w:val="00854EA2"/>
    <w:rsid w:val="0085755D"/>
    <w:rsid w:val="00860B0E"/>
    <w:rsid w:val="00861D09"/>
    <w:rsid w:val="00862254"/>
    <w:rsid w:val="00863678"/>
    <w:rsid w:val="00864A40"/>
    <w:rsid w:val="008668D1"/>
    <w:rsid w:val="008700B3"/>
    <w:rsid w:val="008721ED"/>
    <w:rsid w:val="00872501"/>
    <w:rsid w:val="00873228"/>
    <w:rsid w:val="00873D14"/>
    <w:rsid w:val="00874B00"/>
    <w:rsid w:val="0087579E"/>
    <w:rsid w:val="00875DB1"/>
    <w:rsid w:val="00876DEB"/>
    <w:rsid w:val="00877EB2"/>
    <w:rsid w:val="008810E2"/>
    <w:rsid w:val="00881CA4"/>
    <w:rsid w:val="00886650"/>
    <w:rsid w:val="0089033E"/>
    <w:rsid w:val="008907EA"/>
    <w:rsid w:val="00890892"/>
    <w:rsid w:val="00891788"/>
    <w:rsid w:val="00892357"/>
    <w:rsid w:val="0089291A"/>
    <w:rsid w:val="00892B72"/>
    <w:rsid w:val="00892D0E"/>
    <w:rsid w:val="008939FB"/>
    <w:rsid w:val="00893C86"/>
    <w:rsid w:val="008954A7"/>
    <w:rsid w:val="00895FA3"/>
    <w:rsid w:val="00896377"/>
    <w:rsid w:val="00896D5E"/>
    <w:rsid w:val="0089735D"/>
    <w:rsid w:val="00897461"/>
    <w:rsid w:val="008A1465"/>
    <w:rsid w:val="008A1768"/>
    <w:rsid w:val="008A493B"/>
    <w:rsid w:val="008A6671"/>
    <w:rsid w:val="008A6E1F"/>
    <w:rsid w:val="008A702A"/>
    <w:rsid w:val="008B07A7"/>
    <w:rsid w:val="008B14F0"/>
    <w:rsid w:val="008B570A"/>
    <w:rsid w:val="008B5EB0"/>
    <w:rsid w:val="008B726C"/>
    <w:rsid w:val="008C272C"/>
    <w:rsid w:val="008C3625"/>
    <w:rsid w:val="008C39D0"/>
    <w:rsid w:val="008C3A12"/>
    <w:rsid w:val="008C563A"/>
    <w:rsid w:val="008C57ED"/>
    <w:rsid w:val="008C6E18"/>
    <w:rsid w:val="008C755D"/>
    <w:rsid w:val="008C7ED0"/>
    <w:rsid w:val="008D04C3"/>
    <w:rsid w:val="008D1A8D"/>
    <w:rsid w:val="008D1BED"/>
    <w:rsid w:val="008D361B"/>
    <w:rsid w:val="008D630D"/>
    <w:rsid w:val="008D6959"/>
    <w:rsid w:val="008E08FC"/>
    <w:rsid w:val="008E0A26"/>
    <w:rsid w:val="008E2CB0"/>
    <w:rsid w:val="008E4836"/>
    <w:rsid w:val="008E4B18"/>
    <w:rsid w:val="008E6FEE"/>
    <w:rsid w:val="008E718C"/>
    <w:rsid w:val="008E7396"/>
    <w:rsid w:val="008E7E7B"/>
    <w:rsid w:val="008F05FA"/>
    <w:rsid w:val="008F0A01"/>
    <w:rsid w:val="008F15DE"/>
    <w:rsid w:val="008F179D"/>
    <w:rsid w:val="008F1BAB"/>
    <w:rsid w:val="008F35EE"/>
    <w:rsid w:val="008F37EE"/>
    <w:rsid w:val="008F4346"/>
    <w:rsid w:val="008F788F"/>
    <w:rsid w:val="009010E4"/>
    <w:rsid w:val="00902252"/>
    <w:rsid w:val="00903CFA"/>
    <w:rsid w:val="009047D0"/>
    <w:rsid w:val="00905960"/>
    <w:rsid w:val="00906358"/>
    <w:rsid w:val="00906562"/>
    <w:rsid w:val="00907A64"/>
    <w:rsid w:val="00910D9F"/>
    <w:rsid w:val="00911522"/>
    <w:rsid w:val="00911C7F"/>
    <w:rsid w:val="00911CB5"/>
    <w:rsid w:val="00911DD6"/>
    <w:rsid w:val="00912330"/>
    <w:rsid w:val="009131F9"/>
    <w:rsid w:val="00914F85"/>
    <w:rsid w:val="00921449"/>
    <w:rsid w:val="0092360F"/>
    <w:rsid w:val="00924F39"/>
    <w:rsid w:val="00926B24"/>
    <w:rsid w:val="009334B9"/>
    <w:rsid w:val="009339B7"/>
    <w:rsid w:val="00934559"/>
    <w:rsid w:val="0093526A"/>
    <w:rsid w:val="00935EEF"/>
    <w:rsid w:val="00935FC2"/>
    <w:rsid w:val="0093616E"/>
    <w:rsid w:val="009378B8"/>
    <w:rsid w:val="00940795"/>
    <w:rsid w:val="009439C2"/>
    <w:rsid w:val="00943B92"/>
    <w:rsid w:val="00943ECA"/>
    <w:rsid w:val="0094544B"/>
    <w:rsid w:val="00945EE4"/>
    <w:rsid w:val="009467C7"/>
    <w:rsid w:val="00946835"/>
    <w:rsid w:val="00946DC3"/>
    <w:rsid w:val="00947965"/>
    <w:rsid w:val="00950C9A"/>
    <w:rsid w:val="00950D5A"/>
    <w:rsid w:val="00952987"/>
    <w:rsid w:val="0095518B"/>
    <w:rsid w:val="00955203"/>
    <w:rsid w:val="009553C4"/>
    <w:rsid w:val="009561BE"/>
    <w:rsid w:val="0095681E"/>
    <w:rsid w:val="00956C22"/>
    <w:rsid w:val="00957063"/>
    <w:rsid w:val="00960C9D"/>
    <w:rsid w:val="00963207"/>
    <w:rsid w:val="00964CAD"/>
    <w:rsid w:val="00967633"/>
    <w:rsid w:val="00967E82"/>
    <w:rsid w:val="009704E1"/>
    <w:rsid w:val="00970770"/>
    <w:rsid w:val="00970BB7"/>
    <w:rsid w:val="00971153"/>
    <w:rsid w:val="0097213B"/>
    <w:rsid w:val="009728E2"/>
    <w:rsid w:val="00977D7E"/>
    <w:rsid w:val="00980FD4"/>
    <w:rsid w:val="00981E7E"/>
    <w:rsid w:val="009831A7"/>
    <w:rsid w:val="00986341"/>
    <w:rsid w:val="00986B72"/>
    <w:rsid w:val="00990571"/>
    <w:rsid w:val="00990743"/>
    <w:rsid w:val="0099094E"/>
    <w:rsid w:val="00992ED4"/>
    <w:rsid w:val="0099354A"/>
    <w:rsid w:val="009939CE"/>
    <w:rsid w:val="00994E3A"/>
    <w:rsid w:val="00996B93"/>
    <w:rsid w:val="009A0F1E"/>
    <w:rsid w:val="009A1091"/>
    <w:rsid w:val="009A176B"/>
    <w:rsid w:val="009A4C75"/>
    <w:rsid w:val="009A507F"/>
    <w:rsid w:val="009A50D7"/>
    <w:rsid w:val="009A6B47"/>
    <w:rsid w:val="009B0711"/>
    <w:rsid w:val="009B13DB"/>
    <w:rsid w:val="009B14BA"/>
    <w:rsid w:val="009B1CB5"/>
    <w:rsid w:val="009B1E26"/>
    <w:rsid w:val="009B1F8B"/>
    <w:rsid w:val="009B2518"/>
    <w:rsid w:val="009B5CAB"/>
    <w:rsid w:val="009B64A5"/>
    <w:rsid w:val="009C4086"/>
    <w:rsid w:val="009C4A21"/>
    <w:rsid w:val="009C653D"/>
    <w:rsid w:val="009C7A6D"/>
    <w:rsid w:val="009D1FEC"/>
    <w:rsid w:val="009D23CF"/>
    <w:rsid w:val="009D24A7"/>
    <w:rsid w:val="009D2B1B"/>
    <w:rsid w:val="009D3A1E"/>
    <w:rsid w:val="009D3E18"/>
    <w:rsid w:val="009D60B4"/>
    <w:rsid w:val="009D62B3"/>
    <w:rsid w:val="009E1E16"/>
    <w:rsid w:val="009E32A9"/>
    <w:rsid w:val="009E3636"/>
    <w:rsid w:val="009E39E1"/>
    <w:rsid w:val="009E4998"/>
    <w:rsid w:val="009E4D85"/>
    <w:rsid w:val="009E7E43"/>
    <w:rsid w:val="009F065B"/>
    <w:rsid w:val="009F0FD1"/>
    <w:rsid w:val="009F1DD1"/>
    <w:rsid w:val="009F248E"/>
    <w:rsid w:val="009F45C1"/>
    <w:rsid w:val="009F5C39"/>
    <w:rsid w:val="009F60BB"/>
    <w:rsid w:val="009F6EBD"/>
    <w:rsid w:val="009F6F8F"/>
    <w:rsid w:val="009F728F"/>
    <w:rsid w:val="00A03701"/>
    <w:rsid w:val="00A03A0F"/>
    <w:rsid w:val="00A042F9"/>
    <w:rsid w:val="00A05EC0"/>
    <w:rsid w:val="00A0641D"/>
    <w:rsid w:val="00A07692"/>
    <w:rsid w:val="00A07A6E"/>
    <w:rsid w:val="00A1028F"/>
    <w:rsid w:val="00A10F87"/>
    <w:rsid w:val="00A110C4"/>
    <w:rsid w:val="00A116EC"/>
    <w:rsid w:val="00A129F7"/>
    <w:rsid w:val="00A13C20"/>
    <w:rsid w:val="00A16F48"/>
    <w:rsid w:val="00A20475"/>
    <w:rsid w:val="00A208DD"/>
    <w:rsid w:val="00A20A1B"/>
    <w:rsid w:val="00A20B56"/>
    <w:rsid w:val="00A21F98"/>
    <w:rsid w:val="00A22D9B"/>
    <w:rsid w:val="00A22F20"/>
    <w:rsid w:val="00A22F37"/>
    <w:rsid w:val="00A25FE9"/>
    <w:rsid w:val="00A2699B"/>
    <w:rsid w:val="00A3015D"/>
    <w:rsid w:val="00A31557"/>
    <w:rsid w:val="00A332F8"/>
    <w:rsid w:val="00A34FF4"/>
    <w:rsid w:val="00A35350"/>
    <w:rsid w:val="00A35914"/>
    <w:rsid w:val="00A35F3E"/>
    <w:rsid w:val="00A3721F"/>
    <w:rsid w:val="00A40710"/>
    <w:rsid w:val="00A41F3D"/>
    <w:rsid w:val="00A424D4"/>
    <w:rsid w:val="00A42AC1"/>
    <w:rsid w:val="00A42E98"/>
    <w:rsid w:val="00A437E3"/>
    <w:rsid w:val="00A4648D"/>
    <w:rsid w:val="00A471FC"/>
    <w:rsid w:val="00A510AB"/>
    <w:rsid w:val="00A563F9"/>
    <w:rsid w:val="00A604B3"/>
    <w:rsid w:val="00A61089"/>
    <w:rsid w:val="00A61B46"/>
    <w:rsid w:val="00A6299B"/>
    <w:rsid w:val="00A6338D"/>
    <w:rsid w:val="00A64761"/>
    <w:rsid w:val="00A66CEA"/>
    <w:rsid w:val="00A71278"/>
    <w:rsid w:val="00A73518"/>
    <w:rsid w:val="00A73AC8"/>
    <w:rsid w:val="00A76180"/>
    <w:rsid w:val="00A80A9B"/>
    <w:rsid w:val="00A80DB3"/>
    <w:rsid w:val="00A8109B"/>
    <w:rsid w:val="00A8321F"/>
    <w:rsid w:val="00A843D8"/>
    <w:rsid w:val="00A852EB"/>
    <w:rsid w:val="00A85DCE"/>
    <w:rsid w:val="00A87F9D"/>
    <w:rsid w:val="00A90E7C"/>
    <w:rsid w:val="00A915D3"/>
    <w:rsid w:val="00A9260D"/>
    <w:rsid w:val="00A92A92"/>
    <w:rsid w:val="00A93335"/>
    <w:rsid w:val="00A9453D"/>
    <w:rsid w:val="00A94B1E"/>
    <w:rsid w:val="00A95D12"/>
    <w:rsid w:val="00A96151"/>
    <w:rsid w:val="00A96722"/>
    <w:rsid w:val="00A97985"/>
    <w:rsid w:val="00AA0383"/>
    <w:rsid w:val="00AA08EF"/>
    <w:rsid w:val="00AA1441"/>
    <w:rsid w:val="00AA404C"/>
    <w:rsid w:val="00AA5BE5"/>
    <w:rsid w:val="00AA64F2"/>
    <w:rsid w:val="00AA6E42"/>
    <w:rsid w:val="00AA79C6"/>
    <w:rsid w:val="00AB0C96"/>
    <w:rsid w:val="00AB23A0"/>
    <w:rsid w:val="00AB5A41"/>
    <w:rsid w:val="00AB7B7D"/>
    <w:rsid w:val="00AB7E90"/>
    <w:rsid w:val="00AC197D"/>
    <w:rsid w:val="00AC2792"/>
    <w:rsid w:val="00AC3BAC"/>
    <w:rsid w:val="00AC75B1"/>
    <w:rsid w:val="00AD12BC"/>
    <w:rsid w:val="00AD2E62"/>
    <w:rsid w:val="00AD30AE"/>
    <w:rsid w:val="00AD3B25"/>
    <w:rsid w:val="00AD41EF"/>
    <w:rsid w:val="00AD5B13"/>
    <w:rsid w:val="00AD63FD"/>
    <w:rsid w:val="00AD6D6B"/>
    <w:rsid w:val="00AD7A1D"/>
    <w:rsid w:val="00AD7AFA"/>
    <w:rsid w:val="00AE06CE"/>
    <w:rsid w:val="00AE17E0"/>
    <w:rsid w:val="00AE3ACA"/>
    <w:rsid w:val="00AE4507"/>
    <w:rsid w:val="00AE62AA"/>
    <w:rsid w:val="00AE6A7A"/>
    <w:rsid w:val="00AE7366"/>
    <w:rsid w:val="00AE7C78"/>
    <w:rsid w:val="00AF1891"/>
    <w:rsid w:val="00AF4383"/>
    <w:rsid w:val="00AF6532"/>
    <w:rsid w:val="00AF6E25"/>
    <w:rsid w:val="00B0073A"/>
    <w:rsid w:val="00B0137F"/>
    <w:rsid w:val="00B02968"/>
    <w:rsid w:val="00B02993"/>
    <w:rsid w:val="00B03335"/>
    <w:rsid w:val="00B04428"/>
    <w:rsid w:val="00B04C97"/>
    <w:rsid w:val="00B061F5"/>
    <w:rsid w:val="00B0746B"/>
    <w:rsid w:val="00B10D85"/>
    <w:rsid w:val="00B111E6"/>
    <w:rsid w:val="00B132C3"/>
    <w:rsid w:val="00B1734C"/>
    <w:rsid w:val="00B217DC"/>
    <w:rsid w:val="00B227BD"/>
    <w:rsid w:val="00B22AFA"/>
    <w:rsid w:val="00B22DC4"/>
    <w:rsid w:val="00B2301A"/>
    <w:rsid w:val="00B235D4"/>
    <w:rsid w:val="00B248F5"/>
    <w:rsid w:val="00B3093A"/>
    <w:rsid w:val="00B319B9"/>
    <w:rsid w:val="00B34550"/>
    <w:rsid w:val="00B35B91"/>
    <w:rsid w:val="00B35CA6"/>
    <w:rsid w:val="00B35D04"/>
    <w:rsid w:val="00B36568"/>
    <w:rsid w:val="00B36F20"/>
    <w:rsid w:val="00B3719C"/>
    <w:rsid w:val="00B40BF1"/>
    <w:rsid w:val="00B43EA2"/>
    <w:rsid w:val="00B44608"/>
    <w:rsid w:val="00B44F20"/>
    <w:rsid w:val="00B44F96"/>
    <w:rsid w:val="00B45E93"/>
    <w:rsid w:val="00B465B6"/>
    <w:rsid w:val="00B5231F"/>
    <w:rsid w:val="00B52990"/>
    <w:rsid w:val="00B5523C"/>
    <w:rsid w:val="00B55796"/>
    <w:rsid w:val="00B55D88"/>
    <w:rsid w:val="00B575FD"/>
    <w:rsid w:val="00B576D5"/>
    <w:rsid w:val="00B57A8C"/>
    <w:rsid w:val="00B57E09"/>
    <w:rsid w:val="00B60769"/>
    <w:rsid w:val="00B6085B"/>
    <w:rsid w:val="00B616C1"/>
    <w:rsid w:val="00B620A6"/>
    <w:rsid w:val="00B62FE2"/>
    <w:rsid w:val="00B654F5"/>
    <w:rsid w:val="00B67492"/>
    <w:rsid w:val="00B7109C"/>
    <w:rsid w:val="00B71813"/>
    <w:rsid w:val="00B74909"/>
    <w:rsid w:val="00B7516F"/>
    <w:rsid w:val="00B759A8"/>
    <w:rsid w:val="00B76D93"/>
    <w:rsid w:val="00B80644"/>
    <w:rsid w:val="00B825C0"/>
    <w:rsid w:val="00B85E72"/>
    <w:rsid w:val="00B875FF"/>
    <w:rsid w:val="00B8763A"/>
    <w:rsid w:val="00B87862"/>
    <w:rsid w:val="00B91F7D"/>
    <w:rsid w:val="00B93EEF"/>
    <w:rsid w:val="00B965ED"/>
    <w:rsid w:val="00B97EDC"/>
    <w:rsid w:val="00BA12FF"/>
    <w:rsid w:val="00BA3620"/>
    <w:rsid w:val="00BA3B62"/>
    <w:rsid w:val="00BA54BC"/>
    <w:rsid w:val="00BA5F02"/>
    <w:rsid w:val="00BB0350"/>
    <w:rsid w:val="00BB132D"/>
    <w:rsid w:val="00BB25E9"/>
    <w:rsid w:val="00BB2EC9"/>
    <w:rsid w:val="00BB3C12"/>
    <w:rsid w:val="00BB3E65"/>
    <w:rsid w:val="00BB6AC5"/>
    <w:rsid w:val="00BC00FF"/>
    <w:rsid w:val="00BC0D59"/>
    <w:rsid w:val="00BC4E37"/>
    <w:rsid w:val="00BC56BA"/>
    <w:rsid w:val="00BC7BD1"/>
    <w:rsid w:val="00BC7D87"/>
    <w:rsid w:val="00BD04DF"/>
    <w:rsid w:val="00BD0F5E"/>
    <w:rsid w:val="00BD13F3"/>
    <w:rsid w:val="00BD2FDD"/>
    <w:rsid w:val="00BD3B62"/>
    <w:rsid w:val="00BD4A1D"/>
    <w:rsid w:val="00BD55AF"/>
    <w:rsid w:val="00BE01B3"/>
    <w:rsid w:val="00BE06FC"/>
    <w:rsid w:val="00BE0796"/>
    <w:rsid w:val="00BE2575"/>
    <w:rsid w:val="00BE2F6D"/>
    <w:rsid w:val="00BE5DCB"/>
    <w:rsid w:val="00BF11C8"/>
    <w:rsid w:val="00BF54E5"/>
    <w:rsid w:val="00BF5DE1"/>
    <w:rsid w:val="00BF5E68"/>
    <w:rsid w:val="00C01B5A"/>
    <w:rsid w:val="00C02052"/>
    <w:rsid w:val="00C0217C"/>
    <w:rsid w:val="00C03BBC"/>
    <w:rsid w:val="00C0466B"/>
    <w:rsid w:val="00C04CBA"/>
    <w:rsid w:val="00C05F45"/>
    <w:rsid w:val="00C0766A"/>
    <w:rsid w:val="00C105B7"/>
    <w:rsid w:val="00C11AA1"/>
    <w:rsid w:val="00C11D44"/>
    <w:rsid w:val="00C120FD"/>
    <w:rsid w:val="00C12B61"/>
    <w:rsid w:val="00C1355B"/>
    <w:rsid w:val="00C14EBC"/>
    <w:rsid w:val="00C157F5"/>
    <w:rsid w:val="00C21941"/>
    <w:rsid w:val="00C22718"/>
    <w:rsid w:val="00C236DE"/>
    <w:rsid w:val="00C26C2B"/>
    <w:rsid w:val="00C26D9A"/>
    <w:rsid w:val="00C27194"/>
    <w:rsid w:val="00C27B53"/>
    <w:rsid w:val="00C31FE1"/>
    <w:rsid w:val="00C32EB3"/>
    <w:rsid w:val="00C35CA6"/>
    <w:rsid w:val="00C35E8B"/>
    <w:rsid w:val="00C40CF8"/>
    <w:rsid w:val="00C42DC0"/>
    <w:rsid w:val="00C4491E"/>
    <w:rsid w:val="00C44E48"/>
    <w:rsid w:val="00C4566A"/>
    <w:rsid w:val="00C47359"/>
    <w:rsid w:val="00C47A36"/>
    <w:rsid w:val="00C517A0"/>
    <w:rsid w:val="00C52B2F"/>
    <w:rsid w:val="00C53B87"/>
    <w:rsid w:val="00C5420C"/>
    <w:rsid w:val="00C63097"/>
    <w:rsid w:val="00C6343B"/>
    <w:rsid w:val="00C655FC"/>
    <w:rsid w:val="00C65A7D"/>
    <w:rsid w:val="00C67EDF"/>
    <w:rsid w:val="00C7027C"/>
    <w:rsid w:val="00C7177C"/>
    <w:rsid w:val="00C7228B"/>
    <w:rsid w:val="00C72771"/>
    <w:rsid w:val="00C77FCF"/>
    <w:rsid w:val="00C81A13"/>
    <w:rsid w:val="00C81B54"/>
    <w:rsid w:val="00C84EEE"/>
    <w:rsid w:val="00C85C7D"/>
    <w:rsid w:val="00C862DE"/>
    <w:rsid w:val="00C878D9"/>
    <w:rsid w:val="00C92BE5"/>
    <w:rsid w:val="00C92FCA"/>
    <w:rsid w:val="00C932EF"/>
    <w:rsid w:val="00C947E2"/>
    <w:rsid w:val="00C94B88"/>
    <w:rsid w:val="00C95778"/>
    <w:rsid w:val="00CA223D"/>
    <w:rsid w:val="00CA4462"/>
    <w:rsid w:val="00CA4C8C"/>
    <w:rsid w:val="00CA4F27"/>
    <w:rsid w:val="00CA5572"/>
    <w:rsid w:val="00CA5F5F"/>
    <w:rsid w:val="00CA61C0"/>
    <w:rsid w:val="00CA66D4"/>
    <w:rsid w:val="00CA758B"/>
    <w:rsid w:val="00CB2207"/>
    <w:rsid w:val="00CB28DD"/>
    <w:rsid w:val="00CB5B35"/>
    <w:rsid w:val="00CB63C4"/>
    <w:rsid w:val="00CB7609"/>
    <w:rsid w:val="00CB76F6"/>
    <w:rsid w:val="00CC05B9"/>
    <w:rsid w:val="00CC09A0"/>
    <w:rsid w:val="00CC0D53"/>
    <w:rsid w:val="00CC1628"/>
    <w:rsid w:val="00CC20F9"/>
    <w:rsid w:val="00CC2BEE"/>
    <w:rsid w:val="00CC3426"/>
    <w:rsid w:val="00CC3A34"/>
    <w:rsid w:val="00CC57BC"/>
    <w:rsid w:val="00CD00B1"/>
    <w:rsid w:val="00CD0D0E"/>
    <w:rsid w:val="00CD1714"/>
    <w:rsid w:val="00CD242E"/>
    <w:rsid w:val="00CD3364"/>
    <w:rsid w:val="00CD40B7"/>
    <w:rsid w:val="00CD4C6E"/>
    <w:rsid w:val="00CD5422"/>
    <w:rsid w:val="00CD7708"/>
    <w:rsid w:val="00CE0882"/>
    <w:rsid w:val="00CE1111"/>
    <w:rsid w:val="00CE153F"/>
    <w:rsid w:val="00CE267C"/>
    <w:rsid w:val="00CE3A40"/>
    <w:rsid w:val="00CE3F32"/>
    <w:rsid w:val="00CE479F"/>
    <w:rsid w:val="00CE4934"/>
    <w:rsid w:val="00CE5066"/>
    <w:rsid w:val="00CE716B"/>
    <w:rsid w:val="00CF12D1"/>
    <w:rsid w:val="00CF2AAE"/>
    <w:rsid w:val="00CF5AA4"/>
    <w:rsid w:val="00D00D47"/>
    <w:rsid w:val="00D03423"/>
    <w:rsid w:val="00D045ED"/>
    <w:rsid w:val="00D04C5A"/>
    <w:rsid w:val="00D05192"/>
    <w:rsid w:val="00D064AF"/>
    <w:rsid w:val="00D0676E"/>
    <w:rsid w:val="00D115E8"/>
    <w:rsid w:val="00D12B10"/>
    <w:rsid w:val="00D141FF"/>
    <w:rsid w:val="00D1611C"/>
    <w:rsid w:val="00D16808"/>
    <w:rsid w:val="00D172AD"/>
    <w:rsid w:val="00D23526"/>
    <w:rsid w:val="00D24CF3"/>
    <w:rsid w:val="00D27970"/>
    <w:rsid w:val="00D27FD4"/>
    <w:rsid w:val="00D30CB9"/>
    <w:rsid w:val="00D30FD9"/>
    <w:rsid w:val="00D34504"/>
    <w:rsid w:val="00D36918"/>
    <w:rsid w:val="00D401C1"/>
    <w:rsid w:val="00D445D4"/>
    <w:rsid w:val="00D44D6F"/>
    <w:rsid w:val="00D45828"/>
    <w:rsid w:val="00D45B63"/>
    <w:rsid w:val="00D4685F"/>
    <w:rsid w:val="00D50D6C"/>
    <w:rsid w:val="00D51C6F"/>
    <w:rsid w:val="00D5259D"/>
    <w:rsid w:val="00D52C68"/>
    <w:rsid w:val="00D55A1F"/>
    <w:rsid w:val="00D56595"/>
    <w:rsid w:val="00D6150A"/>
    <w:rsid w:val="00D62FBE"/>
    <w:rsid w:val="00D633EA"/>
    <w:rsid w:val="00D6389D"/>
    <w:rsid w:val="00D63AB6"/>
    <w:rsid w:val="00D63E9B"/>
    <w:rsid w:val="00D645AC"/>
    <w:rsid w:val="00D64EBB"/>
    <w:rsid w:val="00D67842"/>
    <w:rsid w:val="00D70306"/>
    <w:rsid w:val="00D71F8B"/>
    <w:rsid w:val="00D72101"/>
    <w:rsid w:val="00D74FD3"/>
    <w:rsid w:val="00D754D0"/>
    <w:rsid w:val="00D7651E"/>
    <w:rsid w:val="00D76719"/>
    <w:rsid w:val="00D80EDD"/>
    <w:rsid w:val="00D81EBC"/>
    <w:rsid w:val="00D81F3D"/>
    <w:rsid w:val="00D81F60"/>
    <w:rsid w:val="00D84670"/>
    <w:rsid w:val="00D85E9C"/>
    <w:rsid w:val="00D86847"/>
    <w:rsid w:val="00D87AE9"/>
    <w:rsid w:val="00D9010E"/>
    <w:rsid w:val="00D91EDA"/>
    <w:rsid w:val="00D92356"/>
    <w:rsid w:val="00D93EA7"/>
    <w:rsid w:val="00D94BC0"/>
    <w:rsid w:val="00D9522B"/>
    <w:rsid w:val="00D95A82"/>
    <w:rsid w:val="00DA2333"/>
    <w:rsid w:val="00DA28FA"/>
    <w:rsid w:val="00DA50EE"/>
    <w:rsid w:val="00DA5BF7"/>
    <w:rsid w:val="00DA6098"/>
    <w:rsid w:val="00DB0F63"/>
    <w:rsid w:val="00DB1008"/>
    <w:rsid w:val="00DB2448"/>
    <w:rsid w:val="00DB2939"/>
    <w:rsid w:val="00DB5AC7"/>
    <w:rsid w:val="00DB748A"/>
    <w:rsid w:val="00DB7D43"/>
    <w:rsid w:val="00DC0A20"/>
    <w:rsid w:val="00DC3BB4"/>
    <w:rsid w:val="00DC44F0"/>
    <w:rsid w:val="00DC58D3"/>
    <w:rsid w:val="00DC6E75"/>
    <w:rsid w:val="00DD0836"/>
    <w:rsid w:val="00DD2689"/>
    <w:rsid w:val="00DD28BA"/>
    <w:rsid w:val="00DD396F"/>
    <w:rsid w:val="00DD401E"/>
    <w:rsid w:val="00DD79FC"/>
    <w:rsid w:val="00DE0E17"/>
    <w:rsid w:val="00DE12B5"/>
    <w:rsid w:val="00DE13FA"/>
    <w:rsid w:val="00DE1BF2"/>
    <w:rsid w:val="00DE3785"/>
    <w:rsid w:val="00DE3E9D"/>
    <w:rsid w:val="00DE5B6E"/>
    <w:rsid w:val="00DE6B74"/>
    <w:rsid w:val="00DE701D"/>
    <w:rsid w:val="00DF00C0"/>
    <w:rsid w:val="00DF187A"/>
    <w:rsid w:val="00DF3AAC"/>
    <w:rsid w:val="00DF5D3A"/>
    <w:rsid w:val="00DF7397"/>
    <w:rsid w:val="00DF74D6"/>
    <w:rsid w:val="00DF7D50"/>
    <w:rsid w:val="00E006C7"/>
    <w:rsid w:val="00E01F3E"/>
    <w:rsid w:val="00E02339"/>
    <w:rsid w:val="00E02C34"/>
    <w:rsid w:val="00E02F7D"/>
    <w:rsid w:val="00E0481A"/>
    <w:rsid w:val="00E05F06"/>
    <w:rsid w:val="00E06C11"/>
    <w:rsid w:val="00E07FDE"/>
    <w:rsid w:val="00E11C5E"/>
    <w:rsid w:val="00E13A08"/>
    <w:rsid w:val="00E15A61"/>
    <w:rsid w:val="00E16883"/>
    <w:rsid w:val="00E1745C"/>
    <w:rsid w:val="00E17B54"/>
    <w:rsid w:val="00E20757"/>
    <w:rsid w:val="00E239FA"/>
    <w:rsid w:val="00E304B4"/>
    <w:rsid w:val="00E330EC"/>
    <w:rsid w:val="00E336D0"/>
    <w:rsid w:val="00E33846"/>
    <w:rsid w:val="00E36620"/>
    <w:rsid w:val="00E36CB9"/>
    <w:rsid w:val="00E37052"/>
    <w:rsid w:val="00E37796"/>
    <w:rsid w:val="00E37890"/>
    <w:rsid w:val="00E37D13"/>
    <w:rsid w:val="00E4268A"/>
    <w:rsid w:val="00E4323A"/>
    <w:rsid w:val="00E44F06"/>
    <w:rsid w:val="00E50265"/>
    <w:rsid w:val="00E5056C"/>
    <w:rsid w:val="00E5252C"/>
    <w:rsid w:val="00E53AA9"/>
    <w:rsid w:val="00E56B86"/>
    <w:rsid w:val="00E57749"/>
    <w:rsid w:val="00E61529"/>
    <w:rsid w:val="00E6252A"/>
    <w:rsid w:val="00E6257E"/>
    <w:rsid w:val="00E635E0"/>
    <w:rsid w:val="00E63A8C"/>
    <w:rsid w:val="00E6403E"/>
    <w:rsid w:val="00E6406A"/>
    <w:rsid w:val="00E668D7"/>
    <w:rsid w:val="00E67D42"/>
    <w:rsid w:val="00E70693"/>
    <w:rsid w:val="00E718F9"/>
    <w:rsid w:val="00E73F6D"/>
    <w:rsid w:val="00E74709"/>
    <w:rsid w:val="00E7498E"/>
    <w:rsid w:val="00E761C0"/>
    <w:rsid w:val="00E821DC"/>
    <w:rsid w:val="00E84E52"/>
    <w:rsid w:val="00E85C05"/>
    <w:rsid w:val="00E86F41"/>
    <w:rsid w:val="00E9022B"/>
    <w:rsid w:val="00E9092B"/>
    <w:rsid w:val="00E95780"/>
    <w:rsid w:val="00E96640"/>
    <w:rsid w:val="00E96890"/>
    <w:rsid w:val="00E971C9"/>
    <w:rsid w:val="00E977E4"/>
    <w:rsid w:val="00EA0131"/>
    <w:rsid w:val="00EA08D0"/>
    <w:rsid w:val="00EA1A97"/>
    <w:rsid w:val="00EA1DDF"/>
    <w:rsid w:val="00EA25D6"/>
    <w:rsid w:val="00EA3CD9"/>
    <w:rsid w:val="00EB59BF"/>
    <w:rsid w:val="00EB6AC5"/>
    <w:rsid w:val="00EB70F2"/>
    <w:rsid w:val="00EC04A7"/>
    <w:rsid w:val="00EC0F27"/>
    <w:rsid w:val="00EC2BA2"/>
    <w:rsid w:val="00EC45CD"/>
    <w:rsid w:val="00EC49F8"/>
    <w:rsid w:val="00EC51EB"/>
    <w:rsid w:val="00EC564E"/>
    <w:rsid w:val="00EC663E"/>
    <w:rsid w:val="00ED03A6"/>
    <w:rsid w:val="00ED07E1"/>
    <w:rsid w:val="00ED1971"/>
    <w:rsid w:val="00ED1A9F"/>
    <w:rsid w:val="00ED2168"/>
    <w:rsid w:val="00ED43A7"/>
    <w:rsid w:val="00ED4B9A"/>
    <w:rsid w:val="00ED53B2"/>
    <w:rsid w:val="00ED569D"/>
    <w:rsid w:val="00ED5756"/>
    <w:rsid w:val="00ED6EE0"/>
    <w:rsid w:val="00ED7038"/>
    <w:rsid w:val="00EE053B"/>
    <w:rsid w:val="00EE22D0"/>
    <w:rsid w:val="00EE31DA"/>
    <w:rsid w:val="00EE5CA6"/>
    <w:rsid w:val="00EE60A2"/>
    <w:rsid w:val="00EE7CE3"/>
    <w:rsid w:val="00EF04CF"/>
    <w:rsid w:val="00EF1CFC"/>
    <w:rsid w:val="00EF6AFC"/>
    <w:rsid w:val="00EF7EBA"/>
    <w:rsid w:val="00F00741"/>
    <w:rsid w:val="00F017A8"/>
    <w:rsid w:val="00F0196E"/>
    <w:rsid w:val="00F0309A"/>
    <w:rsid w:val="00F03B8F"/>
    <w:rsid w:val="00F04F41"/>
    <w:rsid w:val="00F06983"/>
    <w:rsid w:val="00F06A12"/>
    <w:rsid w:val="00F10C23"/>
    <w:rsid w:val="00F13A67"/>
    <w:rsid w:val="00F14DCA"/>
    <w:rsid w:val="00F153C6"/>
    <w:rsid w:val="00F179E3"/>
    <w:rsid w:val="00F20306"/>
    <w:rsid w:val="00F2126A"/>
    <w:rsid w:val="00F2298B"/>
    <w:rsid w:val="00F244B0"/>
    <w:rsid w:val="00F2625E"/>
    <w:rsid w:val="00F36174"/>
    <w:rsid w:val="00F41450"/>
    <w:rsid w:val="00F41A83"/>
    <w:rsid w:val="00F42FEC"/>
    <w:rsid w:val="00F4544D"/>
    <w:rsid w:val="00F454DF"/>
    <w:rsid w:val="00F45609"/>
    <w:rsid w:val="00F45663"/>
    <w:rsid w:val="00F456ED"/>
    <w:rsid w:val="00F462C1"/>
    <w:rsid w:val="00F47BB8"/>
    <w:rsid w:val="00F504ED"/>
    <w:rsid w:val="00F50508"/>
    <w:rsid w:val="00F53B02"/>
    <w:rsid w:val="00F54EE2"/>
    <w:rsid w:val="00F554E4"/>
    <w:rsid w:val="00F55E05"/>
    <w:rsid w:val="00F56710"/>
    <w:rsid w:val="00F56C1F"/>
    <w:rsid w:val="00F57143"/>
    <w:rsid w:val="00F573BD"/>
    <w:rsid w:val="00F5784E"/>
    <w:rsid w:val="00F57A38"/>
    <w:rsid w:val="00F61C49"/>
    <w:rsid w:val="00F62C77"/>
    <w:rsid w:val="00F63215"/>
    <w:rsid w:val="00F63AC8"/>
    <w:rsid w:val="00F63EB4"/>
    <w:rsid w:val="00F64E9B"/>
    <w:rsid w:val="00F6588F"/>
    <w:rsid w:val="00F66848"/>
    <w:rsid w:val="00F67043"/>
    <w:rsid w:val="00F6728B"/>
    <w:rsid w:val="00F7022C"/>
    <w:rsid w:val="00F70C7A"/>
    <w:rsid w:val="00F70F45"/>
    <w:rsid w:val="00F71B39"/>
    <w:rsid w:val="00F74FAE"/>
    <w:rsid w:val="00F7521F"/>
    <w:rsid w:val="00F77018"/>
    <w:rsid w:val="00F77CC3"/>
    <w:rsid w:val="00F80983"/>
    <w:rsid w:val="00F80F29"/>
    <w:rsid w:val="00F832A1"/>
    <w:rsid w:val="00F835A5"/>
    <w:rsid w:val="00F83C45"/>
    <w:rsid w:val="00F85419"/>
    <w:rsid w:val="00F86243"/>
    <w:rsid w:val="00F86892"/>
    <w:rsid w:val="00F8728B"/>
    <w:rsid w:val="00F9040F"/>
    <w:rsid w:val="00F910C0"/>
    <w:rsid w:val="00F9488F"/>
    <w:rsid w:val="00F951BC"/>
    <w:rsid w:val="00F9528A"/>
    <w:rsid w:val="00F962BB"/>
    <w:rsid w:val="00F9734E"/>
    <w:rsid w:val="00F9760E"/>
    <w:rsid w:val="00FA005D"/>
    <w:rsid w:val="00FA04F7"/>
    <w:rsid w:val="00FA12E1"/>
    <w:rsid w:val="00FA19DB"/>
    <w:rsid w:val="00FA1B42"/>
    <w:rsid w:val="00FA41AF"/>
    <w:rsid w:val="00FA4F77"/>
    <w:rsid w:val="00FA4FBF"/>
    <w:rsid w:val="00FA500E"/>
    <w:rsid w:val="00FA51E2"/>
    <w:rsid w:val="00FA523E"/>
    <w:rsid w:val="00FA5FEA"/>
    <w:rsid w:val="00FA7D6E"/>
    <w:rsid w:val="00FB0DA4"/>
    <w:rsid w:val="00FB36D0"/>
    <w:rsid w:val="00FB46E5"/>
    <w:rsid w:val="00FB4A03"/>
    <w:rsid w:val="00FB56D9"/>
    <w:rsid w:val="00FC4567"/>
    <w:rsid w:val="00FC52DF"/>
    <w:rsid w:val="00FC6A28"/>
    <w:rsid w:val="00FC6FAD"/>
    <w:rsid w:val="00FD2A59"/>
    <w:rsid w:val="00FD2CEF"/>
    <w:rsid w:val="00FD3020"/>
    <w:rsid w:val="00FD504B"/>
    <w:rsid w:val="00FD5B0A"/>
    <w:rsid w:val="00FD64C6"/>
    <w:rsid w:val="00FD6F26"/>
    <w:rsid w:val="00FE1168"/>
    <w:rsid w:val="00FE2BE3"/>
    <w:rsid w:val="00FF07D4"/>
    <w:rsid w:val="00FF1646"/>
    <w:rsid w:val="00FF1F48"/>
    <w:rsid w:val="00FF4121"/>
    <w:rsid w:val="00FF44DD"/>
    <w:rsid w:val="00FF4715"/>
    <w:rsid w:val="00FF47C9"/>
    <w:rsid w:val="00FF7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imes New Roman" w:hAnsi="Arial Narrow"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293"/>
  </w:style>
  <w:style w:type="paragraph" w:styleId="Heading1">
    <w:name w:val="heading 1"/>
    <w:basedOn w:val="Normal"/>
    <w:next w:val="Normal"/>
    <w:link w:val="Heading1Char"/>
    <w:uiPriority w:val="9"/>
    <w:qFormat/>
    <w:rsid w:val="005C0FFF"/>
    <w:pPr>
      <w:keepNext/>
      <w:spacing w:before="240" w:after="60"/>
      <w:outlineLvl w:val="0"/>
    </w:pPr>
    <w:rPr>
      <w:rFonts w:asciiTheme="majorHAnsi" w:eastAsiaTheme="majorEastAsia" w:hAnsiTheme="majorHAnsi" w:cstheme="majorBidi"/>
      <w:b/>
      <w:bCs/>
      <w:kern w:val="32"/>
      <w:sz w:val="28"/>
      <w:szCs w:val="32"/>
    </w:rPr>
  </w:style>
  <w:style w:type="paragraph" w:styleId="Heading2">
    <w:name w:val="heading 2"/>
    <w:basedOn w:val="Normal"/>
    <w:next w:val="Normal"/>
    <w:link w:val="Heading2Char"/>
    <w:uiPriority w:val="9"/>
    <w:unhideWhenUsed/>
    <w:qFormat/>
    <w:rsid w:val="005B7AE0"/>
    <w:pPr>
      <w:keepNext/>
      <w:spacing w:before="240" w:after="60"/>
      <w:outlineLvl w:val="1"/>
    </w:pPr>
    <w:rPr>
      <w:rFonts w:asciiTheme="majorHAnsi" w:eastAsiaTheme="majorEastAsia" w:hAnsiTheme="majorHAnsi" w:cstheme="majorBidi"/>
      <w:b/>
      <w:bCs/>
      <w:iCs/>
      <w:szCs w:val="28"/>
    </w:rPr>
  </w:style>
  <w:style w:type="paragraph" w:styleId="Heading3">
    <w:name w:val="heading 3"/>
    <w:basedOn w:val="Normal"/>
    <w:next w:val="Normal"/>
    <w:link w:val="Heading3Char"/>
    <w:uiPriority w:val="9"/>
    <w:unhideWhenUsed/>
    <w:qFormat/>
    <w:rsid w:val="002C1C26"/>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0C7E16"/>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2C1C26"/>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unhideWhenUsed/>
    <w:qFormat/>
    <w:rsid w:val="002C1C26"/>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unhideWhenUsed/>
    <w:qFormat/>
    <w:rsid w:val="002C1C26"/>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unhideWhenUsed/>
    <w:qFormat/>
    <w:rsid w:val="002C1C26"/>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unhideWhenUsed/>
    <w:qFormat/>
    <w:rsid w:val="002C1C26"/>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0FFF"/>
    <w:rPr>
      <w:rFonts w:asciiTheme="majorHAnsi" w:eastAsiaTheme="majorEastAsia" w:hAnsiTheme="majorHAnsi" w:cstheme="majorBidi"/>
      <w:b/>
      <w:bCs/>
      <w:kern w:val="32"/>
      <w:sz w:val="28"/>
      <w:szCs w:val="32"/>
    </w:rPr>
  </w:style>
  <w:style w:type="character" w:customStyle="1" w:styleId="Heading2Char">
    <w:name w:val="Heading 2 Char"/>
    <w:basedOn w:val="DefaultParagraphFont"/>
    <w:link w:val="Heading2"/>
    <w:uiPriority w:val="9"/>
    <w:rsid w:val="005B7AE0"/>
    <w:rPr>
      <w:rFonts w:asciiTheme="majorHAnsi" w:eastAsiaTheme="majorEastAsia" w:hAnsiTheme="majorHAnsi" w:cstheme="majorBidi"/>
      <w:b/>
      <w:bCs/>
      <w:iCs/>
      <w:szCs w:val="28"/>
    </w:rPr>
  </w:style>
  <w:style w:type="character" w:customStyle="1" w:styleId="Heading3Char">
    <w:name w:val="Heading 3 Char"/>
    <w:basedOn w:val="DefaultParagraphFont"/>
    <w:link w:val="Heading3"/>
    <w:uiPriority w:val="9"/>
    <w:rsid w:val="002C1C2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0C7E1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2C1C26"/>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rsid w:val="002C1C26"/>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uiPriority w:val="9"/>
    <w:rsid w:val="002C1C26"/>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sid w:val="002C1C26"/>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sid w:val="002C1C26"/>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531B52"/>
    <w:pPr>
      <w:tabs>
        <w:tab w:val="center" w:pos="4680"/>
        <w:tab w:val="right" w:pos="9360"/>
      </w:tabs>
    </w:pPr>
  </w:style>
  <w:style w:type="character" w:customStyle="1" w:styleId="HeaderChar">
    <w:name w:val="Header Char"/>
    <w:basedOn w:val="DefaultParagraphFont"/>
    <w:link w:val="Header"/>
    <w:uiPriority w:val="99"/>
    <w:rsid w:val="00531B52"/>
  </w:style>
  <w:style w:type="paragraph" w:styleId="Footer">
    <w:name w:val="footer"/>
    <w:basedOn w:val="Normal"/>
    <w:link w:val="FooterChar"/>
    <w:unhideWhenUsed/>
    <w:rsid w:val="00531B52"/>
    <w:pPr>
      <w:tabs>
        <w:tab w:val="center" w:pos="4680"/>
        <w:tab w:val="right" w:pos="9360"/>
      </w:tabs>
    </w:pPr>
  </w:style>
  <w:style w:type="character" w:customStyle="1" w:styleId="FooterChar">
    <w:name w:val="Footer Char"/>
    <w:basedOn w:val="DefaultParagraphFont"/>
    <w:link w:val="Footer"/>
    <w:uiPriority w:val="99"/>
    <w:rsid w:val="00531B52"/>
  </w:style>
  <w:style w:type="character" w:styleId="CommentReference">
    <w:name w:val="annotation reference"/>
    <w:basedOn w:val="DefaultParagraphFont"/>
    <w:uiPriority w:val="99"/>
    <w:unhideWhenUsed/>
    <w:rsid w:val="00B217DC"/>
    <w:rPr>
      <w:sz w:val="16"/>
      <w:szCs w:val="16"/>
    </w:rPr>
  </w:style>
  <w:style w:type="paragraph" w:styleId="CommentText">
    <w:name w:val="annotation text"/>
    <w:basedOn w:val="Normal"/>
    <w:link w:val="CommentTextChar"/>
    <w:uiPriority w:val="99"/>
    <w:unhideWhenUsed/>
    <w:rsid w:val="00B217DC"/>
    <w:rPr>
      <w:sz w:val="20"/>
      <w:szCs w:val="20"/>
    </w:rPr>
  </w:style>
  <w:style w:type="character" w:customStyle="1" w:styleId="CommentTextChar">
    <w:name w:val="Comment Text Char"/>
    <w:basedOn w:val="DefaultParagraphFont"/>
    <w:link w:val="CommentText"/>
    <w:uiPriority w:val="99"/>
    <w:rsid w:val="00B217DC"/>
    <w:rPr>
      <w:sz w:val="20"/>
      <w:szCs w:val="20"/>
    </w:rPr>
  </w:style>
  <w:style w:type="paragraph" w:styleId="CommentSubject">
    <w:name w:val="annotation subject"/>
    <w:basedOn w:val="CommentText"/>
    <w:next w:val="CommentText"/>
    <w:link w:val="CommentSubjectChar"/>
    <w:uiPriority w:val="99"/>
    <w:semiHidden/>
    <w:unhideWhenUsed/>
    <w:rsid w:val="00B217DC"/>
    <w:rPr>
      <w:b/>
      <w:bCs/>
    </w:rPr>
  </w:style>
  <w:style w:type="character" w:customStyle="1" w:styleId="CommentSubjectChar">
    <w:name w:val="Comment Subject Char"/>
    <w:basedOn w:val="CommentTextChar"/>
    <w:link w:val="CommentSubject"/>
    <w:uiPriority w:val="99"/>
    <w:semiHidden/>
    <w:rsid w:val="00B217DC"/>
    <w:rPr>
      <w:b/>
      <w:bCs/>
      <w:sz w:val="20"/>
      <w:szCs w:val="20"/>
    </w:rPr>
  </w:style>
  <w:style w:type="paragraph" w:styleId="BalloonText">
    <w:name w:val="Balloon Text"/>
    <w:basedOn w:val="Normal"/>
    <w:link w:val="BalloonTextChar"/>
    <w:uiPriority w:val="99"/>
    <w:semiHidden/>
    <w:unhideWhenUsed/>
    <w:rsid w:val="00B217DC"/>
    <w:rPr>
      <w:rFonts w:ascii="Tahoma" w:hAnsi="Tahoma" w:cs="Tahoma"/>
      <w:sz w:val="16"/>
      <w:szCs w:val="16"/>
    </w:rPr>
  </w:style>
  <w:style w:type="character" w:customStyle="1" w:styleId="BalloonTextChar">
    <w:name w:val="Balloon Text Char"/>
    <w:basedOn w:val="DefaultParagraphFont"/>
    <w:link w:val="BalloonText"/>
    <w:uiPriority w:val="99"/>
    <w:semiHidden/>
    <w:rsid w:val="00B217DC"/>
    <w:rPr>
      <w:rFonts w:ascii="Tahoma" w:hAnsi="Tahoma" w:cs="Tahoma"/>
      <w:sz w:val="16"/>
      <w:szCs w:val="16"/>
    </w:rPr>
  </w:style>
  <w:style w:type="paragraph" w:styleId="ListParagraph">
    <w:name w:val="List Paragraph"/>
    <w:basedOn w:val="Normal"/>
    <w:uiPriority w:val="34"/>
    <w:qFormat/>
    <w:rsid w:val="00542B26"/>
    <w:pPr>
      <w:ind w:left="720"/>
      <w:contextualSpacing/>
    </w:pPr>
  </w:style>
  <w:style w:type="character" w:styleId="Hyperlink">
    <w:name w:val="Hyperlink"/>
    <w:basedOn w:val="DefaultParagraphFont"/>
    <w:uiPriority w:val="99"/>
    <w:unhideWhenUsed/>
    <w:rsid w:val="00754115"/>
    <w:rPr>
      <w:color w:val="0000FF" w:themeColor="hyperlink"/>
      <w:u w:val="single"/>
    </w:rPr>
  </w:style>
  <w:style w:type="paragraph" w:styleId="TOC2">
    <w:name w:val="toc 2"/>
    <w:basedOn w:val="Normal"/>
    <w:next w:val="Normal"/>
    <w:autoRedefine/>
    <w:uiPriority w:val="39"/>
    <w:rsid w:val="0089291A"/>
    <w:pPr>
      <w:spacing w:before="240" w:line="276" w:lineRule="auto"/>
    </w:pPr>
    <w:rPr>
      <w:rFonts w:ascii="Calibri" w:hAnsi="Calibri" w:cs="Calibri"/>
      <w:b/>
      <w:bCs/>
      <w:sz w:val="20"/>
      <w:szCs w:val="20"/>
    </w:rPr>
  </w:style>
  <w:style w:type="paragraph" w:styleId="TOC1">
    <w:name w:val="toc 1"/>
    <w:basedOn w:val="Normal"/>
    <w:next w:val="Normal"/>
    <w:autoRedefine/>
    <w:uiPriority w:val="39"/>
    <w:rsid w:val="0089291A"/>
    <w:pPr>
      <w:spacing w:before="360" w:line="276" w:lineRule="auto"/>
    </w:pPr>
    <w:rPr>
      <w:rFonts w:ascii="Cambria" w:hAnsi="Cambria"/>
      <w:b/>
      <w:bCs/>
      <w:caps/>
    </w:rPr>
  </w:style>
  <w:style w:type="paragraph" w:styleId="BodyTextIndent3">
    <w:name w:val="Body Text Indent 3"/>
    <w:basedOn w:val="Normal"/>
    <w:link w:val="BodyTextIndent3Char"/>
    <w:uiPriority w:val="99"/>
    <w:rsid w:val="003E5FD4"/>
    <w:pPr>
      <w:spacing w:after="120" w:line="276" w:lineRule="auto"/>
      <w:ind w:left="360"/>
    </w:pPr>
    <w:rPr>
      <w:rFonts w:ascii="Calibri" w:eastAsia="Calibri" w:hAnsi="Calibri"/>
      <w:sz w:val="16"/>
      <w:szCs w:val="16"/>
    </w:rPr>
  </w:style>
  <w:style w:type="character" w:customStyle="1" w:styleId="BodyTextIndent3Char">
    <w:name w:val="Body Text Indent 3 Char"/>
    <w:basedOn w:val="DefaultParagraphFont"/>
    <w:link w:val="BodyTextIndent3"/>
    <w:uiPriority w:val="99"/>
    <w:rsid w:val="003E5FD4"/>
    <w:rPr>
      <w:rFonts w:ascii="Calibri" w:eastAsia="Calibri" w:hAnsi="Calibri"/>
      <w:sz w:val="16"/>
      <w:szCs w:val="16"/>
    </w:rPr>
  </w:style>
  <w:style w:type="character" w:styleId="PageNumber">
    <w:name w:val="page number"/>
    <w:rsid w:val="00C5420C"/>
    <w:rPr>
      <w:rFonts w:cs="Times New Roman"/>
    </w:rPr>
  </w:style>
  <w:style w:type="character" w:customStyle="1" w:styleId="HeaderChar1">
    <w:name w:val="Header Char1"/>
    <w:locked/>
    <w:rsid w:val="00C5420C"/>
    <w:rPr>
      <w:rFonts w:ascii="Calibri" w:hAnsi="Calibri"/>
      <w:sz w:val="22"/>
      <w:lang w:val="en-US" w:eastAsia="en-US"/>
    </w:rPr>
  </w:style>
  <w:style w:type="paragraph" w:styleId="BodyText3">
    <w:name w:val="Body Text 3"/>
    <w:basedOn w:val="Normal"/>
    <w:link w:val="BodyText3Char"/>
    <w:uiPriority w:val="99"/>
    <w:semiHidden/>
    <w:unhideWhenUsed/>
    <w:rsid w:val="009D3E18"/>
    <w:pPr>
      <w:spacing w:after="120"/>
    </w:pPr>
    <w:rPr>
      <w:sz w:val="16"/>
      <w:szCs w:val="16"/>
    </w:rPr>
  </w:style>
  <w:style w:type="character" w:customStyle="1" w:styleId="BodyText3Char">
    <w:name w:val="Body Text 3 Char"/>
    <w:basedOn w:val="DefaultParagraphFont"/>
    <w:link w:val="BodyText3"/>
    <w:uiPriority w:val="99"/>
    <w:semiHidden/>
    <w:rsid w:val="009D3E18"/>
    <w:rPr>
      <w:sz w:val="16"/>
      <w:szCs w:val="16"/>
    </w:rPr>
  </w:style>
  <w:style w:type="paragraph" w:customStyle="1" w:styleId="Default">
    <w:name w:val="Default"/>
    <w:rsid w:val="009D3E18"/>
    <w:pPr>
      <w:autoSpaceDE w:val="0"/>
      <w:autoSpaceDN w:val="0"/>
      <w:adjustRightInd w:val="0"/>
    </w:pPr>
    <w:rPr>
      <w:rFonts w:ascii="Arial" w:eastAsia="Calibri" w:hAnsi="Arial" w:cs="Arial"/>
      <w:color w:val="000000"/>
    </w:rPr>
  </w:style>
  <w:style w:type="paragraph" w:styleId="PlainText">
    <w:name w:val="Plain Text"/>
    <w:basedOn w:val="Normal"/>
    <w:link w:val="PlainTextChar"/>
    <w:rsid w:val="009D3E18"/>
    <w:rPr>
      <w:rFonts w:ascii="Consolas" w:hAnsi="Consolas"/>
      <w:sz w:val="21"/>
      <w:szCs w:val="21"/>
    </w:rPr>
  </w:style>
  <w:style w:type="character" w:customStyle="1" w:styleId="PlainTextChar">
    <w:name w:val="Plain Text Char"/>
    <w:basedOn w:val="DefaultParagraphFont"/>
    <w:link w:val="PlainText"/>
    <w:rsid w:val="009D3E18"/>
    <w:rPr>
      <w:rFonts w:ascii="Consolas" w:hAnsi="Consolas"/>
      <w:sz w:val="21"/>
      <w:szCs w:val="21"/>
    </w:rPr>
  </w:style>
  <w:style w:type="paragraph" w:styleId="NormalWeb">
    <w:name w:val="Normal (Web)"/>
    <w:basedOn w:val="Normal"/>
    <w:link w:val="NormalWebChar"/>
    <w:rsid w:val="00960C9D"/>
    <w:pPr>
      <w:spacing w:before="100" w:beforeAutospacing="1" w:after="100" w:afterAutospacing="1"/>
    </w:pPr>
    <w:rPr>
      <w:rFonts w:ascii="Times New Roman" w:eastAsia="Calibri" w:hAnsi="Times New Roman"/>
    </w:rPr>
  </w:style>
  <w:style w:type="character" w:customStyle="1" w:styleId="NormalWebChar">
    <w:name w:val="Normal (Web) Char"/>
    <w:link w:val="NormalWeb"/>
    <w:locked/>
    <w:rsid w:val="00960C9D"/>
    <w:rPr>
      <w:rFonts w:ascii="Times New Roman" w:eastAsia="Calibri" w:hAnsi="Times New Roman"/>
    </w:rPr>
  </w:style>
  <w:style w:type="paragraph" w:styleId="FootnoteText">
    <w:name w:val="footnote text"/>
    <w:basedOn w:val="Normal"/>
    <w:link w:val="FootnoteTextChar"/>
    <w:uiPriority w:val="99"/>
    <w:unhideWhenUsed/>
    <w:rsid w:val="008547FC"/>
    <w:rPr>
      <w:sz w:val="20"/>
      <w:szCs w:val="20"/>
    </w:rPr>
  </w:style>
  <w:style w:type="character" w:customStyle="1" w:styleId="FootnoteTextChar">
    <w:name w:val="Footnote Text Char"/>
    <w:basedOn w:val="DefaultParagraphFont"/>
    <w:link w:val="FootnoteText"/>
    <w:uiPriority w:val="99"/>
    <w:rsid w:val="008547FC"/>
    <w:rPr>
      <w:sz w:val="20"/>
      <w:szCs w:val="20"/>
    </w:rPr>
  </w:style>
  <w:style w:type="character" w:styleId="FootnoteReference">
    <w:name w:val="footnote reference"/>
    <w:basedOn w:val="DefaultParagraphFont"/>
    <w:uiPriority w:val="99"/>
    <w:semiHidden/>
    <w:unhideWhenUsed/>
    <w:rsid w:val="008547FC"/>
    <w:rPr>
      <w:vertAlign w:val="superscript"/>
    </w:rPr>
  </w:style>
  <w:style w:type="paragraph" w:styleId="BodyText">
    <w:name w:val="Body Text"/>
    <w:basedOn w:val="Normal"/>
    <w:link w:val="BodyTextChar"/>
    <w:uiPriority w:val="99"/>
    <w:unhideWhenUsed/>
    <w:rsid w:val="008547FC"/>
    <w:pPr>
      <w:spacing w:after="120"/>
    </w:pPr>
  </w:style>
  <w:style w:type="character" w:customStyle="1" w:styleId="BodyTextChar">
    <w:name w:val="Body Text Char"/>
    <w:basedOn w:val="DefaultParagraphFont"/>
    <w:link w:val="BodyText"/>
    <w:uiPriority w:val="99"/>
    <w:rsid w:val="008547FC"/>
  </w:style>
  <w:style w:type="paragraph" w:styleId="Revision">
    <w:name w:val="Revision"/>
    <w:hidden/>
    <w:uiPriority w:val="99"/>
    <w:semiHidden/>
    <w:rsid w:val="005C0FFF"/>
  </w:style>
  <w:style w:type="paragraph" w:styleId="TOCHeading">
    <w:name w:val="TOC Heading"/>
    <w:basedOn w:val="Heading1"/>
    <w:next w:val="Normal"/>
    <w:uiPriority w:val="39"/>
    <w:semiHidden/>
    <w:unhideWhenUsed/>
    <w:qFormat/>
    <w:rsid w:val="005B7AE0"/>
    <w:pPr>
      <w:keepLines/>
      <w:spacing w:before="480" w:after="0" w:line="276" w:lineRule="auto"/>
      <w:outlineLvl w:val="9"/>
    </w:pPr>
    <w:rPr>
      <w:color w:val="365F91" w:themeColor="accent1" w:themeShade="BF"/>
      <w:kern w:val="0"/>
      <w:szCs w:val="28"/>
      <w:lang w:eastAsia="ja-JP"/>
    </w:rPr>
  </w:style>
  <w:style w:type="character" w:styleId="FollowedHyperlink">
    <w:name w:val="FollowedHyperlink"/>
    <w:basedOn w:val="DefaultParagraphFont"/>
    <w:uiPriority w:val="99"/>
    <w:semiHidden/>
    <w:unhideWhenUsed/>
    <w:rsid w:val="00CA61C0"/>
    <w:rPr>
      <w:color w:val="800080" w:themeColor="followedHyperlink"/>
      <w:u w:val="single"/>
    </w:rPr>
  </w:style>
  <w:style w:type="paragraph" w:styleId="TOC3">
    <w:name w:val="toc 3"/>
    <w:basedOn w:val="Normal"/>
    <w:next w:val="Normal"/>
    <w:autoRedefine/>
    <w:uiPriority w:val="39"/>
    <w:unhideWhenUsed/>
    <w:rsid w:val="00230432"/>
    <w:pPr>
      <w:spacing w:after="100"/>
      <w:ind w:left="480"/>
    </w:pPr>
  </w:style>
  <w:style w:type="paragraph" w:styleId="BodyTextIndent">
    <w:name w:val="Body Text Indent"/>
    <w:basedOn w:val="Normal"/>
    <w:link w:val="BodyTextIndentChar"/>
    <w:uiPriority w:val="99"/>
    <w:semiHidden/>
    <w:unhideWhenUsed/>
    <w:rsid w:val="00602F6D"/>
    <w:pPr>
      <w:spacing w:after="120"/>
      <w:ind w:left="360"/>
    </w:pPr>
  </w:style>
  <w:style w:type="character" w:customStyle="1" w:styleId="BodyTextIndentChar">
    <w:name w:val="Body Text Indent Char"/>
    <w:basedOn w:val="DefaultParagraphFont"/>
    <w:link w:val="BodyTextIndent"/>
    <w:uiPriority w:val="99"/>
    <w:semiHidden/>
    <w:rsid w:val="00602F6D"/>
  </w:style>
  <w:style w:type="table" w:styleId="TableGrid">
    <w:name w:val="Table Grid"/>
    <w:basedOn w:val="TableNormal"/>
    <w:uiPriority w:val="59"/>
    <w:rsid w:val="00307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F23BA"/>
    <w:rPr>
      <w:b/>
      <w:bCs/>
    </w:rPr>
  </w:style>
  <w:style w:type="paragraph" w:styleId="EndnoteText">
    <w:name w:val="endnote text"/>
    <w:basedOn w:val="Normal"/>
    <w:link w:val="EndnoteTextChar"/>
    <w:uiPriority w:val="99"/>
    <w:semiHidden/>
    <w:unhideWhenUsed/>
    <w:rsid w:val="003201EE"/>
    <w:rPr>
      <w:sz w:val="20"/>
      <w:szCs w:val="20"/>
    </w:rPr>
  </w:style>
  <w:style w:type="character" w:customStyle="1" w:styleId="EndnoteTextChar">
    <w:name w:val="Endnote Text Char"/>
    <w:basedOn w:val="DefaultParagraphFont"/>
    <w:link w:val="EndnoteText"/>
    <w:uiPriority w:val="99"/>
    <w:semiHidden/>
    <w:rsid w:val="003201EE"/>
    <w:rPr>
      <w:sz w:val="20"/>
      <w:szCs w:val="20"/>
    </w:rPr>
  </w:style>
  <w:style w:type="character" w:styleId="EndnoteReference">
    <w:name w:val="endnote reference"/>
    <w:basedOn w:val="DefaultParagraphFont"/>
    <w:uiPriority w:val="99"/>
    <w:semiHidden/>
    <w:unhideWhenUsed/>
    <w:rsid w:val="003201EE"/>
    <w:rPr>
      <w:vertAlign w:val="superscript"/>
    </w:rPr>
  </w:style>
  <w:style w:type="table" w:customStyle="1" w:styleId="TableGrid1">
    <w:name w:val="Table Grid1"/>
    <w:basedOn w:val="TableNormal"/>
    <w:next w:val="TableGrid"/>
    <w:uiPriority w:val="59"/>
    <w:rsid w:val="001A34D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C7BD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D2C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D2C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813457">
      <w:bodyDiv w:val="1"/>
      <w:marLeft w:val="60"/>
      <w:marRight w:val="60"/>
      <w:marTop w:val="60"/>
      <w:marBottom w:val="15"/>
      <w:divBdr>
        <w:top w:val="none" w:sz="0" w:space="0" w:color="auto"/>
        <w:left w:val="none" w:sz="0" w:space="0" w:color="auto"/>
        <w:bottom w:val="none" w:sz="0" w:space="0" w:color="auto"/>
        <w:right w:val="none" w:sz="0" w:space="0" w:color="auto"/>
      </w:divBdr>
      <w:divsChild>
        <w:div w:id="56904557">
          <w:marLeft w:val="0"/>
          <w:marRight w:val="0"/>
          <w:marTop w:val="0"/>
          <w:marBottom w:val="0"/>
          <w:divBdr>
            <w:top w:val="none" w:sz="0" w:space="0" w:color="auto"/>
            <w:left w:val="none" w:sz="0" w:space="0" w:color="auto"/>
            <w:bottom w:val="none" w:sz="0" w:space="0" w:color="auto"/>
            <w:right w:val="none" w:sz="0" w:space="0" w:color="auto"/>
          </w:divBdr>
        </w:div>
        <w:div w:id="231235238">
          <w:marLeft w:val="0"/>
          <w:marRight w:val="0"/>
          <w:marTop w:val="0"/>
          <w:marBottom w:val="0"/>
          <w:divBdr>
            <w:top w:val="none" w:sz="0" w:space="0" w:color="auto"/>
            <w:left w:val="none" w:sz="0" w:space="0" w:color="auto"/>
            <w:bottom w:val="none" w:sz="0" w:space="0" w:color="auto"/>
            <w:right w:val="none" w:sz="0" w:space="0" w:color="auto"/>
          </w:divBdr>
        </w:div>
        <w:div w:id="240676648">
          <w:marLeft w:val="0"/>
          <w:marRight w:val="0"/>
          <w:marTop w:val="0"/>
          <w:marBottom w:val="0"/>
          <w:divBdr>
            <w:top w:val="none" w:sz="0" w:space="0" w:color="auto"/>
            <w:left w:val="none" w:sz="0" w:space="0" w:color="auto"/>
            <w:bottom w:val="none" w:sz="0" w:space="0" w:color="auto"/>
            <w:right w:val="none" w:sz="0" w:space="0" w:color="auto"/>
          </w:divBdr>
        </w:div>
        <w:div w:id="623776928">
          <w:marLeft w:val="0"/>
          <w:marRight w:val="0"/>
          <w:marTop w:val="0"/>
          <w:marBottom w:val="0"/>
          <w:divBdr>
            <w:top w:val="none" w:sz="0" w:space="0" w:color="auto"/>
            <w:left w:val="none" w:sz="0" w:space="0" w:color="auto"/>
            <w:bottom w:val="none" w:sz="0" w:space="0" w:color="auto"/>
            <w:right w:val="none" w:sz="0" w:space="0" w:color="auto"/>
          </w:divBdr>
        </w:div>
        <w:div w:id="755173363">
          <w:marLeft w:val="0"/>
          <w:marRight w:val="0"/>
          <w:marTop w:val="0"/>
          <w:marBottom w:val="0"/>
          <w:divBdr>
            <w:top w:val="none" w:sz="0" w:space="0" w:color="auto"/>
            <w:left w:val="none" w:sz="0" w:space="0" w:color="auto"/>
            <w:bottom w:val="none" w:sz="0" w:space="0" w:color="auto"/>
            <w:right w:val="none" w:sz="0" w:space="0" w:color="auto"/>
          </w:divBdr>
        </w:div>
        <w:div w:id="904145697">
          <w:marLeft w:val="0"/>
          <w:marRight w:val="0"/>
          <w:marTop w:val="0"/>
          <w:marBottom w:val="0"/>
          <w:divBdr>
            <w:top w:val="none" w:sz="0" w:space="0" w:color="auto"/>
            <w:left w:val="none" w:sz="0" w:space="0" w:color="auto"/>
            <w:bottom w:val="none" w:sz="0" w:space="0" w:color="auto"/>
            <w:right w:val="none" w:sz="0" w:space="0" w:color="auto"/>
          </w:divBdr>
        </w:div>
        <w:div w:id="1081756434">
          <w:marLeft w:val="0"/>
          <w:marRight w:val="0"/>
          <w:marTop w:val="0"/>
          <w:marBottom w:val="0"/>
          <w:divBdr>
            <w:top w:val="none" w:sz="0" w:space="0" w:color="auto"/>
            <w:left w:val="none" w:sz="0" w:space="0" w:color="auto"/>
            <w:bottom w:val="none" w:sz="0" w:space="0" w:color="auto"/>
            <w:right w:val="none" w:sz="0" w:space="0" w:color="auto"/>
          </w:divBdr>
        </w:div>
        <w:div w:id="1317295356">
          <w:marLeft w:val="0"/>
          <w:marRight w:val="0"/>
          <w:marTop w:val="0"/>
          <w:marBottom w:val="0"/>
          <w:divBdr>
            <w:top w:val="none" w:sz="0" w:space="0" w:color="auto"/>
            <w:left w:val="none" w:sz="0" w:space="0" w:color="auto"/>
            <w:bottom w:val="none" w:sz="0" w:space="0" w:color="auto"/>
            <w:right w:val="none" w:sz="0" w:space="0" w:color="auto"/>
          </w:divBdr>
        </w:div>
        <w:div w:id="1434203134">
          <w:marLeft w:val="0"/>
          <w:marRight w:val="0"/>
          <w:marTop w:val="0"/>
          <w:marBottom w:val="0"/>
          <w:divBdr>
            <w:top w:val="none" w:sz="0" w:space="0" w:color="auto"/>
            <w:left w:val="none" w:sz="0" w:space="0" w:color="auto"/>
            <w:bottom w:val="none" w:sz="0" w:space="0" w:color="auto"/>
            <w:right w:val="none" w:sz="0" w:space="0" w:color="auto"/>
          </w:divBdr>
        </w:div>
        <w:div w:id="1742170802">
          <w:marLeft w:val="0"/>
          <w:marRight w:val="0"/>
          <w:marTop w:val="0"/>
          <w:marBottom w:val="0"/>
          <w:divBdr>
            <w:top w:val="none" w:sz="0" w:space="0" w:color="auto"/>
            <w:left w:val="none" w:sz="0" w:space="0" w:color="auto"/>
            <w:bottom w:val="none" w:sz="0" w:space="0" w:color="auto"/>
            <w:right w:val="none" w:sz="0" w:space="0" w:color="auto"/>
          </w:divBdr>
        </w:div>
        <w:div w:id="1795832338">
          <w:marLeft w:val="0"/>
          <w:marRight w:val="0"/>
          <w:marTop w:val="0"/>
          <w:marBottom w:val="0"/>
          <w:divBdr>
            <w:top w:val="none" w:sz="0" w:space="0" w:color="auto"/>
            <w:left w:val="none" w:sz="0" w:space="0" w:color="auto"/>
            <w:bottom w:val="none" w:sz="0" w:space="0" w:color="auto"/>
            <w:right w:val="none" w:sz="0" w:space="0" w:color="auto"/>
          </w:divBdr>
        </w:div>
        <w:div w:id="1985698869">
          <w:marLeft w:val="0"/>
          <w:marRight w:val="0"/>
          <w:marTop w:val="0"/>
          <w:marBottom w:val="0"/>
          <w:divBdr>
            <w:top w:val="none" w:sz="0" w:space="0" w:color="auto"/>
            <w:left w:val="none" w:sz="0" w:space="0" w:color="auto"/>
            <w:bottom w:val="none" w:sz="0" w:space="0" w:color="auto"/>
            <w:right w:val="none" w:sz="0" w:space="0" w:color="auto"/>
          </w:divBdr>
        </w:div>
      </w:divsChild>
    </w:div>
    <w:div w:id="1115253537">
      <w:bodyDiv w:val="1"/>
      <w:marLeft w:val="60"/>
      <w:marRight w:val="60"/>
      <w:marTop w:val="60"/>
      <w:marBottom w:val="15"/>
      <w:divBdr>
        <w:top w:val="none" w:sz="0" w:space="0" w:color="auto"/>
        <w:left w:val="none" w:sz="0" w:space="0" w:color="auto"/>
        <w:bottom w:val="none" w:sz="0" w:space="0" w:color="auto"/>
        <w:right w:val="none" w:sz="0" w:space="0" w:color="auto"/>
      </w:divBdr>
      <w:divsChild>
        <w:div w:id="1299262609">
          <w:marLeft w:val="0"/>
          <w:marRight w:val="0"/>
          <w:marTop w:val="0"/>
          <w:marBottom w:val="0"/>
          <w:divBdr>
            <w:top w:val="none" w:sz="0" w:space="0" w:color="auto"/>
            <w:left w:val="none" w:sz="0" w:space="0" w:color="auto"/>
            <w:bottom w:val="none" w:sz="0" w:space="0" w:color="auto"/>
            <w:right w:val="none" w:sz="0" w:space="0" w:color="auto"/>
          </w:divBdr>
        </w:div>
      </w:divsChild>
    </w:div>
    <w:div w:id="1486244483">
      <w:bodyDiv w:val="1"/>
      <w:marLeft w:val="60"/>
      <w:marRight w:val="60"/>
      <w:marTop w:val="60"/>
      <w:marBottom w:val="15"/>
      <w:divBdr>
        <w:top w:val="none" w:sz="0" w:space="0" w:color="auto"/>
        <w:left w:val="none" w:sz="0" w:space="0" w:color="auto"/>
        <w:bottom w:val="none" w:sz="0" w:space="0" w:color="auto"/>
        <w:right w:val="none" w:sz="0" w:space="0" w:color="auto"/>
      </w:divBdr>
    </w:div>
    <w:div w:id="186046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20CCINSTITUTE@mail.nysed.gov" TargetMode="External"/><Relationship Id="rId18" Type="http://schemas.openxmlformats.org/officeDocument/2006/relationships/hyperlink" Target="http://www.gsa.gov/perdiem" TargetMode="External"/><Relationship Id="rId26" Type="http://schemas.openxmlformats.org/officeDocument/2006/relationships/hyperlink" Target="https://www.engageny.org/resource/grade-6-mathematics-module-1-topic-b-lesson-9" TargetMode="External"/><Relationship Id="rId39" Type="http://schemas.openxmlformats.org/officeDocument/2006/relationships/hyperlink" Target="http://www.sam.gov" TargetMode="External"/><Relationship Id="rId21" Type="http://schemas.openxmlformats.org/officeDocument/2006/relationships/hyperlink" Target="https://ny.newnycontracts.com/FrontEnd/VendorSearchPublic.asp?TN=ny&amp;XID=4687" TargetMode="External"/><Relationship Id="rId34" Type="http://schemas.openxmlformats.org/officeDocument/2006/relationships/hyperlink" Target="https://www.engageny.org/resource/grade-10-ela-module-1-unit-2-lesson-5" TargetMode="External"/><Relationship Id="rId42" Type="http://schemas.openxmlformats.org/officeDocument/2006/relationships/hyperlink" Target="http://wcb.ny.gov/content/main/Employers/busPermits.jsp" TargetMode="External"/><Relationship Id="rId47" Type="http://schemas.openxmlformats.org/officeDocument/2006/relationships/hyperlink" Target="mailto:mwbecertification@esd.ny.gov" TargetMode="External"/><Relationship Id="rId50" Type="http://schemas.openxmlformats.org/officeDocument/2006/relationships/hyperlink" Target="http://www.oms.nysed.gov/cafe/forms/" TargetMode="External"/><Relationship Id="rId55" Type="http://schemas.openxmlformats.org/officeDocument/2006/relationships/hyperlink" Target="mailto:prequal@mail.nysed.gov" TargetMode="External"/><Relationship Id="rId63" Type="http://schemas.openxmlformats.org/officeDocument/2006/relationships/header" Target="header5.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ascd.org/publications/educational-leadership/mar02/vol59/num06/Does-It-Make-a-Difference%C2%A2-Evaluating-Professional-Development.aspx" TargetMode="External"/><Relationship Id="rId29" Type="http://schemas.openxmlformats.org/officeDocument/2006/relationships/hyperlink" Target="https://www.engageny.org/resource/geometry-module-1-topic-b-lesson-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CINSTITUTE@mail.nysed.gov" TargetMode="External"/><Relationship Id="rId24" Type="http://schemas.openxmlformats.org/officeDocument/2006/relationships/hyperlink" Target="https://www.engageny.org/resource/grade-1-mathematics-module-4-topic-d-lesson-13" TargetMode="External"/><Relationship Id="rId32" Type="http://schemas.openxmlformats.org/officeDocument/2006/relationships/hyperlink" Target="https://www.engageny.org/resource/grade-6-module-2b-unit-2-lesson-1" TargetMode="External"/><Relationship Id="rId37" Type="http://schemas.openxmlformats.org/officeDocument/2006/relationships/footer" Target="footer1.xml"/><Relationship Id="rId40" Type="http://schemas.openxmlformats.org/officeDocument/2006/relationships/hyperlink" Target="http://www.oms.nysed.gov/cafe/forms/PIform.pdf" TargetMode="External"/><Relationship Id="rId45" Type="http://schemas.openxmlformats.org/officeDocument/2006/relationships/footer" Target="footer2.xml"/><Relationship Id="rId53" Type="http://schemas.openxmlformats.org/officeDocument/2006/relationships/hyperlink" Target="https://grantsgateway.ny.gov/IntelliGrants_NYSGG/login2.aspx" TargetMode="External"/><Relationship Id="rId58" Type="http://schemas.openxmlformats.org/officeDocument/2006/relationships/footer" Target="footer5.xml"/><Relationship Id="rId66"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engageny.org/common-core-curriculum" TargetMode="External"/><Relationship Id="rId23" Type="http://schemas.openxmlformats.org/officeDocument/2006/relationships/hyperlink" Target="mailto:MWBE@mail.nysed.gov" TargetMode="External"/><Relationship Id="rId28" Type="http://schemas.openxmlformats.org/officeDocument/2006/relationships/hyperlink" Target="https://www.engageny.org/resource/algebra-i-module-1-topic-b-lesson-6" TargetMode="External"/><Relationship Id="rId36" Type="http://schemas.openxmlformats.org/officeDocument/2006/relationships/header" Target="header1.xml"/><Relationship Id="rId49" Type="http://schemas.openxmlformats.org/officeDocument/2006/relationships/hyperlink" Target="http://www.ogs.ny.gov/about/regs/docs/ListofEntities.pdf" TargetMode="External"/><Relationship Id="rId57" Type="http://schemas.openxmlformats.org/officeDocument/2006/relationships/footer" Target="footer4.xml"/><Relationship Id="rId61" Type="http://schemas.openxmlformats.org/officeDocument/2006/relationships/footer" Target="footer7.xml"/><Relationship Id="rId10" Type="http://schemas.openxmlformats.org/officeDocument/2006/relationships/hyperlink" Target="http://usny.nysed.gov/rttt/rfp/sa-18/" TargetMode="External"/><Relationship Id="rId19" Type="http://schemas.openxmlformats.org/officeDocument/2006/relationships/hyperlink" Target="http://www.gsa.gov/mileage" TargetMode="External"/><Relationship Id="rId31" Type="http://schemas.openxmlformats.org/officeDocument/2006/relationships/hyperlink" Target="https://www.engageny.org/resource/grade-4-ela-module-3a-unit-3-lesson-1" TargetMode="External"/><Relationship Id="rId44" Type="http://schemas.openxmlformats.org/officeDocument/2006/relationships/header" Target="header2.xml"/><Relationship Id="rId52" Type="http://schemas.openxmlformats.org/officeDocument/2006/relationships/hyperlink" Target="http://www.grantsreform.ny.gov/Grantees" TargetMode="External"/><Relationship Id="rId60" Type="http://schemas.openxmlformats.org/officeDocument/2006/relationships/header" Target="header3.xml"/><Relationship Id="rId65"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yperlink" Target="mailto:CCINSTITUTE@mail.nysed.gov" TargetMode="External"/><Relationship Id="rId14" Type="http://schemas.openxmlformats.org/officeDocument/2006/relationships/hyperlink" Target="http://www.oms.nysed.gov/cafe/forms/" TargetMode="External"/><Relationship Id="rId22" Type="http://schemas.openxmlformats.org/officeDocument/2006/relationships/hyperlink" Target="http://www.oms.nysed.gov/fiscal/MWBE/forms.html" TargetMode="External"/><Relationship Id="rId27" Type="http://schemas.openxmlformats.org/officeDocument/2006/relationships/hyperlink" Target="https://www.engageny.org/resource/grade-8-mathematics-module-1-topic-lesson-6" TargetMode="External"/><Relationship Id="rId30" Type="http://schemas.openxmlformats.org/officeDocument/2006/relationships/hyperlink" Target="https://www.engageny.org/resource/algebra-ii-module-1-topic-c-lesson-35" TargetMode="External"/><Relationship Id="rId35" Type="http://schemas.openxmlformats.org/officeDocument/2006/relationships/hyperlink" Target="http://www.oms.nysed.gov/cafe/forms/" TargetMode="External"/><Relationship Id="rId43" Type="http://schemas.openxmlformats.org/officeDocument/2006/relationships/hyperlink" Target="http://www.oms.nysed.gov/cafe/forms/" TargetMode="External"/><Relationship Id="rId48" Type="http://schemas.openxmlformats.org/officeDocument/2006/relationships/hyperlink" Target="https://ny.newnycontracts.com/FrontEnd/VendorSearchPublic.asp" TargetMode="External"/><Relationship Id="rId56" Type="http://schemas.openxmlformats.org/officeDocument/2006/relationships/footer" Target="footer3.xml"/><Relationship Id="rId64" Type="http://schemas.openxmlformats.org/officeDocument/2006/relationships/footer" Target="footer8.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grantsreform.ny.gov/Grantees" TargetMode="External"/><Relationship Id="rId3" Type="http://schemas.openxmlformats.org/officeDocument/2006/relationships/styles" Target="styles.xml"/><Relationship Id="rId12" Type="http://schemas.openxmlformats.org/officeDocument/2006/relationships/hyperlink" Target="mailto:CCINSTITUTE@mail.nysed.gov" TargetMode="External"/><Relationship Id="rId17" Type="http://schemas.openxmlformats.org/officeDocument/2006/relationships/hyperlink" Target="http://www.oms.nysed.gov/cafe/guidance/guidelines.html" TargetMode="External"/><Relationship Id="rId25" Type="http://schemas.openxmlformats.org/officeDocument/2006/relationships/hyperlink" Target="https://www.engageny.org/resource/grade-4-mathematics-module-3-topic-e-lesson-14" TargetMode="External"/><Relationship Id="rId33" Type="http://schemas.openxmlformats.org/officeDocument/2006/relationships/hyperlink" Target="https://www.engageny.org/resource/grade-8-ela-module-4-unit-1-lesson-1" TargetMode="External"/><Relationship Id="rId38" Type="http://schemas.openxmlformats.org/officeDocument/2006/relationships/hyperlink" Target="http://www.osc.state.ny.us/epay/index.htm" TargetMode="External"/><Relationship Id="rId46" Type="http://schemas.openxmlformats.org/officeDocument/2006/relationships/hyperlink" Target="mailto:opa@esd.ny.gov" TargetMode="External"/><Relationship Id="rId59" Type="http://schemas.openxmlformats.org/officeDocument/2006/relationships/footer" Target="footer6.xml"/><Relationship Id="rId67" Type="http://schemas.openxmlformats.org/officeDocument/2006/relationships/footer" Target="footer10.xml"/><Relationship Id="rId20" Type="http://schemas.openxmlformats.org/officeDocument/2006/relationships/hyperlink" Target="https://ny.newnycontracts.com/FrontEnd/VendorSearchPublic.asp?TN=ny&amp;XID=4687" TargetMode="External"/><Relationship Id="rId41" Type="http://schemas.openxmlformats.org/officeDocument/2006/relationships/hyperlink" Target="http://www.oms.nysed.gov/cafe/forms/PIform.pdf" TargetMode="External"/><Relationship Id="rId54" Type="http://schemas.openxmlformats.org/officeDocument/2006/relationships/hyperlink" Target="mailto:GrantsReform@Budget.ny.gov" TargetMode="External"/><Relationship Id="rId62"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www.aft.org/pdfs/americaneducator/fall2012/Dubin.pdf" TargetMode="External"/><Relationship Id="rId2" Type="http://schemas.openxmlformats.org/officeDocument/2006/relationships/hyperlink" Target="http://www.ascd.org/publications/books/104134/chapters/Phonics-and-Word-Study.aspx" TargetMode="External"/><Relationship Id="rId1" Type="http://schemas.openxmlformats.org/officeDocument/2006/relationships/hyperlink" Target="http://www.ascd.org/publications/books/108002/chapters/Phonics-and-Word-Study.aspx" TargetMode="External"/><Relationship Id="rId6" Type="http://schemas.openxmlformats.org/officeDocument/2006/relationships/hyperlink" Target="https://www.engageny.org/resource/guidance-on-new-york-s-annual-professional-performance-review-law-and-regulations" TargetMode="External"/><Relationship Id="rId5" Type="http://schemas.openxmlformats.org/officeDocument/2006/relationships/hyperlink" Target="http://www.aft.org/pdfs/americaneducator/summer2014/Gosse.pdf" TargetMode="External"/><Relationship Id="rId4" Type="http://schemas.openxmlformats.org/officeDocument/2006/relationships/hyperlink" Target="http://www.csos.jhu.edu/crespar/techReports/report4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140B9-6020-44E0-8670-48034EB2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30448</Words>
  <Characters>173556</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2014-09-03T21:29:00Z</dcterms:created>
  <dcterms:modified xsi:type="dcterms:W3CDTF">2014-09-03T21:55:00Z</dcterms:modified>
</cp:coreProperties>
</file>